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C3C80D1">
      <w:pPr>
        <w:spacing w:line="580" w:lineRule="exact"/>
        <w:jc w:val="center"/>
        <w:rPr>
          <w:rFonts w:eastAsia="黑体"/>
          <w:w w:val="95"/>
          <w:sz w:val="44"/>
          <w:szCs w:val="44"/>
          <w:highlight w:val="none"/>
        </w:rPr>
      </w:pPr>
    </w:p>
    <w:p w14:paraId="16A061E0">
      <w:pPr>
        <w:spacing w:line="580" w:lineRule="exact"/>
        <w:jc w:val="center"/>
        <w:rPr>
          <w:rFonts w:eastAsia="黑体"/>
          <w:w w:val="95"/>
          <w:sz w:val="44"/>
          <w:szCs w:val="44"/>
          <w:highlight w:val="none"/>
        </w:rPr>
      </w:pPr>
    </w:p>
    <w:p w14:paraId="092E2663">
      <w:pPr>
        <w:spacing w:line="580" w:lineRule="exact"/>
        <w:jc w:val="center"/>
        <w:rPr>
          <w:rFonts w:eastAsia="黑体"/>
          <w:w w:val="95"/>
          <w:sz w:val="44"/>
          <w:szCs w:val="44"/>
          <w:highlight w:val="none"/>
        </w:rPr>
      </w:pPr>
    </w:p>
    <w:p w14:paraId="2DB6588C">
      <w:pPr>
        <w:spacing w:line="580" w:lineRule="exact"/>
        <w:jc w:val="center"/>
        <w:rPr>
          <w:rFonts w:eastAsia="黑体"/>
          <w:w w:val="95"/>
          <w:sz w:val="44"/>
          <w:szCs w:val="44"/>
          <w:highlight w:val="none"/>
        </w:rPr>
      </w:pPr>
    </w:p>
    <w:p w14:paraId="14F0F114">
      <w:pPr>
        <w:spacing w:line="580" w:lineRule="exact"/>
        <w:jc w:val="center"/>
        <w:rPr>
          <w:rFonts w:eastAsia="黑体"/>
          <w:w w:val="95"/>
          <w:sz w:val="44"/>
          <w:szCs w:val="44"/>
          <w:highlight w:val="none"/>
        </w:rPr>
      </w:pPr>
    </w:p>
    <w:p w14:paraId="2AEE330B">
      <w:pPr>
        <w:spacing w:line="580" w:lineRule="exact"/>
        <w:jc w:val="center"/>
        <w:rPr>
          <w:rFonts w:eastAsia="黑体"/>
          <w:w w:val="95"/>
          <w:sz w:val="44"/>
          <w:szCs w:val="44"/>
          <w:highlight w:val="none"/>
        </w:rPr>
      </w:pPr>
    </w:p>
    <w:p w14:paraId="011B3FDC">
      <w:pPr>
        <w:spacing w:line="580" w:lineRule="exact"/>
        <w:jc w:val="center"/>
        <w:rPr>
          <w:rFonts w:eastAsia="黑体"/>
          <w:w w:val="95"/>
          <w:sz w:val="44"/>
          <w:szCs w:val="44"/>
          <w:highlight w:val="none"/>
        </w:rPr>
      </w:pPr>
    </w:p>
    <w:p w14:paraId="5DFF56D0">
      <w:pPr>
        <w:spacing w:line="580" w:lineRule="exact"/>
        <w:jc w:val="center"/>
        <w:rPr>
          <w:rFonts w:eastAsia="黑体"/>
          <w:w w:val="95"/>
          <w:sz w:val="44"/>
          <w:szCs w:val="44"/>
          <w:highlight w:val="none"/>
        </w:rPr>
      </w:pPr>
    </w:p>
    <w:p w14:paraId="7C70445B">
      <w:pPr>
        <w:spacing w:line="240" w:lineRule="auto"/>
        <w:jc w:val="center"/>
        <w:rPr>
          <w:rFonts w:hint="eastAsia" w:ascii="方正小标宋简体" w:hAnsi="方正小标宋简体" w:eastAsia="方正小标宋简体" w:cs="方正小标宋简体"/>
          <w:sz w:val="48"/>
          <w:szCs w:val="48"/>
          <w:highlight w:val="none"/>
          <w:lang w:val="en-US" w:eastAsia="zh-CN"/>
        </w:rPr>
      </w:pPr>
      <w:r>
        <w:rPr>
          <w:rFonts w:hint="eastAsia" w:ascii="方正小标宋简体" w:hAnsi="方正小标宋简体" w:eastAsia="方正小标宋简体" w:cs="方正小标宋简体"/>
          <w:sz w:val="48"/>
          <w:szCs w:val="48"/>
          <w:highlight w:val="none"/>
          <w:lang w:val="en-US" w:eastAsia="zh-CN"/>
        </w:rPr>
        <w:t>天津市妇女联合会</w:t>
      </w:r>
    </w:p>
    <w:p w14:paraId="006921B0">
      <w:pPr>
        <w:spacing w:line="240" w:lineRule="auto"/>
        <w:jc w:val="center"/>
        <w:rPr>
          <w:rFonts w:hint="eastAsia" w:ascii="方正小标宋简体" w:hAnsi="方正小标宋简体" w:eastAsia="方正小标宋简体" w:cs="方正小标宋简体"/>
          <w:w w:val="95"/>
          <w:sz w:val="48"/>
          <w:szCs w:val="48"/>
          <w:highlight w:val="none"/>
        </w:rPr>
      </w:pPr>
      <w:r>
        <w:rPr>
          <w:rFonts w:hint="eastAsia" w:ascii="方正小标宋简体" w:hAnsi="方正小标宋简体" w:eastAsia="方正小标宋简体" w:cs="方正小标宋简体"/>
          <w:sz w:val="48"/>
          <w:szCs w:val="48"/>
          <w:highlight w:val="none"/>
          <w:lang w:eastAsia="zh-CN"/>
        </w:rPr>
        <w:t>202</w:t>
      </w:r>
      <w:r>
        <w:rPr>
          <w:rFonts w:hint="eastAsia" w:ascii="方正小标宋简体" w:hAnsi="方正小标宋简体" w:eastAsia="方正小标宋简体" w:cs="方正小标宋简体"/>
          <w:sz w:val="48"/>
          <w:szCs w:val="48"/>
          <w:highlight w:val="none"/>
          <w:lang w:val="en-US" w:eastAsia="zh-CN"/>
        </w:rPr>
        <w:t>5</w:t>
      </w:r>
      <w:r>
        <w:rPr>
          <w:rFonts w:hint="eastAsia" w:ascii="方正小标宋简体" w:hAnsi="方正小标宋简体" w:eastAsia="方正小标宋简体" w:cs="方正小标宋简体"/>
          <w:sz w:val="48"/>
          <w:szCs w:val="48"/>
          <w:highlight w:val="none"/>
        </w:rPr>
        <w:t>年度部门决算</w:t>
      </w:r>
    </w:p>
    <w:p w14:paraId="5ED7CCD7">
      <w:pPr>
        <w:spacing w:line="580" w:lineRule="exact"/>
        <w:jc w:val="center"/>
        <w:rPr>
          <w:rFonts w:hint="eastAsia" w:ascii="黑体" w:eastAsia="黑体"/>
          <w:sz w:val="30"/>
          <w:szCs w:val="30"/>
          <w:highlight w:val="none"/>
        </w:rPr>
      </w:pPr>
    </w:p>
    <w:p w14:paraId="00E2D1C6">
      <w:pPr>
        <w:spacing w:line="580" w:lineRule="exact"/>
        <w:jc w:val="center"/>
        <w:rPr>
          <w:rFonts w:hint="eastAsia" w:ascii="黑体" w:eastAsia="黑体"/>
          <w:sz w:val="30"/>
          <w:szCs w:val="30"/>
          <w:highlight w:val="none"/>
        </w:rPr>
      </w:pPr>
    </w:p>
    <w:p w14:paraId="6689FE49">
      <w:pPr>
        <w:spacing w:line="580" w:lineRule="exact"/>
        <w:jc w:val="center"/>
        <w:rPr>
          <w:rFonts w:hint="eastAsia" w:ascii="黑体" w:eastAsia="黑体"/>
          <w:sz w:val="30"/>
          <w:szCs w:val="30"/>
          <w:highlight w:val="none"/>
        </w:rPr>
      </w:pPr>
    </w:p>
    <w:p w14:paraId="22733345">
      <w:pPr>
        <w:spacing w:line="580" w:lineRule="exact"/>
        <w:jc w:val="center"/>
        <w:rPr>
          <w:rFonts w:hint="eastAsia" w:ascii="黑体" w:eastAsia="黑体"/>
          <w:sz w:val="30"/>
          <w:szCs w:val="30"/>
          <w:highlight w:val="none"/>
        </w:rPr>
      </w:pPr>
    </w:p>
    <w:p w14:paraId="0D83079E">
      <w:pPr>
        <w:spacing w:line="580" w:lineRule="exact"/>
        <w:jc w:val="center"/>
        <w:rPr>
          <w:rFonts w:hint="eastAsia" w:ascii="黑体" w:eastAsia="黑体"/>
          <w:sz w:val="30"/>
          <w:szCs w:val="30"/>
          <w:highlight w:val="none"/>
        </w:rPr>
      </w:pPr>
    </w:p>
    <w:p w14:paraId="44C8030F">
      <w:pPr>
        <w:spacing w:line="580" w:lineRule="exact"/>
        <w:jc w:val="center"/>
        <w:rPr>
          <w:rFonts w:hint="eastAsia" w:ascii="黑体" w:eastAsia="黑体"/>
          <w:sz w:val="30"/>
          <w:szCs w:val="30"/>
          <w:highlight w:val="none"/>
        </w:rPr>
      </w:pPr>
    </w:p>
    <w:p w14:paraId="1B7027A6">
      <w:pPr>
        <w:spacing w:line="580" w:lineRule="exact"/>
        <w:jc w:val="center"/>
        <w:rPr>
          <w:rFonts w:hint="eastAsia" w:ascii="黑体" w:eastAsia="黑体"/>
          <w:sz w:val="30"/>
          <w:szCs w:val="30"/>
          <w:highlight w:val="none"/>
        </w:rPr>
      </w:pPr>
    </w:p>
    <w:p w14:paraId="452B88CA">
      <w:pPr>
        <w:spacing w:line="580" w:lineRule="exact"/>
        <w:jc w:val="center"/>
        <w:rPr>
          <w:rFonts w:hint="eastAsia" w:ascii="黑体" w:eastAsia="黑体"/>
          <w:sz w:val="30"/>
          <w:szCs w:val="30"/>
          <w:highlight w:val="none"/>
        </w:rPr>
      </w:pPr>
    </w:p>
    <w:p w14:paraId="1FD3F426">
      <w:pPr>
        <w:spacing w:line="580" w:lineRule="exact"/>
        <w:jc w:val="center"/>
        <w:rPr>
          <w:rFonts w:hint="eastAsia" w:ascii="黑体" w:eastAsia="黑体"/>
          <w:sz w:val="30"/>
          <w:szCs w:val="30"/>
          <w:highlight w:val="none"/>
        </w:rPr>
      </w:pPr>
    </w:p>
    <w:p w14:paraId="51DA837D">
      <w:pPr>
        <w:spacing w:line="580" w:lineRule="exact"/>
        <w:jc w:val="center"/>
        <w:rPr>
          <w:rFonts w:hint="eastAsia" w:ascii="黑体" w:eastAsia="黑体"/>
          <w:sz w:val="30"/>
          <w:szCs w:val="30"/>
          <w:highlight w:val="none"/>
        </w:rPr>
      </w:pPr>
    </w:p>
    <w:p w14:paraId="5713106A">
      <w:pPr>
        <w:spacing w:line="580" w:lineRule="exact"/>
        <w:jc w:val="center"/>
        <w:rPr>
          <w:rFonts w:hint="eastAsia" w:ascii="黑体" w:eastAsia="黑体"/>
          <w:sz w:val="30"/>
          <w:szCs w:val="30"/>
          <w:highlight w:val="none"/>
        </w:rPr>
      </w:pPr>
    </w:p>
    <w:p w14:paraId="5DBB3450">
      <w:pPr>
        <w:spacing w:line="600" w:lineRule="exact"/>
        <w:jc w:val="center"/>
        <w:rPr>
          <w:rFonts w:hint="eastAsia" w:ascii="黑体" w:eastAsia="黑体"/>
          <w:sz w:val="44"/>
          <w:szCs w:val="44"/>
          <w:highlight w:val="none"/>
        </w:rPr>
        <w:sectPr>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720" w:num="1"/>
          <w:docGrid w:type="lines" w:linePitch="312" w:charSpace="0"/>
        </w:sectPr>
      </w:pPr>
    </w:p>
    <w:p w14:paraId="04781763">
      <w:pPr>
        <w:spacing w:line="600" w:lineRule="exact"/>
        <w:jc w:val="center"/>
        <w:rPr>
          <w:rFonts w:hint="eastAsia" w:ascii="黑体" w:eastAsia="黑体"/>
          <w:sz w:val="44"/>
          <w:szCs w:val="44"/>
          <w:highlight w:val="none"/>
        </w:rPr>
      </w:pPr>
    </w:p>
    <w:p w14:paraId="10B26146">
      <w:pPr>
        <w:spacing w:line="600" w:lineRule="exact"/>
        <w:jc w:val="center"/>
        <w:rPr>
          <w:rFonts w:hint="eastAsia" w:ascii="黑体" w:eastAsia="黑体"/>
          <w:sz w:val="44"/>
          <w:szCs w:val="44"/>
          <w:highlight w:val="none"/>
        </w:rPr>
      </w:pPr>
      <w:r>
        <w:rPr>
          <w:rFonts w:hint="eastAsia" w:ascii="黑体" w:eastAsia="黑体"/>
          <w:sz w:val="44"/>
          <w:szCs w:val="44"/>
          <w:highlight w:val="none"/>
        </w:rPr>
        <w:t>目   录</w:t>
      </w:r>
    </w:p>
    <w:p w14:paraId="22C5E13D">
      <w:pPr>
        <w:spacing w:line="600" w:lineRule="exact"/>
        <w:rPr>
          <w:rFonts w:hint="eastAsia" w:ascii="黑体" w:eastAsia="黑体"/>
          <w:sz w:val="30"/>
          <w:szCs w:val="30"/>
          <w:highlight w:val="none"/>
        </w:rPr>
      </w:pPr>
    </w:p>
    <w:p w14:paraId="07844BFF">
      <w:pPr>
        <w:pStyle w:val="21"/>
        <w:tabs>
          <w:tab w:val="right" w:leader="dot" w:pos="8306"/>
          <w:tab w:val="clear" w:pos="8296"/>
        </w:tabs>
        <w:rPr>
          <w:rFonts w:hint="eastAsia" w:ascii="方正小标宋简体" w:hAnsi="方正小标宋简体" w:eastAsia="方正小标宋简体" w:cs="方正小标宋简体"/>
          <w:sz w:val="30"/>
          <w:szCs w:val="30"/>
          <w:highlight w:val="none"/>
          <w:lang w:val="en-US" w:eastAsia="zh-CN"/>
        </w:rPr>
      </w:pPr>
      <w:r>
        <w:rPr>
          <w:rFonts w:hint="eastAsia" w:ascii="方正小标宋简体" w:hAnsi="方正小标宋简体" w:eastAsia="方正小标宋简体" w:cs="方正小标宋简体"/>
          <w:sz w:val="30"/>
          <w:szCs w:val="30"/>
          <w:highlight w:val="none"/>
          <w:lang w:val="en-US" w:eastAsia="zh-CN"/>
        </w:rPr>
        <w:fldChar w:fldCharType="begin"/>
      </w:r>
      <w:r>
        <w:rPr>
          <w:rFonts w:hint="eastAsia" w:ascii="方正小标宋简体" w:hAnsi="方正小标宋简体" w:eastAsia="方正小标宋简体" w:cs="方正小标宋简体"/>
          <w:sz w:val="30"/>
          <w:szCs w:val="30"/>
          <w:highlight w:val="none"/>
          <w:lang w:val="en-US" w:eastAsia="zh-CN"/>
        </w:rPr>
        <w:instrText xml:space="preserve">TOC \o "1-3" \h \z \u</w:instrText>
      </w:r>
      <w:r>
        <w:rPr>
          <w:rFonts w:hint="eastAsia" w:ascii="方正小标宋简体" w:hAnsi="方正小标宋简体" w:eastAsia="方正小标宋简体" w:cs="方正小标宋简体"/>
          <w:sz w:val="30"/>
          <w:szCs w:val="30"/>
          <w:highlight w:val="none"/>
          <w:lang w:val="en-US" w:eastAsia="zh-CN"/>
        </w:rPr>
        <w:fldChar w:fldCharType="separate"/>
      </w:r>
      <w:r>
        <w:rPr>
          <w:rFonts w:hint="eastAsia" w:ascii="方正小标宋简体" w:hAnsi="方正小标宋简体" w:eastAsia="方正小标宋简体" w:cs="方正小标宋简体"/>
          <w:sz w:val="30"/>
          <w:szCs w:val="30"/>
          <w:highlight w:val="none"/>
          <w:lang w:val="en-US" w:eastAsia="zh-CN"/>
        </w:rPr>
        <w:fldChar w:fldCharType="begin"/>
      </w:r>
      <w:r>
        <w:rPr>
          <w:rFonts w:hint="eastAsia" w:ascii="方正小标宋简体" w:hAnsi="方正小标宋简体" w:eastAsia="方正小标宋简体" w:cs="方正小标宋简体"/>
          <w:sz w:val="30"/>
          <w:szCs w:val="30"/>
          <w:highlight w:val="none"/>
          <w:lang w:val="en-US" w:eastAsia="zh-CN"/>
        </w:rPr>
        <w:instrText xml:space="preserve"> HYPERLINK   \l " "</w:instrText>
      </w:r>
      <w:r>
        <w:rPr>
          <w:rFonts w:hint="eastAsia" w:ascii="方正小标宋简体" w:hAnsi="方正小标宋简体" w:eastAsia="方正小标宋简体" w:cs="方正小标宋简体"/>
          <w:sz w:val="30"/>
          <w:szCs w:val="30"/>
          <w:highlight w:val="none"/>
          <w:lang w:val="en-US" w:eastAsia="zh-CN"/>
        </w:rPr>
        <w:fldChar w:fldCharType="separate"/>
      </w:r>
      <w:r>
        <w:rPr>
          <w:rFonts w:hint="eastAsia" w:ascii="方正小标宋简体" w:hAnsi="方正小标宋简体" w:eastAsia="方正小标宋简体" w:cs="方正小标宋简体"/>
          <w:sz w:val="30"/>
          <w:szCs w:val="30"/>
          <w:highlight w:val="none"/>
          <w:lang w:val="en-US" w:eastAsia="zh-CN"/>
        </w:rPr>
        <w:t>第一部分  概 况</w:t>
      </w:r>
      <w:r>
        <w:rPr>
          <w:rFonts w:hint="eastAsia" w:ascii="仿宋" w:hAnsi="仿宋" w:eastAsia="仿宋" w:cs="仿宋"/>
          <w:sz w:val="30"/>
          <w:szCs w:val="30"/>
          <w:highlight w:val="none"/>
          <w:lang w:val="en-US" w:eastAsia="zh-CN"/>
        </w:rPr>
        <w:tab/>
      </w:r>
      <w:r>
        <w:rPr>
          <w:rFonts w:hint="default" w:ascii="Times New Roman" w:hAnsi="Times New Roman" w:eastAsia="方正小标宋简体" w:cs="Times New Roman"/>
          <w:sz w:val="30"/>
          <w:szCs w:val="30"/>
          <w:highlight w:val="none"/>
          <w:lang w:val="en-US" w:eastAsia="zh-CN"/>
        </w:rPr>
        <w:fldChar w:fldCharType="begin"/>
      </w:r>
      <w:r>
        <w:rPr>
          <w:rFonts w:hint="default" w:ascii="Times New Roman" w:hAnsi="Times New Roman" w:eastAsia="方正小标宋简体" w:cs="Times New Roman"/>
          <w:sz w:val="30"/>
          <w:szCs w:val="30"/>
          <w:highlight w:val="none"/>
          <w:lang w:val="en-US" w:eastAsia="zh-CN"/>
        </w:rPr>
        <w:instrText xml:space="preserve"> PAGEREF _Toc31751 \h </w:instrText>
      </w:r>
      <w:r>
        <w:rPr>
          <w:rFonts w:hint="default" w:ascii="Times New Roman" w:hAnsi="Times New Roman" w:eastAsia="方正小标宋简体" w:cs="Times New Roman"/>
          <w:sz w:val="30"/>
          <w:szCs w:val="30"/>
          <w:highlight w:val="none"/>
          <w:lang w:val="en-US" w:eastAsia="zh-CN"/>
        </w:rPr>
        <w:fldChar w:fldCharType="separate"/>
      </w:r>
      <w:r>
        <w:rPr>
          <w:rFonts w:hint="default" w:ascii="Times New Roman" w:hAnsi="Times New Roman" w:eastAsia="方正小标宋简体" w:cs="Times New Roman"/>
          <w:sz w:val="30"/>
          <w:szCs w:val="30"/>
          <w:highlight w:val="none"/>
          <w:lang w:val="en-US" w:eastAsia="zh-CN"/>
        </w:rPr>
        <w:t>1</w:t>
      </w:r>
      <w:r>
        <w:rPr>
          <w:rFonts w:hint="default" w:ascii="Times New Roman" w:hAnsi="Times New Roman" w:eastAsia="方正小标宋简体" w:cs="Times New Roman"/>
          <w:sz w:val="30"/>
          <w:szCs w:val="30"/>
          <w:highlight w:val="none"/>
          <w:lang w:val="en-US" w:eastAsia="zh-CN"/>
        </w:rPr>
        <w:fldChar w:fldCharType="end"/>
      </w:r>
      <w:r>
        <w:rPr>
          <w:rFonts w:hint="eastAsia" w:ascii="方正小标宋简体" w:hAnsi="方正小标宋简体" w:eastAsia="方正小标宋简体" w:cs="方正小标宋简体"/>
          <w:sz w:val="30"/>
          <w:szCs w:val="30"/>
          <w:highlight w:val="none"/>
          <w:lang w:val="en-US" w:eastAsia="zh-CN"/>
        </w:rPr>
        <w:fldChar w:fldCharType="end"/>
      </w:r>
    </w:p>
    <w:p w14:paraId="7A084912">
      <w:pPr>
        <w:pStyle w:val="21"/>
        <w:tabs>
          <w:tab w:val="right" w:leader="dot" w:pos="8306"/>
          <w:tab w:val="clear" w:pos="8296"/>
        </w:tabs>
        <w:ind w:left="240" w:leftChars="100" w:firstLine="0" w:firstLineChars="0"/>
        <w:rPr>
          <w:rFonts w:hint="eastAsia" w:ascii="方正小标宋简体" w:hAnsi="方正小标宋简体" w:eastAsia="方正小标宋简体" w:cs="方正小标宋简体"/>
          <w:sz w:val="30"/>
          <w:szCs w:val="30"/>
          <w:highlight w:val="none"/>
          <w:lang w:val="en-US" w:eastAsia="zh-CN"/>
        </w:rPr>
      </w:pPr>
      <w:r>
        <w:rPr>
          <w:rFonts w:hint="eastAsia" w:ascii="方正小标宋简体" w:hAnsi="方正小标宋简体" w:eastAsia="方正小标宋简体" w:cs="方正小标宋简体"/>
          <w:sz w:val="30"/>
          <w:szCs w:val="30"/>
          <w:highlight w:val="none"/>
          <w:lang w:val="en-US" w:eastAsia="zh-CN"/>
        </w:rPr>
        <w:fldChar w:fldCharType="begin"/>
      </w:r>
      <w:r>
        <w:rPr>
          <w:rFonts w:hint="eastAsia" w:ascii="方正小标宋简体" w:hAnsi="方正小标宋简体" w:eastAsia="方正小标宋简体" w:cs="方正小标宋简体"/>
          <w:sz w:val="30"/>
          <w:szCs w:val="30"/>
          <w:highlight w:val="none"/>
          <w:lang w:val="en-US" w:eastAsia="zh-CN"/>
        </w:rPr>
        <w:instrText xml:space="preserve"> HYPERLINK   \l " "</w:instrText>
      </w:r>
      <w:r>
        <w:rPr>
          <w:rFonts w:hint="eastAsia" w:ascii="方正小标宋简体" w:hAnsi="方正小标宋简体" w:eastAsia="方正小标宋简体" w:cs="方正小标宋简体"/>
          <w:sz w:val="30"/>
          <w:szCs w:val="30"/>
          <w:highlight w:val="none"/>
          <w:lang w:val="en-US" w:eastAsia="zh-CN"/>
        </w:rPr>
        <w:fldChar w:fldCharType="separate"/>
      </w:r>
      <w:r>
        <w:rPr>
          <w:rFonts w:hint="eastAsia" w:ascii="仿宋" w:hAnsi="仿宋" w:eastAsia="仿宋" w:cs="仿宋"/>
          <w:bCs w:val="0"/>
          <w:sz w:val="30"/>
          <w:szCs w:val="30"/>
          <w:highlight w:val="none"/>
          <w:lang w:val="en-US" w:eastAsia="zh-CN" w:bidi="ar-SA"/>
        </w:rPr>
        <w:t>一、主要职责</w:t>
      </w:r>
      <w:r>
        <w:rPr>
          <w:rFonts w:hint="eastAsia" w:ascii="仿宋" w:hAnsi="仿宋" w:eastAsia="仿宋" w:cs="仿宋"/>
          <w:bCs w:val="0"/>
          <w:sz w:val="30"/>
          <w:szCs w:val="30"/>
          <w:highlight w:val="none"/>
          <w:lang w:val="en-US" w:eastAsia="zh-CN" w:bidi="ar-SA"/>
        </w:rPr>
        <w:tab/>
      </w:r>
      <w:r>
        <w:rPr>
          <w:rFonts w:hint="default" w:ascii="Times New Roman" w:hAnsi="Times New Roman" w:eastAsia="方正小标宋简体" w:cs="Times New Roman"/>
          <w:sz w:val="30"/>
          <w:szCs w:val="30"/>
          <w:highlight w:val="none"/>
          <w:lang w:val="en-US" w:eastAsia="zh-CN"/>
        </w:rPr>
        <w:fldChar w:fldCharType="begin"/>
      </w:r>
      <w:r>
        <w:rPr>
          <w:rFonts w:hint="default" w:ascii="Times New Roman" w:hAnsi="Times New Roman" w:eastAsia="方正小标宋简体" w:cs="Times New Roman"/>
          <w:sz w:val="30"/>
          <w:szCs w:val="30"/>
          <w:highlight w:val="none"/>
          <w:lang w:val="en-US" w:eastAsia="zh-CN"/>
        </w:rPr>
        <w:instrText xml:space="preserve"> PAGEREF _Toc957 \h </w:instrText>
      </w:r>
      <w:r>
        <w:rPr>
          <w:rFonts w:hint="default" w:ascii="Times New Roman" w:hAnsi="Times New Roman" w:eastAsia="方正小标宋简体" w:cs="Times New Roman"/>
          <w:sz w:val="30"/>
          <w:szCs w:val="30"/>
          <w:highlight w:val="none"/>
          <w:lang w:val="en-US" w:eastAsia="zh-CN"/>
        </w:rPr>
        <w:fldChar w:fldCharType="separate"/>
      </w:r>
      <w:r>
        <w:rPr>
          <w:rFonts w:hint="default" w:ascii="Times New Roman" w:hAnsi="Times New Roman" w:eastAsia="方正小标宋简体" w:cs="Times New Roman"/>
          <w:sz w:val="30"/>
          <w:szCs w:val="30"/>
          <w:highlight w:val="none"/>
          <w:lang w:val="en-US" w:eastAsia="zh-CN"/>
        </w:rPr>
        <w:t>1</w:t>
      </w:r>
      <w:r>
        <w:rPr>
          <w:rFonts w:hint="default" w:ascii="Times New Roman" w:hAnsi="Times New Roman" w:eastAsia="方正小标宋简体" w:cs="Times New Roman"/>
          <w:sz w:val="30"/>
          <w:szCs w:val="30"/>
          <w:highlight w:val="none"/>
          <w:lang w:val="en-US" w:eastAsia="zh-CN"/>
        </w:rPr>
        <w:fldChar w:fldCharType="end"/>
      </w:r>
      <w:r>
        <w:rPr>
          <w:rFonts w:hint="eastAsia" w:ascii="方正小标宋简体" w:hAnsi="方正小标宋简体" w:eastAsia="方正小标宋简体" w:cs="方正小标宋简体"/>
          <w:sz w:val="30"/>
          <w:szCs w:val="30"/>
          <w:highlight w:val="none"/>
          <w:lang w:val="en-US" w:eastAsia="zh-CN"/>
        </w:rPr>
        <w:fldChar w:fldCharType="end"/>
      </w:r>
    </w:p>
    <w:p w14:paraId="1907CFC8">
      <w:pPr>
        <w:pStyle w:val="21"/>
        <w:tabs>
          <w:tab w:val="right" w:leader="dot" w:pos="8306"/>
          <w:tab w:val="clear" w:pos="8296"/>
        </w:tabs>
        <w:ind w:left="0" w:leftChars="0" w:firstLine="240" w:firstLineChars="80"/>
        <w:rPr>
          <w:rFonts w:hint="eastAsia" w:ascii="方正小标宋简体" w:hAnsi="方正小标宋简体" w:eastAsia="方正小标宋简体" w:cs="方正小标宋简体"/>
          <w:sz w:val="30"/>
          <w:szCs w:val="30"/>
          <w:highlight w:val="none"/>
          <w:lang w:val="en-US" w:eastAsia="zh-CN"/>
        </w:rPr>
      </w:pPr>
      <w:r>
        <w:rPr>
          <w:rFonts w:hint="eastAsia" w:ascii="方正小标宋简体" w:hAnsi="方正小标宋简体" w:eastAsia="方正小标宋简体" w:cs="方正小标宋简体"/>
          <w:sz w:val="30"/>
          <w:szCs w:val="30"/>
          <w:highlight w:val="none"/>
          <w:lang w:val="en-US" w:eastAsia="zh-CN"/>
        </w:rPr>
        <w:fldChar w:fldCharType="begin"/>
      </w:r>
      <w:r>
        <w:rPr>
          <w:rFonts w:hint="eastAsia" w:ascii="方正小标宋简体" w:hAnsi="方正小标宋简体" w:eastAsia="方正小标宋简体" w:cs="方正小标宋简体"/>
          <w:sz w:val="30"/>
          <w:szCs w:val="30"/>
          <w:highlight w:val="none"/>
          <w:lang w:val="en-US" w:eastAsia="zh-CN"/>
        </w:rPr>
        <w:instrText xml:space="preserve"> HYPERLINK   \l " "</w:instrText>
      </w:r>
      <w:r>
        <w:rPr>
          <w:rFonts w:hint="eastAsia" w:ascii="方正小标宋简体" w:hAnsi="方正小标宋简体" w:eastAsia="方正小标宋简体" w:cs="方正小标宋简体"/>
          <w:sz w:val="30"/>
          <w:szCs w:val="30"/>
          <w:highlight w:val="none"/>
          <w:lang w:val="en-US" w:eastAsia="zh-CN"/>
        </w:rPr>
        <w:fldChar w:fldCharType="separate"/>
      </w:r>
      <w:r>
        <w:rPr>
          <w:rFonts w:hint="eastAsia" w:ascii="仿宋" w:hAnsi="仿宋" w:eastAsia="仿宋" w:cs="仿宋"/>
          <w:bCs w:val="0"/>
          <w:sz w:val="30"/>
          <w:szCs w:val="30"/>
          <w:highlight w:val="none"/>
          <w:lang w:val="en-US" w:eastAsia="zh-CN" w:bidi="ar-SA"/>
        </w:rPr>
        <w:t>二、机构设置</w:t>
      </w:r>
      <w:r>
        <w:rPr>
          <w:rFonts w:hint="eastAsia" w:ascii="仿宋" w:hAnsi="仿宋" w:eastAsia="仿宋" w:cs="仿宋"/>
          <w:bCs w:val="0"/>
          <w:sz w:val="30"/>
          <w:szCs w:val="30"/>
          <w:highlight w:val="none"/>
          <w:lang w:val="en-US" w:eastAsia="zh-CN" w:bidi="ar-SA"/>
        </w:rPr>
        <w:tab/>
      </w:r>
      <w:r>
        <w:rPr>
          <w:rFonts w:hint="eastAsia" w:ascii="Times New Roman" w:hAnsi="Times New Roman" w:eastAsia="方正小标宋简体" w:cs="Times New Roman"/>
          <w:sz w:val="30"/>
          <w:szCs w:val="30"/>
          <w:highlight w:val="none"/>
          <w:lang w:val="en-US" w:eastAsia="zh-CN"/>
        </w:rPr>
        <w:fldChar w:fldCharType="begin"/>
      </w:r>
      <w:r>
        <w:rPr>
          <w:rFonts w:hint="eastAsia" w:ascii="Times New Roman" w:hAnsi="Times New Roman" w:eastAsia="方正小标宋简体" w:cs="Times New Roman"/>
          <w:sz w:val="30"/>
          <w:szCs w:val="30"/>
          <w:highlight w:val="none"/>
          <w:lang w:val="en-US" w:eastAsia="zh-CN"/>
        </w:rPr>
        <w:instrText xml:space="preserve"> PAGEREF _Toc9641 \h </w:instrText>
      </w:r>
      <w:r>
        <w:rPr>
          <w:rFonts w:hint="eastAsia" w:ascii="Times New Roman" w:hAnsi="Times New Roman" w:eastAsia="方正小标宋简体" w:cs="Times New Roman"/>
          <w:sz w:val="30"/>
          <w:szCs w:val="30"/>
          <w:highlight w:val="none"/>
          <w:lang w:val="en-US" w:eastAsia="zh-CN"/>
        </w:rPr>
        <w:fldChar w:fldCharType="separate"/>
      </w:r>
      <w:r>
        <w:rPr>
          <w:rFonts w:hint="eastAsia" w:ascii="Times New Roman" w:hAnsi="Times New Roman" w:eastAsia="方正小标宋简体" w:cs="Times New Roman"/>
          <w:sz w:val="30"/>
          <w:szCs w:val="30"/>
          <w:highlight w:val="none"/>
          <w:lang w:val="en-US" w:eastAsia="zh-CN"/>
        </w:rPr>
        <w:t>2</w:t>
      </w:r>
      <w:r>
        <w:rPr>
          <w:rFonts w:hint="eastAsia" w:ascii="Times New Roman" w:hAnsi="Times New Roman" w:eastAsia="方正小标宋简体" w:cs="Times New Roman"/>
          <w:sz w:val="30"/>
          <w:szCs w:val="30"/>
          <w:highlight w:val="none"/>
          <w:lang w:val="en-US" w:eastAsia="zh-CN"/>
        </w:rPr>
        <w:fldChar w:fldCharType="end"/>
      </w:r>
      <w:r>
        <w:rPr>
          <w:rFonts w:hint="eastAsia" w:ascii="方正小标宋简体" w:hAnsi="方正小标宋简体" w:eastAsia="方正小标宋简体" w:cs="方正小标宋简体"/>
          <w:sz w:val="30"/>
          <w:szCs w:val="30"/>
          <w:highlight w:val="none"/>
          <w:lang w:val="en-US" w:eastAsia="zh-CN"/>
        </w:rPr>
        <w:fldChar w:fldCharType="end"/>
      </w:r>
    </w:p>
    <w:p w14:paraId="5CA6EE45">
      <w:pPr>
        <w:pStyle w:val="21"/>
        <w:tabs>
          <w:tab w:val="right" w:leader="dot" w:pos="8306"/>
          <w:tab w:val="clear" w:pos="8296"/>
        </w:tabs>
        <w:rPr>
          <w:rFonts w:hint="eastAsia" w:ascii="方正小标宋简体" w:hAnsi="方正小标宋简体" w:eastAsia="方正小标宋简体" w:cs="方正小标宋简体"/>
          <w:sz w:val="30"/>
          <w:szCs w:val="30"/>
          <w:highlight w:val="none"/>
          <w:lang w:val="en-US" w:eastAsia="zh-CN"/>
        </w:rPr>
      </w:pPr>
      <w:r>
        <w:rPr>
          <w:rFonts w:hint="eastAsia" w:ascii="方正小标宋简体" w:hAnsi="方正小标宋简体" w:eastAsia="方正小标宋简体" w:cs="方正小标宋简体"/>
          <w:sz w:val="30"/>
          <w:szCs w:val="30"/>
          <w:highlight w:val="none"/>
          <w:lang w:val="en-US" w:eastAsia="zh-CN"/>
        </w:rPr>
        <w:fldChar w:fldCharType="begin"/>
      </w:r>
      <w:r>
        <w:rPr>
          <w:rFonts w:hint="eastAsia" w:ascii="方正小标宋简体" w:hAnsi="方正小标宋简体" w:eastAsia="方正小标宋简体" w:cs="方正小标宋简体"/>
          <w:sz w:val="30"/>
          <w:szCs w:val="30"/>
          <w:highlight w:val="none"/>
          <w:lang w:val="en-US" w:eastAsia="zh-CN"/>
        </w:rPr>
        <w:instrText xml:space="preserve"> HYPERLINK   \l " "</w:instrText>
      </w:r>
      <w:r>
        <w:rPr>
          <w:rFonts w:hint="eastAsia" w:ascii="方正小标宋简体" w:hAnsi="方正小标宋简体" w:eastAsia="方正小标宋简体" w:cs="方正小标宋简体"/>
          <w:sz w:val="30"/>
          <w:szCs w:val="30"/>
          <w:highlight w:val="none"/>
          <w:lang w:val="en-US" w:eastAsia="zh-CN"/>
        </w:rPr>
        <w:fldChar w:fldCharType="separate"/>
      </w:r>
      <w:r>
        <w:rPr>
          <w:rFonts w:hint="eastAsia" w:ascii="方正小标宋简体" w:hAnsi="方正小标宋简体" w:eastAsia="方正小标宋简体" w:cs="方正小标宋简体"/>
          <w:sz w:val="30"/>
          <w:szCs w:val="30"/>
          <w:highlight w:val="none"/>
          <w:lang w:val="en-US" w:eastAsia="zh-CN"/>
        </w:rPr>
        <w:t>第二部分  2025年度部门决算表</w:t>
      </w:r>
      <w:r>
        <w:rPr>
          <w:rFonts w:hint="eastAsia" w:ascii="仿宋" w:hAnsi="仿宋" w:eastAsia="仿宋" w:cs="仿宋"/>
          <w:sz w:val="30"/>
          <w:szCs w:val="30"/>
          <w:highlight w:val="none"/>
          <w:lang w:val="en-US" w:eastAsia="zh-CN"/>
        </w:rPr>
        <w:tab/>
      </w:r>
      <w:r>
        <w:rPr>
          <w:rFonts w:hint="eastAsia" w:ascii="Times New Roman" w:hAnsi="Times New Roman" w:eastAsia="方正小标宋简体" w:cs="Times New Roman"/>
          <w:sz w:val="30"/>
          <w:szCs w:val="30"/>
          <w:highlight w:val="none"/>
          <w:lang w:val="en-US" w:eastAsia="zh-CN"/>
        </w:rPr>
        <w:fldChar w:fldCharType="begin"/>
      </w:r>
      <w:r>
        <w:rPr>
          <w:rFonts w:hint="eastAsia" w:ascii="Times New Roman" w:hAnsi="Times New Roman" w:eastAsia="方正小标宋简体" w:cs="Times New Roman"/>
          <w:sz w:val="30"/>
          <w:szCs w:val="30"/>
          <w:highlight w:val="none"/>
          <w:lang w:val="en-US" w:eastAsia="zh-CN"/>
        </w:rPr>
        <w:instrText xml:space="preserve"> PAGEREF _Toc22959 \h </w:instrText>
      </w:r>
      <w:r>
        <w:rPr>
          <w:rFonts w:hint="eastAsia" w:ascii="Times New Roman" w:hAnsi="Times New Roman" w:eastAsia="方正小标宋简体" w:cs="Times New Roman"/>
          <w:sz w:val="30"/>
          <w:szCs w:val="30"/>
          <w:highlight w:val="none"/>
          <w:lang w:val="en-US" w:eastAsia="zh-CN"/>
        </w:rPr>
        <w:fldChar w:fldCharType="separate"/>
      </w:r>
      <w:r>
        <w:rPr>
          <w:rFonts w:hint="eastAsia" w:ascii="Times New Roman" w:hAnsi="Times New Roman" w:eastAsia="方正小标宋简体" w:cs="Times New Roman"/>
          <w:sz w:val="30"/>
          <w:szCs w:val="30"/>
          <w:highlight w:val="none"/>
          <w:lang w:val="en-US" w:eastAsia="zh-CN"/>
        </w:rPr>
        <w:t>3</w:t>
      </w:r>
      <w:r>
        <w:rPr>
          <w:rFonts w:hint="eastAsia" w:ascii="Times New Roman" w:hAnsi="Times New Roman" w:eastAsia="方正小标宋简体" w:cs="Times New Roman"/>
          <w:sz w:val="30"/>
          <w:szCs w:val="30"/>
          <w:highlight w:val="none"/>
          <w:lang w:val="en-US" w:eastAsia="zh-CN"/>
        </w:rPr>
        <w:fldChar w:fldCharType="end"/>
      </w:r>
      <w:r>
        <w:rPr>
          <w:rFonts w:hint="eastAsia" w:ascii="方正小标宋简体" w:hAnsi="方正小标宋简体" w:eastAsia="方正小标宋简体" w:cs="方正小标宋简体"/>
          <w:sz w:val="30"/>
          <w:szCs w:val="30"/>
          <w:highlight w:val="none"/>
          <w:lang w:val="en-US" w:eastAsia="zh-CN"/>
        </w:rPr>
        <w:fldChar w:fldCharType="end"/>
      </w:r>
    </w:p>
    <w:p w14:paraId="5A88115A">
      <w:pPr>
        <w:pStyle w:val="21"/>
        <w:tabs>
          <w:tab w:val="right" w:leader="dot" w:pos="8306"/>
          <w:tab w:val="clear" w:pos="8296"/>
        </w:tabs>
        <w:ind w:left="0" w:leftChars="0" w:firstLine="240" w:firstLineChars="80"/>
        <w:rPr>
          <w:rFonts w:hint="eastAsia" w:ascii="方正小标宋简体" w:hAnsi="方正小标宋简体" w:eastAsia="方正小标宋简体" w:cs="方正小标宋简体"/>
          <w:sz w:val="30"/>
          <w:szCs w:val="30"/>
          <w:highlight w:val="none"/>
          <w:lang w:val="en-US" w:eastAsia="zh-CN"/>
        </w:rPr>
      </w:pPr>
      <w:r>
        <w:rPr>
          <w:rFonts w:hint="eastAsia" w:ascii="方正小标宋简体" w:hAnsi="方正小标宋简体" w:eastAsia="方正小标宋简体" w:cs="方正小标宋简体"/>
          <w:sz w:val="30"/>
          <w:szCs w:val="30"/>
          <w:highlight w:val="none"/>
          <w:lang w:val="en-US" w:eastAsia="zh-CN"/>
        </w:rPr>
        <w:fldChar w:fldCharType="begin"/>
      </w:r>
      <w:r>
        <w:rPr>
          <w:rFonts w:hint="eastAsia" w:ascii="方正小标宋简体" w:hAnsi="方正小标宋简体" w:eastAsia="方正小标宋简体" w:cs="方正小标宋简体"/>
          <w:sz w:val="30"/>
          <w:szCs w:val="30"/>
          <w:highlight w:val="none"/>
          <w:lang w:val="en-US" w:eastAsia="zh-CN"/>
        </w:rPr>
        <w:instrText xml:space="preserve"> HYPERLINK   \l " "</w:instrText>
      </w:r>
      <w:r>
        <w:rPr>
          <w:rFonts w:hint="eastAsia" w:ascii="方正小标宋简体" w:hAnsi="方正小标宋简体" w:eastAsia="方正小标宋简体" w:cs="方正小标宋简体"/>
          <w:sz w:val="30"/>
          <w:szCs w:val="30"/>
          <w:highlight w:val="none"/>
          <w:lang w:val="en-US" w:eastAsia="zh-CN"/>
        </w:rPr>
        <w:fldChar w:fldCharType="separate"/>
      </w:r>
      <w:r>
        <w:rPr>
          <w:rFonts w:hint="eastAsia" w:ascii="仿宋" w:hAnsi="仿宋" w:eastAsia="仿宋" w:cs="仿宋"/>
          <w:bCs w:val="0"/>
          <w:sz w:val="30"/>
          <w:szCs w:val="30"/>
          <w:highlight w:val="none"/>
          <w:lang w:val="en-US" w:eastAsia="zh-CN" w:bidi="ar-SA"/>
        </w:rPr>
        <w:t>一、《收入支出决算总表》</w:t>
      </w:r>
      <w:r>
        <w:rPr>
          <w:rFonts w:hint="eastAsia" w:ascii="仿宋" w:hAnsi="仿宋" w:eastAsia="仿宋" w:cs="仿宋"/>
          <w:bCs w:val="0"/>
          <w:sz w:val="30"/>
          <w:szCs w:val="30"/>
          <w:highlight w:val="none"/>
          <w:lang w:val="en-US" w:eastAsia="zh-CN" w:bidi="ar-SA"/>
        </w:rPr>
        <w:tab/>
      </w:r>
      <w:r>
        <w:rPr>
          <w:rFonts w:hint="eastAsia" w:ascii="Times New Roman" w:hAnsi="Times New Roman" w:eastAsia="方正小标宋简体" w:cs="Times New Roman"/>
          <w:sz w:val="30"/>
          <w:szCs w:val="30"/>
          <w:highlight w:val="none"/>
          <w:lang w:val="en-US" w:eastAsia="zh-CN"/>
        </w:rPr>
        <w:fldChar w:fldCharType="begin"/>
      </w:r>
      <w:r>
        <w:rPr>
          <w:rFonts w:hint="eastAsia" w:ascii="Times New Roman" w:hAnsi="Times New Roman" w:eastAsia="方正小标宋简体" w:cs="Times New Roman"/>
          <w:sz w:val="30"/>
          <w:szCs w:val="30"/>
          <w:highlight w:val="none"/>
          <w:lang w:val="en-US" w:eastAsia="zh-CN"/>
        </w:rPr>
        <w:instrText xml:space="preserve"> PAGEREF _Toc24940 \h </w:instrText>
      </w:r>
      <w:r>
        <w:rPr>
          <w:rFonts w:hint="eastAsia" w:ascii="Times New Roman" w:hAnsi="Times New Roman" w:eastAsia="方正小标宋简体" w:cs="Times New Roman"/>
          <w:sz w:val="30"/>
          <w:szCs w:val="30"/>
          <w:highlight w:val="none"/>
          <w:lang w:val="en-US" w:eastAsia="zh-CN"/>
        </w:rPr>
        <w:fldChar w:fldCharType="separate"/>
      </w:r>
      <w:r>
        <w:rPr>
          <w:rFonts w:hint="eastAsia" w:ascii="Times New Roman" w:hAnsi="Times New Roman" w:eastAsia="方正小标宋简体" w:cs="Times New Roman"/>
          <w:sz w:val="30"/>
          <w:szCs w:val="30"/>
          <w:highlight w:val="none"/>
          <w:lang w:val="en-US" w:eastAsia="zh-CN"/>
        </w:rPr>
        <w:t>4</w:t>
      </w:r>
      <w:r>
        <w:rPr>
          <w:rFonts w:hint="eastAsia" w:ascii="Times New Roman" w:hAnsi="Times New Roman" w:eastAsia="方正小标宋简体" w:cs="Times New Roman"/>
          <w:sz w:val="30"/>
          <w:szCs w:val="30"/>
          <w:highlight w:val="none"/>
          <w:lang w:val="en-US" w:eastAsia="zh-CN"/>
        </w:rPr>
        <w:fldChar w:fldCharType="end"/>
      </w:r>
      <w:r>
        <w:rPr>
          <w:rFonts w:hint="eastAsia" w:ascii="方正小标宋简体" w:hAnsi="方正小标宋简体" w:eastAsia="方正小标宋简体" w:cs="方正小标宋简体"/>
          <w:sz w:val="30"/>
          <w:szCs w:val="30"/>
          <w:highlight w:val="none"/>
          <w:lang w:val="en-US" w:eastAsia="zh-CN"/>
        </w:rPr>
        <w:fldChar w:fldCharType="end"/>
      </w:r>
    </w:p>
    <w:p w14:paraId="0AE9C4BA">
      <w:pPr>
        <w:pStyle w:val="21"/>
        <w:tabs>
          <w:tab w:val="right" w:leader="dot" w:pos="8306"/>
          <w:tab w:val="clear" w:pos="8296"/>
        </w:tabs>
        <w:ind w:left="0" w:leftChars="0" w:firstLine="240" w:firstLineChars="80"/>
        <w:rPr>
          <w:rFonts w:hint="eastAsia" w:ascii="方正小标宋简体" w:hAnsi="方正小标宋简体" w:eastAsia="方正小标宋简体" w:cs="方正小标宋简体"/>
          <w:sz w:val="30"/>
          <w:szCs w:val="30"/>
          <w:highlight w:val="none"/>
          <w:lang w:val="en-US" w:eastAsia="zh-CN"/>
        </w:rPr>
      </w:pPr>
      <w:r>
        <w:rPr>
          <w:rFonts w:hint="eastAsia" w:ascii="方正小标宋简体" w:hAnsi="方正小标宋简体" w:eastAsia="方正小标宋简体" w:cs="方正小标宋简体"/>
          <w:sz w:val="30"/>
          <w:szCs w:val="30"/>
          <w:highlight w:val="none"/>
          <w:lang w:val="en-US" w:eastAsia="zh-CN"/>
        </w:rPr>
        <w:fldChar w:fldCharType="begin"/>
      </w:r>
      <w:r>
        <w:rPr>
          <w:rFonts w:hint="eastAsia" w:ascii="方正小标宋简体" w:hAnsi="方正小标宋简体" w:eastAsia="方正小标宋简体" w:cs="方正小标宋简体"/>
          <w:sz w:val="30"/>
          <w:szCs w:val="30"/>
          <w:highlight w:val="none"/>
          <w:lang w:val="en-US" w:eastAsia="zh-CN"/>
        </w:rPr>
        <w:instrText xml:space="preserve"> HYPERLINK   \l " "</w:instrText>
      </w:r>
      <w:r>
        <w:rPr>
          <w:rFonts w:hint="eastAsia" w:ascii="方正小标宋简体" w:hAnsi="方正小标宋简体" w:eastAsia="方正小标宋简体" w:cs="方正小标宋简体"/>
          <w:sz w:val="30"/>
          <w:szCs w:val="30"/>
          <w:highlight w:val="none"/>
          <w:lang w:val="en-US" w:eastAsia="zh-CN"/>
        </w:rPr>
        <w:fldChar w:fldCharType="separate"/>
      </w:r>
      <w:r>
        <w:rPr>
          <w:rFonts w:hint="eastAsia" w:ascii="仿宋" w:hAnsi="仿宋" w:eastAsia="仿宋" w:cs="仿宋"/>
          <w:bCs w:val="0"/>
          <w:sz w:val="30"/>
          <w:szCs w:val="30"/>
          <w:highlight w:val="none"/>
          <w:lang w:val="en-US" w:eastAsia="zh-CN" w:bidi="ar-SA"/>
        </w:rPr>
        <w:t>二、《收入决算表（按功能分类列示）》</w:t>
      </w:r>
      <w:r>
        <w:rPr>
          <w:rFonts w:hint="eastAsia" w:ascii="仿宋" w:hAnsi="仿宋" w:eastAsia="仿宋" w:cs="仿宋"/>
          <w:bCs w:val="0"/>
          <w:sz w:val="30"/>
          <w:szCs w:val="30"/>
          <w:highlight w:val="none"/>
          <w:lang w:val="en-US" w:eastAsia="zh-CN" w:bidi="ar-SA"/>
        </w:rPr>
        <w:tab/>
      </w:r>
      <w:r>
        <w:rPr>
          <w:rFonts w:hint="eastAsia" w:ascii="Times New Roman" w:hAnsi="Times New Roman" w:eastAsia="方正小标宋简体" w:cs="Times New Roman"/>
          <w:sz w:val="30"/>
          <w:szCs w:val="30"/>
          <w:highlight w:val="none"/>
          <w:lang w:val="en-US" w:eastAsia="zh-CN"/>
        </w:rPr>
        <w:fldChar w:fldCharType="begin"/>
      </w:r>
      <w:r>
        <w:rPr>
          <w:rFonts w:hint="eastAsia" w:ascii="Times New Roman" w:hAnsi="Times New Roman" w:eastAsia="方正小标宋简体" w:cs="Times New Roman"/>
          <w:sz w:val="30"/>
          <w:szCs w:val="30"/>
          <w:highlight w:val="none"/>
          <w:lang w:val="en-US" w:eastAsia="zh-CN"/>
        </w:rPr>
        <w:instrText xml:space="preserve"> PAGEREF _Toc19253 \h </w:instrText>
      </w:r>
      <w:r>
        <w:rPr>
          <w:rFonts w:hint="eastAsia" w:ascii="Times New Roman" w:hAnsi="Times New Roman" w:eastAsia="方正小标宋简体" w:cs="Times New Roman"/>
          <w:sz w:val="30"/>
          <w:szCs w:val="30"/>
          <w:highlight w:val="none"/>
          <w:lang w:val="en-US" w:eastAsia="zh-CN"/>
        </w:rPr>
        <w:fldChar w:fldCharType="separate"/>
      </w:r>
      <w:r>
        <w:rPr>
          <w:rFonts w:hint="eastAsia" w:ascii="Times New Roman" w:hAnsi="Times New Roman" w:eastAsia="方正小标宋简体" w:cs="Times New Roman"/>
          <w:sz w:val="30"/>
          <w:szCs w:val="30"/>
          <w:highlight w:val="none"/>
          <w:lang w:val="en-US" w:eastAsia="zh-CN"/>
        </w:rPr>
        <w:t>5</w:t>
      </w:r>
      <w:r>
        <w:rPr>
          <w:rFonts w:hint="eastAsia" w:ascii="Times New Roman" w:hAnsi="Times New Roman" w:eastAsia="方正小标宋简体" w:cs="Times New Roman"/>
          <w:sz w:val="30"/>
          <w:szCs w:val="30"/>
          <w:highlight w:val="none"/>
          <w:lang w:val="en-US" w:eastAsia="zh-CN"/>
        </w:rPr>
        <w:fldChar w:fldCharType="end"/>
      </w:r>
      <w:r>
        <w:rPr>
          <w:rFonts w:hint="eastAsia" w:ascii="方正小标宋简体" w:hAnsi="方正小标宋简体" w:eastAsia="方正小标宋简体" w:cs="方正小标宋简体"/>
          <w:sz w:val="30"/>
          <w:szCs w:val="30"/>
          <w:highlight w:val="none"/>
          <w:lang w:val="en-US" w:eastAsia="zh-CN"/>
        </w:rPr>
        <w:fldChar w:fldCharType="end"/>
      </w:r>
    </w:p>
    <w:p w14:paraId="37D3E96A">
      <w:pPr>
        <w:pStyle w:val="21"/>
        <w:tabs>
          <w:tab w:val="right" w:leader="dot" w:pos="8306"/>
          <w:tab w:val="clear" w:pos="8296"/>
        </w:tabs>
        <w:ind w:left="0" w:leftChars="0" w:firstLine="240" w:firstLineChars="80"/>
        <w:rPr>
          <w:rFonts w:hint="eastAsia" w:ascii="方正小标宋简体" w:hAnsi="方正小标宋简体" w:eastAsia="方正小标宋简体" w:cs="方正小标宋简体"/>
          <w:sz w:val="30"/>
          <w:szCs w:val="30"/>
          <w:highlight w:val="none"/>
          <w:lang w:val="en-US" w:eastAsia="zh-CN"/>
        </w:rPr>
      </w:pPr>
      <w:r>
        <w:rPr>
          <w:rFonts w:hint="eastAsia" w:ascii="方正小标宋简体" w:hAnsi="方正小标宋简体" w:eastAsia="方正小标宋简体" w:cs="方正小标宋简体"/>
          <w:sz w:val="30"/>
          <w:szCs w:val="30"/>
          <w:highlight w:val="none"/>
          <w:lang w:val="en-US" w:eastAsia="zh-CN"/>
        </w:rPr>
        <w:fldChar w:fldCharType="begin"/>
      </w:r>
      <w:r>
        <w:rPr>
          <w:rFonts w:hint="eastAsia" w:ascii="方正小标宋简体" w:hAnsi="方正小标宋简体" w:eastAsia="方正小标宋简体" w:cs="方正小标宋简体"/>
          <w:sz w:val="30"/>
          <w:szCs w:val="30"/>
          <w:highlight w:val="none"/>
          <w:lang w:val="en-US" w:eastAsia="zh-CN"/>
        </w:rPr>
        <w:instrText xml:space="preserve"> HYPERLINK   \l " "</w:instrText>
      </w:r>
      <w:r>
        <w:rPr>
          <w:rFonts w:hint="eastAsia" w:ascii="方正小标宋简体" w:hAnsi="方正小标宋简体" w:eastAsia="方正小标宋简体" w:cs="方正小标宋简体"/>
          <w:sz w:val="30"/>
          <w:szCs w:val="30"/>
          <w:highlight w:val="none"/>
          <w:lang w:val="en-US" w:eastAsia="zh-CN"/>
        </w:rPr>
        <w:fldChar w:fldCharType="separate"/>
      </w:r>
      <w:r>
        <w:rPr>
          <w:rFonts w:hint="eastAsia" w:ascii="仿宋" w:hAnsi="仿宋" w:eastAsia="仿宋" w:cs="仿宋"/>
          <w:bCs w:val="0"/>
          <w:sz w:val="30"/>
          <w:szCs w:val="30"/>
          <w:highlight w:val="none"/>
          <w:lang w:val="en-US" w:eastAsia="zh-CN" w:bidi="ar-SA"/>
        </w:rPr>
        <w:t>三、《收入决算表（按单位列示）》</w:t>
      </w:r>
      <w:r>
        <w:rPr>
          <w:rFonts w:hint="eastAsia" w:ascii="仿宋" w:hAnsi="仿宋" w:eastAsia="仿宋" w:cs="仿宋"/>
          <w:bCs w:val="0"/>
          <w:sz w:val="30"/>
          <w:szCs w:val="30"/>
          <w:highlight w:val="none"/>
          <w:lang w:val="en-US" w:eastAsia="zh-CN" w:bidi="ar-SA"/>
        </w:rPr>
        <w:tab/>
      </w:r>
      <w:r>
        <w:rPr>
          <w:rFonts w:hint="eastAsia" w:ascii="Times New Roman" w:hAnsi="Times New Roman" w:eastAsia="方正小标宋简体" w:cs="Times New Roman"/>
          <w:sz w:val="30"/>
          <w:szCs w:val="30"/>
          <w:highlight w:val="none"/>
          <w:lang w:val="en-US" w:eastAsia="zh-CN"/>
        </w:rPr>
        <w:fldChar w:fldCharType="begin"/>
      </w:r>
      <w:r>
        <w:rPr>
          <w:rFonts w:hint="eastAsia" w:ascii="Times New Roman" w:hAnsi="Times New Roman" w:eastAsia="方正小标宋简体" w:cs="Times New Roman"/>
          <w:sz w:val="30"/>
          <w:szCs w:val="30"/>
          <w:highlight w:val="none"/>
          <w:lang w:val="en-US" w:eastAsia="zh-CN"/>
        </w:rPr>
        <w:instrText xml:space="preserve"> PAGEREF _Toc1420 \h </w:instrText>
      </w:r>
      <w:r>
        <w:rPr>
          <w:rFonts w:hint="eastAsia" w:ascii="Times New Roman" w:hAnsi="Times New Roman" w:eastAsia="方正小标宋简体" w:cs="Times New Roman"/>
          <w:sz w:val="30"/>
          <w:szCs w:val="30"/>
          <w:highlight w:val="none"/>
          <w:lang w:val="en-US" w:eastAsia="zh-CN"/>
        </w:rPr>
        <w:fldChar w:fldCharType="separate"/>
      </w:r>
      <w:r>
        <w:rPr>
          <w:rFonts w:hint="eastAsia" w:ascii="Times New Roman" w:hAnsi="Times New Roman" w:eastAsia="方正小标宋简体" w:cs="Times New Roman"/>
          <w:sz w:val="30"/>
          <w:szCs w:val="30"/>
          <w:highlight w:val="none"/>
          <w:lang w:val="en-US" w:eastAsia="zh-CN"/>
        </w:rPr>
        <w:t>7</w:t>
      </w:r>
      <w:r>
        <w:rPr>
          <w:rFonts w:hint="eastAsia" w:ascii="Times New Roman" w:hAnsi="Times New Roman" w:eastAsia="方正小标宋简体" w:cs="Times New Roman"/>
          <w:sz w:val="30"/>
          <w:szCs w:val="30"/>
          <w:highlight w:val="none"/>
          <w:lang w:val="en-US" w:eastAsia="zh-CN"/>
        </w:rPr>
        <w:fldChar w:fldCharType="end"/>
      </w:r>
      <w:r>
        <w:rPr>
          <w:rFonts w:hint="eastAsia" w:ascii="方正小标宋简体" w:hAnsi="方正小标宋简体" w:eastAsia="方正小标宋简体" w:cs="方正小标宋简体"/>
          <w:sz w:val="30"/>
          <w:szCs w:val="30"/>
          <w:highlight w:val="none"/>
          <w:lang w:val="en-US" w:eastAsia="zh-CN"/>
        </w:rPr>
        <w:fldChar w:fldCharType="end"/>
      </w:r>
    </w:p>
    <w:p w14:paraId="2070C20F">
      <w:pPr>
        <w:pStyle w:val="21"/>
        <w:tabs>
          <w:tab w:val="right" w:leader="dot" w:pos="8306"/>
          <w:tab w:val="clear" w:pos="8296"/>
        </w:tabs>
        <w:ind w:left="0" w:leftChars="0" w:firstLine="240" w:firstLineChars="80"/>
        <w:rPr>
          <w:rFonts w:hint="eastAsia" w:ascii="方正小标宋简体" w:hAnsi="方正小标宋简体" w:eastAsia="方正小标宋简体" w:cs="方正小标宋简体"/>
          <w:sz w:val="30"/>
          <w:szCs w:val="30"/>
          <w:highlight w:val="none"/>
          <w:lang w:val="en-US" w:eastAsia="zh-CN"/>
        </w:rPr>
      </w:pPr>
      <w:r>
        <w:rPr>
          <w:rFonts w:hint="eastAsia" w:ascii="方正小标宋简体" w:hAnsi="方正小标宋简体" w:eastAsia="方正小标宋简体" w:cs="方正小标宋简体"/>
          <w:sz w:val="30"/>
          <w:szCs w:val="30"/>
          <w:highlight w:val="none"/>
          <w:lang w:val="en-US" w:eastAsia="zh-CN"/>
        </w:rPr>
        <w:fldChar w:fldCharType="begin"/>
      </w:r>
      <w:r>
        <w:rPr>
          <w:rFonts w:hint="eastAsia" w:ascii="方正小标宋简体" w:hAnsi="方正小标宋简体" w:eastAsia="方正小标宋简体" w:cs="方正小标宋简体"/>
          <w:sz w:val="30"/>
          <w:szCs w:val="30"/>
          <w:highlight w:val="none"/>
          <w:lang w:val="en-US" w:eastAsia="zh-CN"/>
        </w:rPr>
        <w:instrText xml:space="preserve"> HYPERLINK   \l " "</w:instrText>
      </w:r>
      <w:r>
        <w:rPr>
          <w:rFonts w:hint="eastAsia" w:ascii="方正小标宋简体" w:hAnsi="方正小标宋简体" w:eastAsia="方正小标宋简体" w:cs="方正小标宋简体"/>
          <w:sz w:val="30"/>
          <w:szCs w:val="30"/>
          <w:highlight w:val="none"/>
          <w:lang w:val="en-US" w:eastAsia="zh-CN"/>
        </w:rPr>
        <w:fldChar w:fldCharType="separate"/>
      </w:r>
      <w:r>
        <w:rPr>
          <w:rFonts w:hint="eastAsia" w:ascii="仿宋" w:hAnsi="仿宋" w:eastAsia="仿宋" w:cs="仿宋"/>
          <w:bCs w:val="0"/>
          <w:sz w:val="30"/>
          <w:szCs w:val="30"/>
          <w:highlight w:val="none"/>
          <w:lang w:val="en-US" w:eastAsia="zh-CN" w:bidi="ar-SA"/>
        </w:rPr>
        <w:t>四、《支出决算表》</w:t>
      </w:r>
      <w:r>
        <w:rPr>
          <w:rFonts w:hint="eastAsia" w:ascii="仿宋" w:hAnsi="仿宋" w:eastAsia="仿宋" w:cs="仿宋"/>
          <w:bCs w:val="0"/>
          <w:sz w:val="30"/>
          <w:szCs w:val="30"/>
          <w:highlight w:val="none"/>
          <w:lang w:val="en-US" w:eastAsia="zh-CN" w:bidi="ar-SA"/>
        </w:rPr>
        <w:tab/>
      </w:r>
      <w:r>
        <w:rPr>
          <w:rFonts w:hint="eastAsia" w:ascii="Times New Roman" w:hAnsi="Times New Roman" w:eastAsia="方正小标宋简体" w:cs="Times New Roman"/>
          <w:sz w:val="30"/>
          <w:szCs w:val="30"/>
          <w:highlight w:val="none"/>
          <w:lang w:val="en-US" w:eastAsia="zh-CN"/>
        </w:rPr>
        <w:fldChar w:fldCharType="begin"/>
      </w:r>
      <w:r>
        <w:rPr>
          <w:rFonts w:hint="eastAsia" w:ascii="Times New Roman" w:hAnsi="Times New Roman" w:eastAsia="方正小标宋简体" w:cs="Times New Roman"/>
          <w:sz w:val="30"/>
          <w:szCs w:val="30"/>
          <w:highlight w:val="none"/>
          <w:lang w:val="en-US" w:eastAsia="zh-CN"/>
        </w:rPr>
        <w:instrText xml:space="preserve"> PAGEREF _Toc16222 \h </w:instrText>
      </w:r>
      <w:r>
        <w:rPr>
          <w:rFonts w:hint="eastAsia" w:ascii="Times New Roman" w:hAnsi="Times New Roman" w:eastAsia="方正小标宋简体" w:cs="Times New Roman"/>
          <w:sz w:val="30"/>
          <w:szCs w:val="30"/>
          <w:highlight w:val="none"/>
          <w:lang w:val="en-US" w:eastAsia="zh-CN"/>
        </w:rPr>
        <w:fldChar w:fldCharType="separate"/>
      </w:r>
      <w:r>
        <w:rPr>
          <w:rFonts w:hint="eastAsia" w:ascii="Times New Roman" w:hAnsi="Times New Roman" w:eastAsia="方正小标宋简体" w:cs="Times New Roman"/>
          <w:sz w:val="30"/>
          <w:szCs w:val="30"/>
          <w:highlight w:val="none"/>
          <w:lang w:val="en-US" w:eastAsia="zh-CN"/>
        </w:rPr>
        <w:t>9</w:t>
      </w:r>
      <w:r>
        <w:rPr>
          <w:rFonts w:hint="eastAsia" w:ascii="Times New Roman" w:hAnsi="Times New Roman" w:eastAsia="方正小标宋简体" w:cs="Times New Roman"/>
          <w:sz w:val="30"/>
          <w:szCs w:val="30"/>
          <w:highlight w:val="none"/>
          <w:lang w:val="en-US" w:eastAsia="zh-CN"/>
        </w:rPr>
        <w:fldChar w:fldCharType="end"/>
      </w:r>
      <w:r>
        <w:rPr>
          <w:rFonts w:hint="eastAsia" w:ascii="方正小标宋简体" w:hAnsi="方正小标宋简体" w:eastAsia="方正小标宋简体" w:cs="方正小标宋简体"/>
          <w:sz w:val="30"/>
          <w:szCs w:val="30"/>
          <w:highlight w:val="none"/>
          <w:lang w:val="en-US" w:eastAsia="zh-CN"/>
        </w:rPr>
        <w:fldChar w:fldCharType="end"/>
      </w:r>
    </w:p>
    <w:p w14:paraId="59C069CB">
      <w:pPr>
        <w:pStyle w:val="21"/>
        <w:tabs>
          <w:tab w:val="right" w:leader="dot" w:pos="8306"/>
          <w:tab w:val="clear" w:pos="8296"/>
        </w:tabs>
        <w:ind w:left="0" w:leftChars="0" w:firstLine="240" w:firstLineChars="80"/>
        <w:rPr>
          <w:rFonts w:hint="eastAsia" w:ascii="方正小标宋简体" w:hAnsi="方正小标宋简体" w:eastAsia="方正小标宋简体" w:cs="方正小标宋简体"/>
          <w:sz w:val="30"/>
          <w:szCs w:val="30"/>
          <w:highlight w:val="none"/>
          <w:lang w:val="en-US" w:eastAsia="zh-CN"/>
        </w:rPr>
      </w:pPr>
      <w:r>
        <w:rPr>
          <w:rFonts w:hint="eastAsia" w:ascii="方正小标宋简体" w:hAnsi="方正小标宋简体" w:eastAsia="方正小标宋简体" w:cs="方正小标宋简体"/>
          <w:sz w:val="30"/>
          <w:szCs w:val="30"/>
          <w:highlight w:val="none"/>
          <w:lang w:val="en-US" w:eastAsia="zh-CN"/>
        </w:rPr>
        <w:fldChar w:fldCharType="begin"/>
      </w:r>
      <w:r>
        <w:rPr>
          <w:rFonts w:hint="eastAsia" w:ascii="方正小标宋简体" w:hAnsi="方正小标宋简体" w:eastAsia="方正小标宋简体" w:cs="方正小标宋简体"/>
          <w:sz w:val="30"/>
          <w:szCs w:val="30"/>
          <w:highlight w:val="none"/>
          <w:lang w:val="en-US" w:eastAsia="zh-CN"/>
        </w:rPr>
        <w:instrText xml:space="preserve"> HYPERLINK   \l " "</w:instrText>
      </w:r>
      <w:r>
        <w:rPr>
          <w:rFonts w:hint="eastAsia" w:ascii="方正小标宋简体" w:hAnsi="方正小标宋简体" w:eastAsia="方正小标宋简体" w:cs="方正小标宋简体"/>
          <w:sz w:val="30"/>
          <w:szCs w:val="30"/>
          <w:highlight w:val="none"/>
          <w:lang w:val="en-US" w:eastAsia="zh-CN"/>
        </w:rPr>
        <w:fldChar w:fldCharType="separate"/>
      </w:r>
      <w:r>
        <w:rPr>
          <w:rFonts w:hint="eastAsia" w:ascii="仿宋" w:hAnsi="仿宋" w:eastAsia="仿宋" w:cs="仿宋"/>
          <w:bCs w:val="0"/>
          <w:sz w:val="30"/>
          <w:szCs w:val="30"/>
          <w:highlight w:val="none"/>
          <w:lang w:val="en-US" w:eastAsia="zh-CN" w:bidi="ar-SA"/>
        </w:rPr>
        <w:t>五、《财政拨款收入支出决算总表》</w:t>
      </w:r>
      <w:r>
        <w:rPr>
          <w:rFonts w:hint="eastAsia" w:ascii="仿宋" w:hAnsi="仿宋" w:eastAsia="仿宋" w:cs="仿宋"/>
          <w:bCs w:val="0"/>
          <w:sz w:val="30"/>
          <w:szCs w:val="30"/>
          <w:highlight w:val="none"/>
          <w:lang w:val="en-US" w:eastAsia="zh-CN" w:bidi="ar-SA"/>
        </w:rPr>
        <w:tab/>
      </w:r>
      <w:r>
        <w:rPr>
          <w:rFonts w:hint="default" w:ascii="Times New Roman" w:hAnsi="Times New Roman" w:eastAsia="方正小标宋简体" w:cs="Times New Roman"/>
          <w:sz w:val="30"/>
          <w:szCs w:val="30"/>
          <w:highlight w:val="none"/>
          <w:lang w:val="en-US" w:eastAsia="zh-CN"/>
        </w:rPr>
        <w:fldChar w:fldCharType="begin"/>
      </w:r>
      <w:r>
        <w:rPr>
          <w:rFonts w:hint="default" w:ascii="Times New Roman" w:hAnsi="Times New Roman" w:eastAsia="方正小标宋简体" w:cs="Times New Roman"/>
          <w:sz w:val="30"/>
          <w:szCs w:val="30"/>
          <w:highlight w:val="none"/>
          <w:lang w:val="en-US" w:eastAsia="zh-CN"/>
        </w:rPr>
        <w:instrText xml:space="preserve"> PAGEREF _Toc10133 \h </w:instrText>
      </w:r>
      <w:r>
        <w:rPr>
          <w:rFonts w:hint="default" w:ascii="Times New Roman" w:hAnsi="Times New Roman" w:eastAsia="方正小标宋简体" w:cs="Times New Roman"/>
          <w:sz w:val="30"/>
          <w:szCs w:val="30"/>
          <w:highlight w:val="none"/>
          <w:lang w:val="en-US" w:eastAsia="zh-CN"/>
        </w:rPr>
        <w:fldChar w:fldCharType="separate"/>
      </w:r>
      <w:r>
        <w:rPr>
          <w:rFonts w:hint="default" w:ascii="Times New Roman" w:hAnsi="Times New Roman" w:eastAsia="方正小标宋简体" w:cs="Times New Roman"/>
          <w:sz w:val="30"/>
          <w:szCs w:val="30"/>
          <w:highlight w:val="none"/>
          <w:lang w:val="en-US" w:eastAsia="zh-CN"/>
        </w:rPr>
        <w:t>11</w:t>
      </w:r>
      <w:r>
        <w:rPr>
          <w:rFonts w:hint="default" w:ascii="Times New Roman" w:hAnsi="Times New Roman" w:eastAsia="方正小标宋简体" w:cs="Times New Roman"/>
          <w:sz w:val="30"/>
          <w:szCs w:val="30"/>
          <w:highlight w:val="none"/>
          <w:lang w:val="en-US" w:eastAsia="zh-CN"/>
        </w:rPr>
        <w:fldChar w:fldCharType="end"/>
      </w:r>
      <w:r>
        <w:rPr>
          <w:rFonts w:hint="eastAsia" w:ascii="方正小标宋简体" w:hAnsi="方正小标宋简体" w:eastAsia="方正小标宋简体" w:cs="方正小标宋简体"/>
          <w:sz w:val="30"/>
          <w:szCs w:val="30"/>
          <w:highlight w:val="none"/>
          <w:lang w:val="en-US" w:eastAsia="zh-CN"/>
        </w:rPr>
        <w:fldChar w:fldCharType="end"/>
      </w:r>
    </w:p>
    <w:p w14:paraId="3E8FE632">
      <w:pPr>
        <w:pStyle w:val="21"/>
        <w:tabs>
          <w:tab w:val="right" w:leader="dot" w:pos="8306"/>
          <w:tab w:val="clear" w:pos="8296"/>
        </w:tabs>
        <w:ind w:left="0" w:leftChars="0" w:firstLine="240" w:firstLineChars="80"/>
        <w:rPr>
          <w:rFonts w:hint="eastAsia" w:ascii="方正小标宋简体" w:hAnsi="方正小标宋简体" w:eastAsia="方正小标宋简体" w:cs="方正小标宋简体"/>
          <w:sz w:val="30"/>
          <w:szCs w:val="30"/>
          <w:highlight w:val="none"/>
          <w:lang w:val="en-US" w:eastAsia="zh-CN"/>
        </w:rPr>
      </w:pPr>
      <w:r>
        <w:rPr>
          <w:rFonts w:hint="eastAsia" w:ascii="方正小标宋简体" w:hAnsi="方正小标宋简体" w:eastAsia="方正小标宋简体" w:cs="方正小标宋简体"/>
          <w:sz w:val="30"/>
          <w:szCs w:val="30"/>
          <w:highlight w:val="none"/>
          <w:lang w:val="en-US" w:eastAsia="zh-CN"/>
        </w:rPr>
        <w:fldChar w:fldCharType="begin"/>
      </w:r>
      <w:r>
        <w:rPr>
          <w:rFonts w:hint="eastAsia" w:ascii="方正小标宋简体" w:hAnsi="方正小标宋简体" w:eastAsia="方正小标宋简体" w:cs="方正小标宋简体"/>
          <w:sz w:val="30"/>
          <w:szCs w:val="30"/>
          <w:highlight w:val="none"/>
          <w:lang w:val="en-US" w:eastAsia="zh-CN"/>
        </w:rPr>
        <w:instrText xml:space="preserve"> HYPERLINK   \l " "</w:instrText>
      </w:r>
      <w:r>
        <w:rPr>
          <w:rFonts w:hint="eastAsia" w:ascii="方正小标宋简体" w:hAnsi="方正小标宋简体" w:eastAsia="方正小标宋简体" w:cs="方正小标宋简体"/>
          <w:sz w:val="30"/>
          <w:szCs w:val="30"/>
          <w:highlight w:val="none"/>
          <w:lang w:val="en-US" w:eastAsia="zh-CN"/>
        </w:rPr>
        <w:fldChar w:fldCharType="separate"/>
      </w:r>
      <w:r>
        <w:rPr>
          <w:rFonts w:hint="eastAsia" w:ascii="仿宋" w:hAnsi="仿宋" w:eastAsia="仿宋" w:cs="仿宋"/>
          <w:bCs w:val="0"/>
          <w:sz w:val="30"/>
          <w:szCs w:val="30"/>
          <w:highlight w:val="none"/>
          <w:lang w:val="en-US" w:eastAsia="zh-CN" w:bidi="ar-SA"/>
        </w:rPr>
        <w:t>六、《一般公共预算财政拨款支出决算表》</w:t>
      </w:r>
      <w:r>
        <w:rPr>
          <w:rFonts w:hint="eastAsia" w:ascii="仿宋" w:hAnsi="仿宋" w:eastAsia="仿宋" w:cs="仿宋"/>
          <w:bCs w:val="0"/>
          <w:sz w:val="30"/>
          <w:szCs w:val="30"/>
          <w:highlight w:val="none"/>
          <w:lang w:val="en-US" w:eastAsia="zh-CN" w:bidi="ar-SA"/>
        </w:rPr>
        <w:tab/>
      </w:r>
      <w:r>
        <w:rPr>
          <w:rFonts w:hint="eastAsia" w:ascii="Times New Roman" w:hAnsi="Times New Roman" w:eastAsia="方正小标宋简体" w:cs="Times New Roman"/>
          <w:sz w:val="30"/>
          <w:szCs w:val="30"/>
          <w:highlight w:val="none"/>
          <w:lang w:val="en-US" w:eastAsia="zh-CN"/>
        </w:rPr>
        <w:fldChar w:fldCharType="begin"/>
      </w:r>
      <w:r>
        <w:rPr>
          <w:rFonts w:hint="eastAsia" w:ascii="Times New Roman" w:hAnsi="Times New Roman" w:eastAsia="方正小标宋简体" w:cs="Times New Roman"/>
          <w:sz w:val="30"/>
          <w:szCs w:val="30"/>
          <w:highlight w:val="none"/>
          <w:lang w:val="en-US" w:eastAsia="zh-CN"/>
        </w:rPr>
        <w:instrText xml:space="preserve"> PAGEREF _Toc32088 \h </w:instrText>
      </w:r>
      <w:r>
        <w:rPr>
          <w:rFonts w:hint="eastAsia" w:ascii="Times New Roman" w:hAnsi="Times New Roman" w:eastAsia="方正小标宋简体" w:cs="Times New Roman"/>
          <w:sz w:val="30"/>
          <w:szCs w:val="30"/>
          <w:highlight w:val="none"/>
          <w:lang w:val="en-US" w:eastAsia="zh-CN"/>
        </w:rPr>
        <w:fldChar w:fldCharType="separate"/>
      </w:r>
      <w:r>
        <w:rPr>
          <w:rFonts w:hint="eastAsia" w:ascii="Times New Roman" w:hAnsi="Times New Roman" w:eastAsia="方正小标宋简体" w:cs="Times New Roman"/>
          <w:sz w:val="30"/>
          <w:szCs w:val="30"/>
          <w:highlight w:val="none"/>
          <w:lang w:val="en-US" w:eastAsia="zh-CN"/>
        </w:rPr>
        <w:t>13</w:t>
      </w:r>
      <w:r>
        <w:rPr>
          <w:rFonts w:hint="eastAsia" w:ascii="Times New Roman" w:hAnsi="Times New Roman" w:eastAsia="方正小标宋简体" w:cs="Times New Roman"/>
          <w:sz w:val="30"/>
          <w:szCs w:val="30"/>
          <w:highlight w:val="none"/>
          <w:lang w:val="en-US" w:eastAsia="zh-CN"/>
        </w:rPr>
        <w:fldChar w:fldCharType="end"/>
      </w:r>
      <w:r>
        <w:rPr>
          <w:rFonts w:hint="eastAsia" w:ascii="方正小标宋简体" w:hAnsi="方正小标宋简体" w:eastAsia="方正小标宋简体" w:cs="方正小标宋简体"/>
          <w:sz w:val="30"/>
          <w:szCs w:val="30"/>
          <w:highlight w:val="none"/>
          <w:lang w:val="en-US" w:eastAsia="zh-CN"/>
        </w:rPr>
        <w:fldChar w:fldCharType="end"/>
      </w:r>
    </w:p>
    <w:p w14:paraId="46DC6D5E">
      <w:pPr>
        <w:pStyle w:val="21"/>
        <w:tabs>
          <w:tab w:val="right" w:leader="dot" w:pos="8306"/>
          <w:tab w:val="clear" w:pos="8296"/>
        </w:tabs>
        <w:ind w:left="0" w:leftChars="0" w:firstLine="240" w:firstLineChars="80"/>
        <w:rPr>
          <w:rFonts w:hint="eastAsia" w:ascii="方正小标宋简体" w:hAnsi="方正小标宋简体" w:eastAsia="方正小标宋简体" w:cs="方正小标宋简体"/>
          <w:sz w:val="30"/>
          <w:szCs w:val="30"/>
          <w:highlight w:val="none"/>
          <w:lang w:val="en-US" w:eastAsia="zh-CN"/>
        </w:rPr>
      </w:pPr>
      <w:r>
        <w:rPr>
          <w:rFonts w:hint="eastAsia" w:ascii="方正小标宋简体" w:hAnsi="方正小标宋简体" w:eastAsia="方正小标宋简体" w:cs="方正小标宋简体"/>
          <w:sz w:val="30"/>
          <w:szCs w:val="30"/>
          <w:highlight w:val="none"/>
          <w:lang w:val="en-US" w:eastAsia="zh-CN"/>
        </w:rPr>
        <w:fldChar w:fldCharType="begin"/>
      </w:r>
      <w:r>
        <w:rPr>
          <w:rFonts w:hint="eastAsia" w:ascii="方正小标宋简体" w:hAnsi="方正小标宋简体" w:eastAsia="方正小标宋简体" w:cs="方正小标宋简体"/>
          <w:sz w:val="30"/>
          <w:szCs w:val="30"/>
          <w:highlight w:val="none"/>
          <w:lang w:val="en-US" w:eastAsia="zh-CN"/>
        </w:rPr>
        <w:instrText xml:space="preserve"> HYPERLINK   \l " "</w:instrText>
      </w:r>
      <w:r>
        <w:rPr>
          <w:rFonts w:hint="eastAsia" w:ascii="方正小标宋简体" w:hAnsi="方正小标宋简体" w:eastAsia="方正小标宋简体" w:cs="方正小标宋简体"/>
          <w:sz w:val="30"/>
          <w:szCs w:val="30"/>
          <w:highlight w:val="none"/>
          <w:lang w:val="en-US" w:eastAsia="zh-CN"/>
        </w:rPr>
        <w:fldChar w:fldCharType="separate"/>
      </w:r>
      <w:r>
        <w:rPr>
          <w:rFonts w:hint="eastAsia" w:ascii="仿宋" w:hAnsi="仿宋" w:eastAsia="仿宋" w:cs="仿宋"/>
          <w:bCs w:val="0"/>
          <w:sz w:val="30"/>
          <w:szCs w:val="30"/>
          <w:highlight w:val="none"/>
          <w:lang w:val="en-US" w:eastAsia="zh-CN" w:bidi="ar-SA"/>
        </w:rPr>
        <w:t>七、《一般公共预算财政拨款基本支出决算表》</w:t>
      </w:r>
      <w:r>
        <w:rPr>
          <w:rFonts w:hint="eastAsia" w:ascii="仿宋" w:hAnsi="仿宋" w:eastAsia="仿宋" w:cs="仿宋"/>
          <w:bCs w:val="0"/>
          <w:sz w:val="30"/>
          <w:szCs w:val="30"/>
          <w:highlight w:val="none"/>
          <w:lang w:val="en-US" w:eastAsia="zh-CN" w:bidi="ar-SA"/>
        </w:rPr>
        <w:tab/>
      </w:r>
      <w:r>
        <w:rPr>
          <w:rFonts w:hint="eastAsia" w:ascii="Times New Roman" w:hAnsi="Times New Roman" w:eastAsia="方正小标宋简体" w:cs="Times New Roman"/>
          <w:sz w:val="30"/>
          <w:szCs w:val="30"/>
          <w:highlight w:val="none"/>
          <w:lang w:val="en-US" w:eastAsia="zh-CN"/>
        </w:rPr>
        <w:fldChar w:fldCharType="begin"/>
      </w:r>
      <w:r>
        <w:rPr>
          <w:rFonts w:hint="eastAsia" w:ascii="Times New Roman" w:hAnsi="Times New Roman" w:eastAsia="方正小标宋简体" w:cs="Times New Roman"/>
          <w:sz w:val="30"/>
          <w:szCs w:val="30"/>
          <w:highlight w:val="none"/>
          <w:lang w:val="en-US" w:eastAsia="zh-CN"/>
        </w:rPr>
        <w:instrText xml:space="preserve"> PAGEREF _Toc8838 \h </w:instrText>
      </w:r>
      <w:r>
        <w:rPr>
          <w:rFonts w:hint="eastAsia" w:ascii="Times New Roman" w:hAnsi="Times New Roman" w:eastAsia="方正小标宋简体" w:cs="Times New Roman"/>
          <w:sz w:val="30"/>
          <w:szCs w:val="30"/>
          <w:highlight w:val="none"/>
          <w:lang w:val="en-US" w:eastAsia="zh-CN"/>
        </w:rPr>
        <w:fldChar w:fldCharType="separate"/>
      </w:r>
      <w:r>
        <w:rPr>
          <w:rFonts w:hint="eastAsia" w:ascii="Times New Roman" w:hAnsi="Times New Roman" w:eastAsia="方正小标宋简体" w:cs="Times New Roman"/>
          <w:sz w:val="30"/>
          <w:szCs w:val="30"/>
          <w:highlight w:val="none"/>
          <w:lang w:val="en-US" w:eastAsia="zh-CN"/>
        </w:rPr>
        <w:t>15</w:t>
      </w:r>
      <w:r>
        <w:rPr>
          <w:rFonts w:hint="eastAsia" w:ascii="Times New Roman" w:hAnsi="Times New Roman" w:eastAsia="方正小标宋简体" w:cs="Times New Roman"/>
          <w:sz w:val="30"/>
          <w:szCs w:val="30"/>
          <w:highlight w:val="none"/>
          <w:lang w:val="en-US" w:eastAsia="zh-CN"/>
        </w:rPr>
        <w:fldChar w:fldCharType="end"/>
      </w:r>
      <w:r>
        <w:rPr>
          <w:rFonts w:hint="eastAsia" w:ascii="方正小标宋简体" w:hAnsi="方正小标宋简体" w:eastAsia="方正小标宋简体" w:cs="方正小标宋简体"/>
          <w:sz w:val="30"/>
          <w:szCs w:val="30"/>
          <w:highlight w:val="none"/>
          <w:lang w:val="en-US" w:eastAsia="zh-CN"/>
        </w:rPr>
        <w:fldChar w:fldCharType="end"/>
      </w:r>
    </w:p>
    <w:p w14:paraId="33F9E04A">
      <w:pPr>
        <w:pStyle w:val="21"/>
        <w:tabs>
          <w:tab w:val="right" w:leader="dot" w:pos="8306"/>
          <w:tab w:val="clear" w:pos="8296"/>
        </w:tabs>
        <w:ind w:left="0" w:leftChars="0" w:firstLine="240" w:firstLineChars="80"/>
        <w:rPr>
          <w:rFonts w:hint="eastAsia" w:ascii="方正小标宋简体" w:hAnsi="方正小标宋简体" w:eastAsia="方正小标宋简体" w:cs="方正小标宋简体"/>
          <w:sz w:val="30"/>
          <w:szCs w:val="30"/>
          <w:highlight w:val="none"/>
          <w:lang w:val="en-US" w:eastAsia="zh-CN"/>
        </w:rPr>
      </w:pPr>
      <w:r>
        <w:rPr>
          <w:rFonts w:hint="eastAsia" w:ascii="方正小标宋简体" w:hAnsi="方正小标宋简体" w:eastAsia="方正小标宋简体" w:cs="方正小标宋简体"/>
          <w:sz w:val="30"/>
          <w:szCs w:val="30"/>
          <w:highlight w:val="none"/>
          <w:lang w:val="en-US" w:eastAsia="zh-CN"/>
        </w:rPr>
        <w:fldChar w:fldCharType="begin"/>
      </w:r>
      <w:r>
        <w:rPr>
          <w:rFonts w:hint="eastAsia" w:ascii="方正小标宋简体" w:hAnsi="方正小标宋简体" w:eastAsia="方正小标宋简体" w:cs="方正小标宋简体"/>
          <w:sz w:val="30"/>
          <w:szCs w:val="30"/>
          <w:highlight w:val="none"/>
          <w:lang w:val="en-US" w:eastAsia="zh-CN"/>
        </w:rPr>
        <w:instrText xml:space="preserve"> HYPERLINK   \l " "</w:instrText>
      </w:r>
      <w:r>
        <w:rPr>
          <w:rFonts w:hint="eastAsia" w:ascii="方正小标宋简体" w:hAnsi="方正小标宋简体" w:eastAsia="方正小标宋简体" w:cs="方正小标宋简体"/>
          <w:sz w:val="30"/>
          <w:szCs w:val="30"/>
          <w:highlight w:val="none"/>
          <w:lang w:val="en-US" w:eastAsia="zh-CN"/>
        </w:rPr>
        <w:fldChar w:fldCharType="separate"/>
      </w:r>
      <w:r>
        <w:rPr>
          <w:rFonts w:hint="eastAsia" w:ascii="仿宋" w:hAnsi="仿宋" w:eastAsia="仿宋" w:cs="仿宋"/>
          <w:bCs w:val="0"/>
          <w:sz w:val="30"/>
          <w:szCs w:val="30"/>
          <w:highlight w:val="none"/>
          <w:lang w:val="en-US" w:eastAsia="zh-CN" w:bidi="ar-SA"/>
        </w:rPr>
        <w:t>八、《政府性基金预算财政拨款收入支出决算表》</w:t>
      </w:r>
      <w:r>
        <w:rPr>
          <w:rFonts w:hint="eastAsia" w:ascii="仿宋" w:hAnsi="仿宋" w:eastAsia="仿宋" w:cs="仿宋"/>
          <w:bCs w:val="0"/>
          <w:sz w:val="30"/>
          <w:szCs w:val="30"/>
          <w:highlight w:val="none"/>
          <w:lang w:val="en-US" w:eastAsia="zh-CN" w:bidi="ar-SA"/>
        </w:rPr>
        <w:tab/>
      </w:r>
      <w:r>
        <w:rPr>
          <w:rFonts w:hint="eastAsia" w:ascii="Times New Roman" w:hAnsi="Times New Roman" w:eastAsia="方正小标宋简体" w:cs="Times New Roman"/>
          <w:sz w:val="30"/>
          <w:szCs w:val="30"/>
          <w:highlight w:val="none"/>
          <w:lang w:val="en-US" w:eastAsia="zh-CN"/>
        </w:rPr>
        <w:fldChar w:fldCharType="begin"/>
      </w:r>
      <w:r>
        <w:rPr>
          <w:rFonts w:hint="eastAsia" w:ascii="Times New Roman" w:hAnsi="Times New Roman" w:eastAsia="方正小标宋简体" w:cs="Times New Roman"/>
          <w:sz w:val="30"/>
          <w:szCs w:val="30"/>
          <w:highlight w:val="none"/>
          <w:lang w:val="en-US" w:eastAsia="zh-CN"/>
        </w:rPr>
        <w:instrText xml:space="preserve"> PAGEREF _Toc2699 \h </w:instrText>
      </w:r>
      <w:r>
        <w:rPr>
          <w:rFonts w:hint="eastAsia" w:ascii="Times New Roman" w:hAnsi="Times New Roman" w:eastAsia="方正小标宋简体" w:cs="Times New Roman"/>
          <w:sz w:val="30"/>
          <w:szCs w:val="30"/>
          <w:highlight w:val="none"/>
          <w:lang w:val="en-US" w:eastAsia="zh-CN"/>
        </w:rPr>
        <w:fldChar w:fldCharType="separate"/>
      </w:r>
      <w:r>
        <w:rPr>
          <w:rFonts w:hint="eastAsia" w:ascii="Times New Roman" w:hAnsi="Times New Roman" w:eastAsia="方正小标宋简体" w:cs="Times New Roman"/>
          <w:sz w:val="30"/>
          <w:szCs w:val="30"/>
          <w:highlight w:val="none"/>
          <w:lang w:val="en-US" w:eastAsia="zh-CN"/>
        </w:rPr>
        <w:t>18</w:t>
      </w:r>
      <w:r>
        <w:rPr>
          <w:rFonts w:hint="eastAsia" w:ascii="Times New Roman" w:hAnsi="Times New Roman" w:eastAsia="方正小标宋简体" w:cs="Times New Roman"/>
          <w:sz w:val="30"/>
          <w:szCs w:val="30"/>
          <w:highlight w:val="none"/>
          <w:lang w:val="en-US" w:eastAsia="zh-CN"/>
        </w:rPr>
        <w:fldChar w:fldCharType="end"/>
      </w:r>
      <w:r>
        <w:rPr>
          <w:rFonts w:hint="eastAsia" w:ascii="方正小标宋简体" w:hAnsi="方正小标宋简体" w:eastAsia="方正小标宋简体" w:cs="方正小标宋简体"/>
          <w:sz w:val="30"/>
          <w:szCs w:val="30"/>
          <w:highlight w:val="none"/>
          <w:lang w:val="en-US" w:eastAsia="zh-CN"/>
        </w:rPr>
        <w:fldChar w:fldCharType="end"/>
      </w:r>
    </w:p>
    <w:p w14:paraId="135BB010">
      <w:pPr>
        <w:pStyle w:val="21"/>
        <w:tabs>
          <w:tab w:val="right" w:leader="dot" w:pos="8306"/>
          <w:tab w:val="clear" w:pos="8296"/>
        </w:tabs>
        <w:ind w:left="0" w:leftChars="0" w:firstLine="240" w:firstLineChars="80"/>
        <w:rPr>
          <w:rFonts w:hint="eastAsia" w:ascii="方正小标宋简体" w:hAnsi="方正小标宋简体" w:eastAsia="方正小标宋简体" w:cs="方正小标宋简体"/>
          <w:sz w:val="30"/>
          <w:szCs w:val="30"/>
          <w:highlight w:val="none"/>
          <w:lang w:val="en-US" w:eastAsia="zh-CN"/>
        </w:rPr>
      </w:pPr>
      <w:r>
        <w:rPr>
          <w:rFonts w:hint="eastAsia" w:ascii="方正小标宋简体" w:hAnsi="方正小标宋简体" w:eastAsia="方正小标宋简体" w:cs="方正小标宋简体"/>
          <w:sz w:val="30"/>
          <w:szCs w:val="30"/>
          <w:highlight w:val="none"/>
          <w:lang w:val="en-US" w:eastAsia="zh-CN"/>
        </w:rPr>
        <w:fldChar w:fldCharType="begin"/>
      </w:r>
      <w:r>
        <w:rPr>
          <w:rFonts w:hint="eastAsia" w:ascii="方正小标宋简体" w:hAnsi="方正小标宋简体" w:eastAsia="方正小标宋简体" w:cs="方正小标宋简体"/>
          <w:sz w:val="30"/>
          <w:szCs w:val="30"/>
          <w:highlight w:val="none"/>
          <w:lang w:val="en-US" w:eastAsia="zh-CN"/>
        </w:rPr>
        <w:instrText xml:space="preserve"> HYPERLINK   \l " "</w:instrText>
      </w:r>
      <w:r>
        <w:rPr>
          <w:rFonts w:hint="eastAsia" w:ascii="方正小标宋简体" w:hAnsi="方正小标宋简体" w:eastAsia="方正小标宋简体" w:cs="方正小标宋简体"/>
          <w:sz w:val="30"/>
          <w:szCs w:val="30"/>
          <w:highlight w:val="none"/>
          <w:lang w:val="en-US" w:eastAsia="zh-CN"/>
        </w:rPr>
        <w:fldChar w:fldCharType="separate"/>
      </w:r>
      <w:r>
        <w:rPr>
          <w:rFonts w:hint="eastAsia" w:ascii="仿宋" w:hAnsi="仿宋" w:eastAsia="仿宋" w:cs="仿宋"/>
          <w:bCs w:val="0"/>
          <w:sz w:val="30"/>
          <w:szCs w:val="30"/>
          <w:highlight w:val="none"/>
          <w:lang w:val="en-US" w:eastAsia="zh-CN" w:bidi="ar-SA"/>
        </w:rPr>
        <w:t>九、《国有资本经营预算财政拨款收入支出决算表》</w:t>
      </w:r>
      <w:r>
        <w:rPr>
          <w:rFonts w:hint="eastAsia" w:ascii="仿宋" w:hAnsi="仿宋" w:eastAsia="仿宋" w:cs="仿宋"/>
          <w:bCs w:val="0"/>
          <w:sz w:val="30"/>
          <w:szCs w:val="30"/>
          <w:highlight w:val="none"/>
          <w:lang w:val="en-US" w:eastAsia="zh-CN" w:bidi="ar-SA"/>
        </w:rPr>
        <w:tab/>
      </w:r>
      <w:r>
        <w:rPr>
          <w:rFonts w:hint="eastAsia" w:ascii="Times New Roman" w:hAnsi="Times New Roman" w:eastAsia="方正小标宋简体" w:cs="Times New Roman"/>
          <w:sz w:val="30"/>
          <w:szCs w:val="30"/>
          <w:highlight w:val="none"/>
          <w:lang w:val="en-US" w:eastAsia="zh-CN"/>
        </w:rPr>
        <w:fldChar w:fldCharType="begin"/>
      </w:r>
      <w:r>
        <w:rPr>
          <w:rFonts w:hint="eastAsia" w:ascii="Times New Roman" w:hAnsi="Times New Roman" w:eastAsia="方正小标宋简体" w:cs="Times New Roman"/>
          <w:sz w:val="30"/>
          <w:szCs w:val="30"/>
          <w:highlight w:val="none"/>
          <w:lang w:val="en-US" w:eastAsia="zh-CN"/>
        </w:rPr>
        <w:instrText xml:space="preserve"> PAGEREF _Toc11009 \h </w:instrText>
      </w:r>
      <w:r>
        <w:rPr>
          <w:rFonts w:hint="eastAsia" w:ascii="Times New Roman" w:hAnsi="Times New Roman" w:eastAsia="方正小标宋简体" w:cs="Times New Roman"/>
          <w:sz w:val="30"/>
          <w:szCs w:val="30"/>
          <w:highlight w:val="none"/>
          <w:lang w:val="en-US" w:eastAsia="zh-CN"/>
        </w:rPr>
        <w:fldChar w:fldCharType="separate"/>
      </w:r>
      <w:r>
        <w:rPr>
          <w:rFonts w:hint="eastAsia" w:ascii="Times New Roman" w:hAnsi="Times New Roman" w:eastAsia="方正小标宋简体" w:cs="Times New Roman"/>
          <w:sz w:val="30"/>
          <w:szCs w:val="30"/>
          <w:highlight w:val="none"/>
          <w:lang w:val="en-US" w:eastAsia="zh-CN"/>
        </w:rPr>
        <w:t>19</w:t>
      </w:r>
      <w:r>
        <w:rPr>
          <w:rFonts w:hint="eastAsia" w:ascii="Times New Roman" w:hAnsi="Times New Roman" w:eastAsia="方正小标宋简体" w:cs="Times New Roman"/>
          <w:sz w:val="30"/>
          <w:szCs w:val="30"/>
          <w:highlight w:val="none"/>
          <w:lang w:val="en-US" w:eastAsia="zh-CN"/>
        </w:rPr>
        <w:fldChar w:fldCharType="end"/>
      </w:r>
      <w:r>
        <w:rPr>
          <w:rFonts w:hint="eastAsia" w:ascii="方正小标宋简体" w:hAnsi="方正小标宋简体" w:eastAsia="方正小标宋简体" w:cs="方正小标宋简体"/>
          <w:sz w:val="30"/>
          <w:szCs w:val="30"/>
          <w:highlight w:val="none"/>
          <w:lang w:val="en-US" w:eastAsia="zh-CN"/>
        </w:rPr>
        <w:fldChar w:fldCharType="end"/>
      </w:r>
    </w:p>
    <w:p w14:paraId="56B39D52">
      <w:pPr>
        <w:pStyle w:val="21"/>
        <w:tabs>
          <w:tab w:val="right" w:leader="dot" w:pos="8306"/>
          <w:tab w:val="clear" w:pos="8296"/>
        </w:tabs>
        <w:ind w:left="0" w:leftChars="0" w:firstLine="240" w:firstLineChars="80"/>
        <w:rPr>
          <w:rFonts w:hint="eastAsia" w:ascii="方正小标宋简体" w:hAnsi="方正小标宋简体" w:eastAsia="方正小标宋简体" w:cs="方正小标宋简体"/>
          <w:sz w:val="30"/>
          <w:szCs w:val="30"/>
          <w:highlight w:val="none"/>
          <w:lang w:val="en-US" w:eastAsia="zh-CN"/>
        </w:rPr>
      </w:pPr>
      <w:r>
        <w:rPr>
          <w:rFonts w:hint="eastAsia" w:ascii="方正小标宋简体" w:hAnsi="方正小标宋简体" w:eastAsia="方正小标宋简体" w:cs="方正小标宋简体"/>
          <w:sz w:val="30"/>
          <w:szCs w:val="30"/>
          <w:highlight w:val="none"/>
          <w:lang w:val="en-US" w:eastAsia="zh-CN"/>
        </w:rPr>
        <w:fldChar w:fldCharType="begin"/>
      </w:r>
      <w:r>
        <w:rPr>
          <w:rFonts w:hint="eastAsia" w:ascii="方正小标宋简体" w:hAnsi="方正小标宋简体" w:eastAsia="方正小标宋简体" w:cs="方正小标宋简体"/>
          <w:sz w:val="30"/>
          <w:szCs w:val="30"/>
          <w:highlight w:val="none"/>
          <w:lang w:val="en-US" w:eastAsia="zh-CN"/>
        </w:rPr>
        <w:instrText xml:space="preserve"> HYPERLINK   \l " "</w:instrText>
      </w:r>
      <w:r>
        <w:rPr>
          <w:rFonts w:hint="eastAsia" w:ascii="方正小标宋简体" w:hAnsi="方正小标宋简体" w:eastAsia="方正小标宋简体" w:cs="方正小标宋简体"/>
          <w:sz w:val="30"/>
          <w:szCs w:val="30"/>
          <w:highlight w:val="none"/>
          <w:lang w:val="en-US" w:eastAsia="zh-CN"/>
        </w:rPr>
        <w:fldChar w:fldCharType="separate"/>
      </w:r>
      <w:r>
        <w:rPr>
          <w:rFonts w:hint="eastAsia" w:ascii="仿宋" w:hAnsi="仿宋" w:eastAsia="仿宋" w:cs="仿宋"/>
          <w:bCs w:val="0"/>
          <w:sz w:val="30"/>
          <w:szCs w:val="30"/>
          <w:highlight w:val="none"/>
          <w:lang w:val="en-US" w:eastAsia="zh-CN" w:bidi="ar-SA"/>
        </w:rPr>
        <w:t>十、《财政拨款“三公”经费支出决算表》</w:t>
      </w:r>
      <w:r>
        <w:rPr>
          <w:rFonts w:hint="eastAsia" w:ascii="仿宋" w:hAnsi="仿宋" w:eastAsia="仿宋" w:cs="仿宋"/>
          <w:bCs w:val="0"/>
          <w:sz w:val="30"/>
          <w:szCs w:val="30"/>
          <w:highlight w:val="none"/>
          <w:lang w:val="en-US" w:eastAsia="zh-CN" w:bidi="ar-SA"/>
        </w:rPr>
        <w:tab/>
      </w:r>
      <w:r>
        <w:rPr>
          <w:rFonts w:hint="eastAsia" w:ascii="Times New Roman" w:hAnsi="Times New Roman" w:eastAsia="方正小标宋简体" w:cs="Times New Roman"/>
          <w:sz w:val="30"/>
          <w:szCs w:val="30"/>
          <w:highlight w:val="none"/>
          <w:lang w:val="en-US" w:eastAsia="zh-CN"/>
        </w:rPr>
        <w:fldChar w:fldCharType="begin"/>
      </w:r>
      <w:r>
        <w:rPr>
          <w:rFonts w:hint="eastAsia" w:ascii="Times New Roman" w:hAnsi="Times New Roman" w:eastAsia="方正小标宋简体" w:cs="Times New Roman"/>
          <w:sz w:val="30"/>
          <w:szCs w:val="30"/>
          <w:highlight w:val="none"/>
          <w:lang w:val="en-US" w:eastAsia="zh-CN"/>
        </w:rPr>
        <w:instrText xml:space="preserve"> PAGEREF _Toc25214 \h </w:instrText>
      </w:r>
      <w:r>
        <w:rPr>
          <w:rFonts w:hint="eastAsia" w:ascii="Times New Roman" w:hAnsi="Times New Roman" w:eastAsia="方正小标宋简体" w:cs="Times New Roman"/>
          <w:sz w:val="30"/>
          <w:szCs w:val="30"/>
          <w:highlight w:val="none"/>
          <w:lang w:val="en-US" w:eastAsia="zh-CN"/>
        </w:rPr>
        <w:fldChar w:fldCharType="separate"/>
      </w:r>
      <w:r>
        <w:rPr>
          <w:rFonts w:hint="eastAsia" w:ascii="Times New Roman" w:hAnsi="Times New Roman" w:eastAsia="方正小标宋简体" w:cs="Times New Roman"/>
          <w:sz w:val="30"/>
          <w:szCs w:val="30"/>
          <w:highlight w:val="none"/>
          <w:lang w:val="en-US" w:eastAsia="zh-CN"/>
        </w:rPr>
        <w:t>20</w:t>
      </w:r>
      <w:r>
        <w:rPr>
          <w:rFonts w:hint="eastAsia" w:ascii="Times New Roman" w:hAnsi="Times New Roman" w:eastAsia="方正小标宋简体" w:cs="Times New Roman"/>
          <w:sz w:val="30"/>
          <w:szCs w:val="30"/>
          <w:highlight w:val="none"/>
          <w:lang w:val="en-US" w:eastAsia="zh-CN"/>
        </w:rPr>
        <w:fldChar w:fldCharType="end"/>
      </w:r>
      <w:r>
        <w:rPr>
          <w:rFonts w:hint="eastAsia" w:ascii="方正小标宋简体" w:hAnsi="方正小标宋简体" w:eastAsia="方正小标宋简体" w:cs="方正小标宋简体"/>
          <w:sz w:val="30"/>
          <w:szCs w:val="30"/>
          <w:highlight w:val="none"/>
          <w:lang w:val="en-US" w:eastAsia="zh-CN"/>
        </w:rPr>
        <w:fldChar w:fldCharType="end"/>
      </w:r>
    </w:p>
    <w:p w14:paraId="7AD82504">
      <w:pPr>
        <w:pStyle w:val="21"/>
        <w:tabs>
          <w:tab w:val="right" w:leader="dot" w:pos="8306"/>
          <w:tab w:val="clear" w:pos="8296"/>
        </w:tabs>
        <w:ind w:left="0" w:leftChars="0" w:firstLine="240" w:firstLineChars="80"/>
        <w:rPr>
          <w:rFonts w:hint="eastAsia" w:ascii="方正小标宋简体" w:hAnsi="方正小标宋简体" w:eastAsia="方正小标宋简体" w:cs="方正小标宋简体"/>
          <w:sz w:val="30"/>
          <w:szCs w:val="30"/>
          <w:highlight w:val="none"/>
          <w:lang w:val="en-US" w:eastAsia="zh-CN"/>
        </w:rPr>
      </w:pPr>
      <w:r>
        <w:rPr>
          <w:rFonts w:hint="eastAsia" w:ascii="方正小标宋简体" w:hAnsi="方正小标宋简体" w:eastAsia="方正小标宋简体" w:cs="方正小标宋简体"/>
          <w:sz w:val="30"/>
          <w:szCs w:val="30"/>
          <w:highlight w:val="none"/>
          <w:lang w:val="en-US" w:eastAsia="zh-CN"/>
        </w:rPr>
        <w:fldChar w:fldCharType="begin"/>
      </w:r>
      <w:r>
        <w:rPr>
          <w:rFonts w:hint="eastAsia" w:ascii="方正小标宋简体" w:hAnsi="方正小标宋简体" w:eastAsia="方正小标宋简体" w:cs="方正小标宋简体"/>
          <w:sz w:val="30"/>
          <w:szCs w:val="30"/>
          <w:highlight w:val="none"/>
          <w:lang w:val="en-US" w:eastAsia="zh-CN"/>
        </w:rPr>
        <w:instrText xml:space="preserve"> HYPERLINK   \l " "</w:instrText>
      </w:r>
      <w:r>
        <w:rPr>
          <w:rFonts w:hint="eastAsia" w:ascii="方正小标宋简体" w:hAnsi="方正小标宋简体" w:eastAsia="方正小标宋简体" w:cs="方正小标宋简体"/>
          <w:sz w:val="30"/>
          <w:szCs w:val="30"/>
          <w:highlight w:val="none"/>
          <w:lang w:val="en-US" w:eastAsia="zh-CN"/>
        </w:rPr>
        <w:fldChar w:fldCharType="separate"/>
      </w:r>
      <w:r>
        <w:rPr>
          <w:rFonts w:hint="eastAsia" w:ascii="仿宋" w:hAnsi="仿宋" w:eastAsia="仿宋" w:cs="仿宋"/>
          <w:bCs w:val="0"/>
          <w:sz w:val="30"/>
          <w:szCs w:val="30"/>
          <w:highlight w:val="none"/>
          <w:lang w:val="en-US" w:eastAsia="zh-CN" w:bidi="ar-SA"/>
        </w:rPr>
        <w:t>十一、《项目支出决算表》</w:t>
      </w:r>
      <w:r>
        <w:rPr>
          <w:rFonts w:hint="eastAsia" w:ascii="仿宋" w:hAnsi="仿宋" w:eastAsia="仿宋" w:cs="仿宋"/>
          <w:bCs w:val="0"/>
          <w:sz w:val="30"/>
          <w:szCs w:val="30"/>
          <w:highlight w:val="none"/>
          <w:lang w:val="en-US" w:eastAsia="zh-CN" w:bidi="ar-SA"/>
        </w:rPr>
        <w:tab/>
      </w:r>
      <w:r>
        <w:rPr>
          <w:rFonts w:hint="eastAsia" w:ascii="Times New Roman" w:hAnsi="Times New Roman" w:eastAsia="方正小标宋简体" w:cs="Times New Roman"/>
          <w:sz w:val="30"/>
          <w:szCs w:val="30"/>
          <w:highlight w:val="none"/>
          <w:lang w:val="en-US" w:eastAsia="zh-CN"/>
        </w:rPr>
        <w:fldChar w:fldCharType="begin"/>
      </w:r>
      <w:r>
        <w:rPr>
          <w:rFonts w:hint="eastAsia" w:ascii="Times New Roman" w:hAnsi="Times New Roman" w:eastAsia="方正小标宋简体" w:cs="Times New Roman"/>
          <w:sz w:val="30"/>
          <w:szCs w:val="30"/>
          <w:highlight w:val="none"/>
          <w:lang w:val="en-US" w:eastAsia="zh-CN"/>
        </w:rPr>
        <w:instrText xml:space="preserve"> PAGEREF _Toc18972 \h </w:instrText>
      </w:r>
      <w:r>
        <w:rPr>
          <w:rFonts w:hint="eastAsia" w:ascii="Times New Roman" w:hAnsi="Times New Roman" w:eastAsia="方正小标宋简体" w:cs="Times New Roman"/>
          <w:sz w:val="30"/>
          <w:szCs w:val="30"/>
          <w:highlight w:val="none"/>
          <w:lang w:val="en-US" w:eastAsia="zh-CN"/>
        </w:rPr>
        <w:fldChar w:fldCharType="separate"/>
      </w:r>
      <w:r>
        <w:rPr>
          <w:rFonts w:hint="eastAsia" w:ascii="Times New Roman" w:hAnsi="Times New Roman" w:eastAsia="方正小标宋简体" w:cs="Times New Roman"/>
          <w:sz w:val="30"/>
          <w:szCs w:val="30"/>
          <w:highlight w:val="none"/>
          <w:lang w:val="en-US" w:eastAsia="zh-CN"/>
        </w:rPr>
        <w:t>21</w:t>
      </w:r>
      <w:r>
        <w:rPr>
          <w:rFonts w:hint="eastAsia" w:ascii="Times New Roman" w:hAnsi="Times New Roman" w:eastAsia="方正小标宋简体" w:cs="Times New Roman"/>
          <w:sz w:val="30"/>
          <w:szCs w:val="30"/>
          <w:highlight w:val="none"/>
          <w:lang w:val="en-US" w:eastAsia="zh-CN"/>
        </w:rPr>
        <w:fldChar w:fldCharType="end"/>
      </w:r>
      <w:r>
        <w:rPr>
          <w:rFonts w:hint="eastAsia" w:ascii="方正小标宋简体" w:hAnsi="方正小标宋简体" w:eastAsia="方正小标宋简体" w:cs="方正小标宋简体"/>
          <w:sz w:val="30"/>
          <w:szCs w:val="30"/>
          <w:highlight w:val="none"/>
          <w:lang w:val="en-US" w:eastAsia="zh-CN"/>
        </w:rPr>
        <w:fldChar w:fldCharType="end"/>
      </w:r>
    </w:p>
    <w:p w14:paraId="0AE0257B">
      <w:pPr>
        <w:pStyle w:val="21"/>
        <w:tabs>
          <w:tab w:val="right" w:leader="dot" w:pos="8306"/>
          <w:tab w:val="clear" w:pos="8296"/>
        </w:tabs>
        <w:rPr>
          <w:rFonts w:hint="eastAsia" w:ascii="方正小标宋简体" w:hAnsi="方正小标宋简体" w:eastAsia="方正小标宋简体" w:cs="方正小标宋简体"/>
          <w:sz w:val="30"/>
          <w:szCs w:val="30"/>
          <w:highlight w:val="none"/>
          <w:lang w:val="en-US" w:eastAsia="zh-CN"/>
        </w:rPr>
      </w:pPr>
      <w:r>
        <w:rPr>
          <w:rFonts w:hint="eastAsia" w:ascii="方正小标宋简体" w:hAnsi="方正小标宋简体" w:eastAsia="方正小标宋简体" w:cs="方正小标宋简体"/>
          <w:sz w:val="30"/>
          <w:szCs w:val="30"/>
          <w:highlight w:val="none"/>
          <w:lang w:val="en-US" w:eastAsia="zh-CN"/>
        </w:rPr>
        <w:fldChar w:fldCharType="begin"/>
      </w:r>
      <w:r>
        <w:rPr>
          <w:rFonts w:hint="eastAsia" w:ascii="方正小标宋简体" w:hAnsi="方正小标宋简体" w:eastAsia="方正小标宋简体" w:cs="方正小标宋简体"/>
          <w:sz w:val="30"/>
          <w:szCs w:val="30"/>
          <w:highlight w:val="none"/>
          <w:lang w:val="en-US" w:eastAsia="zh-CN"/>
        </w:rPr>
        <w:instrText xml:space="preserve"> HYPERLINK   \l " "</w:instrText>
      </w:r>
      <w:r>
        <w:rPr>
          <w:rFonts w:hint="eastAsia" w:ascii="方正小标宋简体" w:hAnsi="方正小标宋简体" w:eastAsia="方正小标宋简体" w:cs="方正小标宋简体"/>
          <w:sz w:val="30"/>
          <w:szCs w:val="30"/>
          <w:highlight w:val="none"/>
          <w:lang w:val="en-US" w:eastAsia="zh-CN"/>
        </w:rPr>
        <w:fldChar w:fldCharType="separate"/>
      </w:r>
      <w:r>
        <w:rPr>
          <w:rFonts w:hint="eastAsia" w:ascii="方正小标宋简体" w:hAnsi="方正小标宋简体" w:eastAsia="方正小标宋简体" w:cs="方正小标宋简体"/>
          <w:sz w:val="30"/>
          <w:szCs w:val="30"/>
          <w:highlight w:val="none"/>
          <w:lang w:val="en-US" w:eastAsia="zh-CN"/>
        </w:rPr>
        <w:t>第三部分  2025年度部门决算情况说明</w:t>
      </w:r>
      <w:r>
        <w:rPr>
          <w:rFonts w:hint="eastAsia" w:ascii="仿宋" w:hAnsi="仿宋" w:eastAsia="仿宋" w:cs="仿宋"/>
          <w:sz w:val="30"/>
          <w:szCs w:val="30"/>
          <w:highlight w:val="none"/>
          <w:lang w:val="en-US" w:eastAsia="zh-CN"/>
        </w:rPr>
        <w:tab/>
      </w:r>
      <w:r>
        <w:rPr>
          <w:rFonts w:hint="eastAsia" w:ascii="Times New Roman" w:hAnsi="Times New Roman" w:eastAsia="方正小标宋简体" w:cs="Times New Roman"/>
          <w:sz w:val="30"/>
          <w:szCs w:val="30"/>
          <w:highlight w:val="none"/>
          <w:lang w:val="en-US" w:eastAsia="zh-CN"/>
        </w:rPr>
        <w:fldChar w:fldCharType="begin"/>
      </w:r>
      <w:r>
        <w:rPr>
          <w:rFonts w:hint="eastAsia" w:ascii="Times New Roman" w:hAnsi="Times New Roman" w:eastAsia="方正小标宋简体" w:cs="Times New Roman"/>
          <w:sz w:val="30"/>
          <w:szCs w:val="30"/>
          <w:highlight w:val="none"/>
          <w:lang w:val="en-US" w:eastAsia="zh-CN"/>
        </w:rPr>
        <w:instrText xml:space="preserve"> PAGEREF _Toc7922 \h </w:instrText>
      </w:r>
      <w:r>
        <w:rPr>
          <w:rFonts w:hint="eastAsia" w:ascii="Times New Roman" w:hAnsi="Times New Roman" w:eastAsia="方正小标宋简体" w:cs="Times New Roman"/>
          <w:sz w:val="30"/>
          <w:szCs w:val="30"/>
          <w:highlight w:val="none"/>
          <w:lang w:val="en-US" w:eastAsia="zh-CN"/>
        </w:rPr>
        <w:fldChar w:fldCharType="separate"/>
      </w:r>
      <w:r>
        <w:rPr>
          <w:rFonts w:hint="eastAsia" w:ascii="Times New Roman" w:hAnsi="Times New Roman" w:eastAsia="方正小标宋简体" w:cs="Times New Roman"/>
          <w:sz w:val="30"/>
          <w:szCs w:val="30"/>
          <w:highlight w:val="none"/>
          <w:lang w:val="en-US" w:eastAsia="zh-CN"/>
        </w:rPr>
        <w:t>23</w:t>
      </w:r>
      <w:r>
        <w:rPr>
          <w:rFonts w:hint="eastAsia" w:ascii="Times New Roman" w:hAnsi="Times New Roman" w:eastAsia="方正小标宋简体" w:cs="Times New Roman"/>
          <w:sz w:val="30"/>
          <w:szCs w:val="30"/>
          <w:highlight w:val="none"/>
          <w:lang w:val="en-US" w:eastAsia="zh-CN"/>
        </w:rPr>
        <w:fldChar w:fldCharType="end"/>
      </w:r>
      <w:r>
        <w:rPr>
          <w:rFonts w:hint="eastAsia" w:ascii="方正小标宋简体" w:hAnsi="方正小标宋简体" w:eastAsia="方正小标宋简体" w:cs="方正小标宋简体"/>
          <w:sz w:val="30"/>
          <w:szCs w:val="30"/>
          <w:highlight w:val="none"/>
          <w:lang w:val="en-US" w:eastAsia="zh-CN"/>
        </w:rPr>
        <w:fldChar w:fldCharType="end"/>
      </w:r>
    </w:p>
    <w:p w14:paraId="0D44443C">
      <w:pPr>
        <w:pStyle w:val="21"/>
        <w:tabs>
          <w:tab w:val="right" w:leader="dot" w:pos="8306"/>
          <w:tab w:val="clear" w:pos="8296"/>
        </w:tabs>
        <w:ind w:left="0" w:leftChars="0" w:firstLine="240" w:firstLineChars="80"/>
        <w:rPr>
          <w:rFonts w:hint="eastAsia" w:ascii="方正小标宋简体" w:hAnsi="方正小标宋简体" w:eastAsia="方正小标宋简体" w:cs="方正小标宋简体"/>
          <w:sz w:val="30"/>
          <w:szCs w:val="30"/>
          <w:highlight w:val="none"/>
          <w:lang w:val="en-US" w:eastAsia="zh-CN"/>
        </w:rPr>
      </w:pPr>
      <w:r>
        <w:rPr>
          <w:rFonts w:hint="eastAsia" w:ascii="方正小标宋简体" w:hAnsi="方正小标宋简体" w:eastAsia="方正小标宋简体" w:cs="方正小标宋简体"/>
          <w:sz w:val="30"/>
          <w:szCs w:val="30"/>
          <w:highlight w:val="none"/>
          <w:lang w:val="en-US" w:eastAsia="zh-CN"/>
        </w:rPr>
        <w:fldChar w:fldCharType="begin"/>
      </w:r>
      <w:r>
        <w:rPr>
          <w:rFonts w:hint="eastAsia" w:ascii="方正小标宋简体" w:hAnsi="方正小标宋简体" w:eastAsia="方正小标宋简体" w:cs="方正小标宋简体"/>
          <w:sz w:val="30"/>
          <w:szCs w:val="30"/>
          <w:highlight w:val="none"/>
          <w:lang w:val="en-US" w:eastAsia="zh-CN"/>
        </w:rPr>
        <w:instrText xml:space="preserve"> HYPERLINK   \l " "</w:instrText>
      </w:r>
      <w:r>
        <w:rPr>
          <w:rFonts w:hint="eastAsia" w:ascii="方正小标宋简体" w:hAnsi="方正小标宋简体" w:eastAsia="方正小标宋简体" w:cs="方正小标宋简体"/>
          <w:sz w:val="30"/>
          <w:szCs w:val="30"/>
          <w:highlight w:val="none"/>
          <w:lang w:val="en-US" w:eastAsia="zh-CN"/>
        </w:rPr>
        <w:fldChar w:fldCharType="separate"/>
      </w:r>
      <w:r>
        <w:rPr>
          <w:rFonts w:hint="eastAsia" w:ascii="仿宋" w:hAnsi="仿宋" w:eastAsia="仿宋" w:cs="仿宋"/>
          <w:bCs w:val="0"/>
          <w:sz w:val="30"/>
          <w:szCs w:val="30"/>
          <w:highlight w:val="none"/>
          <w:lang w:val="en-US" w:eastAsia="zh-CN" w:bidi="ar-SA"/>
        </w:rPr>
        <w:t>一、收入支出决算总体情况说明</w:t>
      </w:r>
      <w:r>
        <w:rPr>
          <w:rFonts w:hint="eastAsia" w:ascii="仿宋" w:hAnsi="仿宋" w:eastAsia="仿宋" w:cs="仿宋"/>
          <w:bCs w:val="0"/>
          <w:sz w:val="30"/>
          <w:szCs w:val="30"/>
          <w:highlight w:val="none"/>
          <w:lang w:val="en-US" w:eastAsia="zh-CN" w:bidi="ar-SA"/>
        </w:rPr>
        <w:tab/>
      </w:r>
      <w:r>
        <w:rPr>
          <w:rFonts w:hint="eastAsia" w:ascii="Times New Roman" w:hAnsi="Times New Roman" w:eastAsia="方正小标宋简体" w:cs="Times New Roman"/>
          <w:sz w:val="30"/>
          <w:szCs w:val="30"/>
          <w:highlight w:val="none"/>
          <w:lang w:val="en-US" w:eastAsia="zh-CN"/>
        </w:rPr>
        <w:fldChar w:fldCharType="begin"/>
      </w:r>
      <w:r>
        <w:rPr>
          <w:rFonts w:hint="eastAsia" w:ascii="Times New Roman" w:hAnsi="Times New Roman" w:eastAsia="方正小标宋简体" w:cs="Times New Roman"/>
          <w:sz w:val="30"/>
          <w:szCs w:val="30"/>
          <w:highlight w:val="none"/>
          <w:lang w:val="en-US" w:eastAsia="zh-CN"/>
        </w:rPr>
        <w:instrText xml:space="preserve"> PAGEREF _Toc7052 \h </w:instrText>
      </w:r>
      <w:r>
        <w:rPr>
          <w:rFonts w:hint="eastAsia" w:ascii="Times New Roman" w:hAnsi="Times New Roman" w:eastAsia="方正小标宋简体" w:cs="Times New Roman"/>
          <w:sz w:val="30"/>
          <w:szCs w:val="30"/>
          <w:highlight w:val="none"/>
          <w:lang w:val="en-US" w:eastAsia="zh-CN"/>
        </w:rPr>
        <w:fldChar w:fldCharType="separate"/>
      </w:r>
      <w:r>
        <w:rPr>
          <w:rFonts w:hint="eastAsia" w:ascii="Times New Roman" w:hAnsi="Times New Roman" w:eastAsia="方正小标宋简体" w:cs="Times New Roman"/>
          <w:sz w:val="30"/>
          <w:szCs w:val="30"/>
          <w:highlight w:val="none"/>
          <w:lang w:val="en-US" w:eastAsia="zh-CN"/>
        </w:rPr>
        <w:t>23</w:t>
      </w:r>
      <w:r>
        <w:rPr>
          <w:rFonts w:hint="eastAsia" w:ascii="Times New Roman" w:hAnsi="Times New Roman" w:eastAsia="方正小标宋简体" w:cs="Times New Roman"/>
          <w:sz w:val="30"/>
          <w:szCs w:val="30"/>
          <w:highlight w:val="none"/>
          <w:lang w:val="en-US" w:eastAsia="zh-CN"/>
        </w:rPr>
        <w:fldChar w:fldCharType="end"/>
      </w:r>
      <w:r>
        <w:rPr>
          <w:rFonts w:hint="eastAsia" w:ascii="方正小标宋简体" w:hAnsi="方正小标宋简体" w:eastAsia="方正小标宋简体" w:cs="方正小标宋简体"/>
          <w:sz w:val="30"/>
          <w:szCs w:val="30"/>
          <w:highlight w:val="none"/>
          <w:lang w:val="en-US" w:eastAsia="zh-CN"/>
        </w:rPr>
        <w:fldChar w:fldCharType="end"/>
      </w:r>
    </w:p>
    <w:p w14:paraId="6BEF736D">
      <w:pPr>
        <w:pStyle w:val="21"/>
        <w:tabs>
          <w:tab w:val="right" w:leader="dot" w:pos="8306"/>
          <w:tab w:val="clear" w:pos="8296"/>
        </w:tabs>
        <w:ind w:left="0" w:leftChars="0" w:firstLine="240" w:firstLineChars="80"/>
        <w:rPr>
          <w:rFonts w:hint="eastAsia" w:ascii="方正小标宋简体" w:hAnsi="方正小标宋简体" w:eastAsia="方正小标宋简体" w:cs="方正小标宋简体"/>
          <w:sz w:val="30"/>
          <w:szCs w:val="30"/>
          <w:highlight w:val="none"/>
          <w:lang w:val="en-US" w:eastAsia="zh-CN"/>
        </w:rPr>
      </w:pPr>
      <w:r>
        <w:rPr>
          <w:rFonts w:hint="eastAsia" w:ascii="方正小标宋简体" w:hAnsi="方正小标宋简体" w:eastAsia="方正小标宋简体" w:cs="方正小标宋简体"/>
          <w:sz w:val="30"/>
          <w:szCs w:val="30"/>
          <w:highlight w:val="none"/>
          <w:lang w:val="en-US" w:eastAsia="zh-CN"/>
        </w:rPr>
        <w:fldChar w:fldCharType="begin"/>
      </w:r>
      <w:r>
        <w:rPr>
          <w:rFonts w:hint="eastAsia" w:ascii="方正小标宋简体" w:hAnsi="方正小标宋简体" w:eastAsia="方正小标宋简体" w:cs="方正小标宋简体"/>
          <w:sz w:val="30"/>
          <w:szCs w:val="30"/>
          <w:highlight w:val="none"/>
          <w:lang w:val="en-US" w:eastAsia="zh-CN"/>
        </w:rPr>
        <w:instrText xml:space="preserve"> HYPERLINK   \l " "</w:instrText>
      </w:r>
      <w:r>
        <w:rPr>
          <w:rFonts w:hint="eastAsia" w:ascii="方正小标宋简体" w:hAnsi="方正小标宋简体" w:eastAsia="方正小标宋简体" w:cs="方正小标宋简体"/>
          <w:sz w:val="30"/>
          <w:szCs w:val="30"/>
          <w:highlight w:val="none"/>
          <w:lang w:val="en-US" w:eastAsia="zh-CN"/>
        </w:rPr>
        <w:fldChar w:fldCharType="separate"/>
      </w:r>
      <w:r>
        <w:rPr>
          <w:rFonts w:hint="eastAsia" w:ascii="仿宋" w:hAnsi="仿宋" w:eastAsia="仿宋" w:cs="仿宋"/>
          <w:bCs w:val="0"/>
          <w:sz w:val="30"/>
          <w:szCs w:val="30"/>
          <w:highlight w:val="none"/>
          <w:lang w:val="en-US" w:eastAsia="zh-CN" w:bidi="ar-SA"/>
        </w:rPr>
        <w:t>二、收入决算情况说明</w:t>
      </w:r>
      <w:r>
        <w:rPr>
          <w:rFonts w:hint="eastAsia" w:ascii="仿宋" w:hAnsi="仿宋" w:eastAsia="仿宋" w:cs="仿宋"/>
          <w:bCs w:val="0"/>
          <w:sz w:val="30"/>
          <w:szCs w:val="30"/>
          <w:highlight w:val="none"/>
          <w:lang w:val="en-US" w:eastAsia="zh-CN" w:bidi="ar-SA"/>
        </w:rPr>
        <w:tab/>
      </w:r>
      <w:r>
        <w:rPr>
          <w:rFonts w:hint="eastAsia" w:ascii="Times New Roman" w:hAnsi="Times New Roman" w:eastAsia="方正小标宋简体" w:cs="Times New Roman"/>
          <w:sz w:val="30"/>
          <w:szCs w:val="30"/>
          <w:highlight w:val="none"/>
          <w:lang w:val="en-US" w:eastAsia="zh-CN"/>
        </w:rPr>
        <w:fldChar w:fldCharType="begin"/>
      </w:r>
      <w:r>
        <w:rPr>
          <w:rFonts w:hint="eastAsia" w:ascii="Times New Roman" w:hAnsi="Times New Roman" w:eastAsia="方正小标宋简体" w:cs="Times New Roman"/>
          <w:sz w:val="30"/>
          <w:szCs w:val="30"/>
          <w:highlight w:val="none"/>
          <w:lang w:val="en-US" w:eastAsia="zh-CN"/>
        </w:rPr>
        <w:instrText xml:space="preserve"> PAGEREF _Toc6621 \h </w:instrText>
      </w:r>
      <w:r>
        <w:rPr>
          <w:rFonts w:hint="eastAsia" w:ascii="Times New Roman" w:hAnsi="Times New Roman" w:eastAsia="方正小标宋简体" w:cs="Times New Roman"/>
          <w:sz w:val="30"/>
          <w:szCs w:val="30"/>
          <w:highlight w:val="none"/>
          <w:lang w:val="en-US" w:eastAsia="zh-CN"/>
        </w:rPr>
        <w:fldChar w:fldCharType="separate"/>
      </w:r>
      <w:r>
        <w:rPr>
          <w:rFonts w:hint="eastAsia" w:ascii="Times New Roman" w:hAnsi="Times New Roman" w:eastAsia="方正小标宋简体" w:cs="Times New Roman"/>
          <w:sz w:val="30"/>
          <w:szCs w:val="30"/>
          <w:highlight w:val="none"/>
          <w:lang w:val="en-US" w:eastAsia="zh-CN"/>
        </w:rPr>
        <w:t>23</w:t>
      </w:r>
      <w:r>
        <w:rPr>
          <w:rFonts w:hint="eastAsia" w:ascii="Times New Roman" w:hAnsi="Times New Roman" w:eastAsia="方正小标宋简体" w:cs="Times New Roman"/>
          <w:sz w:val="30"/>
          <w:szCs w:val="30"/>
          <w:highlight w:val="none"/>
          <w:lang w:val="en-US" w:eastAsia="zh-CN"/>
        </w:rPr>
        <w:fldChar w:fldCharType="end"/>
      </w:r>
      <w:r>
        <w:rPr>
          <w:rFonts w:hint="eastAsia" w:ascii="方正小标宋简体" w:hAnsi="方正小标宋简体" w:eastAsia="方正小标宋简体" w:cs="方正小标宋简体"/>
          <w:sz w:val="30"/>
          <w:szCs w:val="30"/>
          <w:highlight w:val="none"/>
          <w:lang w:val="en-US" w:eastAsia="zh-CN"/>
        </w:rPr>
        <w:fldChar w:fldCharType="end"/>
      </w:r>
    </w:p>
    <w:p w14:paraId="1562408F">
      <w:pPr>
        <w:pStyle w:val="21"/>
        <w:tabs>
          <w:tab w:val="right" w:leader="dot" w:pos="8306"/>
          <w:tab w:val="clear" w:pos="8296"/>
        </w:tabs>
        <w:ind w:left="0" w:leftChars="0" w:firstLine="240" w:firstLineChars="80"/>
        <w:rPr>
          <w:rFonts w:hint="eastAsia" w:ascii="方正小标宋简体" w:hAnsi="方正小标宋简体" w:eastAsia="方正小标宋简体" w:cs="方正小标宋简体"/>
          <w:sz w:val="30"/>
          <w:szCs w:val="30"/>
          <w:highlight w:val="none"/>
          <w:lang w:val="en-US" w:eastAsia="zh-CN"/>
        </w:rPr>
      </w:pPr>
      <w:r>
        <w:rPr>
          <w:rFonts w:hint="eastAsia" w:ascii="方正小标宋简体" w:hAnsi="方正小标宋简体" w:eastAsia="方正小标宋简体" w:cs="方正小标宋简体"/>
          <w:sz w:val="30"/>
          <w:szCs w:val="30"/>
          <w:highlight w:val="none"/>
          <w:lang w:val="en-US" w:eastAsia="zh-CN"/>
        </w:rPr>
        <w:fldChar w:fldCharType="begin"/>
      </w:r>
      <w:r>
        <w:rPr>
          <w:rFonts w:hint="eastAsia" w:ascii="方正小标宋简体" w:hAnsi="方正小标宋简体" w:eastAsia="方正小标宋简体" w:cs="方正小标宋简体"/>
          <w:sz w:val="30"/>
          <w:szCs w:val="30"/>
          <w:highlight w:val="none"/>
          <w:lang w:val="en-US" w:eastAsia="zh-CN"/>
        </w:rPr>
        <w:instrText xml:space="preserve"> HYPERLINK   \l " "</w:instrText>
      </w:r>
      <w:r>
        <w:rPr>
          <w:rFonts w:hint="eastAsia" w:ascii="方正小标宋简体" w:hAnsi="方正小标宋简体" w:eastAsia="方正小标宋简体" w:cs="方正小标宋简体"/>
          <w:sz w:val="30"/>
          <w:szCs w:val="30"/>
          <w:highlight w:val="none"/>
          <w:lang w:val="en-US" w:eastAsia="zh-CN"/>
        </w:rPr>
        <w:fldChar w:fldCharType="separate"/>
      </w:r>
      <w:r>
        <w:rPr>
          <w:rFonts w:hint="eastAsia" w:ascii="仿宋" w:hAnsi="仿宋" w:eastAsia="仿宋" w:cs="仿宋"/>
          <w:bCs w:val="0"/>
          <w:sz w:val="30"/>
          <w:szCs w:val="30"/>
          <w:highlight w:val="none"/>
          <w:lang w:val="en-US" w:eastAsia="zh-CN" w:bidi="ar-SA"/>
        </w:rPr>
        <w:t>三、支出决算情况说明</w:t>
      </w:r>
      <w:r>
        <w:rPr>
          <w:rFonts w:hint="eastAsia" w:ascii="仿宋" w:hAnsi="仿宋" w:eastAsia="仿宋" w:cs="仿宋"/>
          <w:bCs w:val="0"/>
          <w:sz w:val="30"/>
          <w:szCs w:val="30"/>
          <w:highlight w:val="none"/>
          <w:lang w:val="en-US" w:eastAsia="zh-CN" w:bidi="ar-SA"/>
        </w:rPr>
        <w:tab/>
      </w:r>
      <w:r>
        <w:rPr>
          <w:rFonts w:hint="eastAsia" w:ascii="Times New Roman" w:hAnsi="Times New Roman" w:eastAsia="方正小标宋简体" w:cs="Times New Roman"/>
          <w:sz w:val="30"/>
          <w:szCs w:val="30"/>
          <w:highlight w:val="none"/>
          <w:lang w:val="en-US" w:eastAsia="zh-CN"/>
        </w:rPr>
        <w:fldChar w:fldCharType="begin"/>
      </w:r>
      <w:r>
        <w:rPr>
          <w:rFonts w:hint="eastAsia" w:ascii="Times New Roman" w:hAnsi="Times New Roman" w:eastAsia="方正小标宋简体" w:cs="Times New Roman"/>
          <w:sz w:val="30"/>
          <w:szCs w:val="30"/>
          <w:highlight w:val="none"/>
          <w:lang w:val="en-US" w:eastAsia="zh-CN"/>
        </w:rPr>
        <w:instrText xml:space="preserve"> PAGEREF _Toc21049 \h </w:instrText>
      </w:r>
      <w:r>
        <w:rPr>
          <w:rFonts w:hint="eastAsia" w:ascii="Times New Roman" w:hAnsi="Times New Roman" w:eastAsia="方正小标宋简体" w:cs="Times New Roman"/>
          <w:sz w:val="30"/>
          <w:szCs w:val="30"/>
          <w:highlight w:val="none"/>
          <w:lang w:val="en-US" w:eastAsia="zh-CN"/>
        </w:rPr>
        <w:fldChar w:fldCharType="separate"/>
      </w:r>
      <w:r>
        <w:rPr>
          <w:rFonts w:hint="eastAsia" w:ascii="Times New Roman" w:hAnsi="Times New Roman" w:eastAsia="方正小标宋简体" w:cs="Times New Roman"/>
          <w:sz w:val="30"/>
          <w:szCs w:val="30"/>
          <w:highlight w:val="none"/>
          <w:lang w:val="en-US" w:eastAsia="zh-CN"/>
        </w:rPr>
        <w:t>23</w:t>
      </w:r>
      <w:r>
        <w:rPr>
          <w:rFonts w:hint="eastAsia" w:ascii="Times New Roman" w:hAnsi="Times New Roman" w:eastAsia="方正小标宋简体" w:cs="Times New Roman"/>
          <w:sz w:val="30"/>
          <w:szCs w:val="30"/>
          <w:highlight w:val="none"/>
          <w:lang w:val="en-US" w:eastAsia="zh-CN"/>
        </w:rPr>
        <w:fldChar w:fldCharType="end"/>
      </w:r>
      <w:r>
        <w:rPr>
          <w:rFonts w:hint="eastAsia" w:ascii="方正小标宋简体" w:hAnsi="方正小标宋简体" w:eastAsia="方正小标宋简体" w:cs="方正小标宋简体"/>
          <w:sz w:val="30"/>
          <w:szCs w:val="30"/>
          <w:highlight w:val="none"/>
          <w:lang w:val="en-US" w:eastAsia="zh-CN"/>
        </w:rPr>
        <w:fldChar w:fldCharType="end"/>
      </w:r>
    </w:p>
    <w:p w14:paraId="65B1FBE0">
      <w:pPr>
        <w:pStyle w:val="21"/>
        <w:tabs>
          <w:tab w:val="right" w:leader="dot" w:pos="8306"/>
          <w:tab w:val="clear" w:pos="8296"/>
        </w:tabs>
        <w:ind w:left="0" w:leftChars="0" w:firstLine="240" w:firstLineChars="80"/>
        <w:rPr>
          <w:rFonts w:hint="eastAsia" w:ascii="仿宋" w:hAnsi="仿宋" w:eastAsia="仿宋" w:cs="仿宋"/>
          <w:bCs w:val="0"/>
          <w:sz w:val="30"/>
          <w:szCs w:val="30"/>
          <w:highlight w:val="none"/>
          <w:lang w:val="en-US" w:eastAsia="zh-CN" w:bidi="ar-SA"/>
        </w:rPr>
      </w:pPr>
      <w:r>
        <w:rPr>
          <w:rFonts w:hint="eastAsia" w:ascii="仿宋" w:hAnsi="仿宋" w:eastAsia="仿宋" w:cs="仿宋"/>
          <w:bCs w:val="0"/>
          <w:sz w:val="30"/>
          <w:szCs w:val="30"/>
          <w:highlight w:val="none"/>
          <w:lang w:val="en-US" w:eastAsia="zh-CN" w:bidi="ar-SA"/>
        </w:rPr>
        <w:fldChar w:fldCharType="begin"/>
      </w:r>
      <w:r>
        <w:rPr>
          <w:rFonts w:hint="eastAsia" w:ascii="仿宋" w:hAnsi="仿宋" w:eastAsia="仿宋" w:cs="仿宋"/>
          <w:bCs w:val="0"/>
          <w:sz w:val="30"/>
          <w:szCs w:val="30"/>
          <w:highlight w:val="none"/>
          <w:lang w:val="en-US" w:eastAsia="zh-CN" w:bidi="ar-SA"/>
        </w:rPr>
        <w:instrText xml:space="preserve"> HYPERLINK   \l " "</w:instrText>
      </w:r>
      <w:r>
        <w:rPr>
          <w:rFonts w:hint="eastAsia" w:ascii="仿宋" w:hAnsi="仿宋" w:eastAsia="仿宋" w:cs="仿宋"/>
          <w:bCs w:val="0"/>
          <w:sz w:val="30"/>
          <w:szCs w:val="30"/>
          <w:highlight w:val="none"/>
          <w:lang w:val="en-US" w:eastAsia="zh-CN" w:bidi="ar-SA"/>
        </w:rPr>
        <w:fldChar w:fldCharType="separate"/>
      </w:r>
      <w:r>
        <w:rPr>
          <w:rFonts w:hint="eastAsia" w:ascii="仿宋" w:hAnsi="仿宋" w:eastAsia="仿宋" w:cs="仿宋"/>
          <w:bCs w:val="0"/>
          <w:sz w:val="30"/>
          <w:szCs w:val="30"/>
          <w:highlight w:val="none"/>
          <w:lang w:val="en-US" w:eastAsia="zh-CN" w:bidi="ar-SA"/>
        </w:rPr>
        <w:t>四、财政拨款收支决算总体情况说明</w:t>
      </w:r>
      <w:r>
        <w:rPr>
          <w:rFonts w:hint="eastAsia" w:ascii="仿宋" w:hAnsi="仿宋" w:eastAsia="仿宋" w:cs="仿宋"/>
          <w:bCs w:val="0"/>
          <w:sz w:val="30"/>
          <w:szCs w:val="30"/>
          <w:highlight w:val="none"/>
          <w:lang w:val="en-US" w:eastAsia="zh-CN" w:bidi="ar-SA"/>
        </w:rPr>
        <w:tab/>
      </w:r>
      <w:r>
        <w:rPr>
          <w:rFonts w:hint="eastAsia" w:ascii="Times New Roman" w:hAnsi="Times New Roman" w:eastAsia="方正小标宋简体" w:cs="Times New Roman"/>
          <w:sz w:val="30"/>
          <w:szCs w:val="30"/>
          <w:highlight w:val="none"/>
          <w:lang w:val="en-US" w:eastAsia="zh-CN"/>
        </w:rPr>
        <w:fldChar w:fldCharType="begin"/>
      </w:r>
      <w:r>
        <w:rPr>
          <w:rFonts w:hint="eastAsia" w:ascii="Times New Roman" w:hAnsi="Times New Roman" w:eastAsia="方正小标宋简体" w:cs="Times New Roman"/>
          <w:sz w:val="30"/>
          <w:szCs w:val="30"/>
          <w:highlight w:val="none"/>
          <w:lang w:val="en-US" w:eastAsia="zh-CN"/>
        </w:rPr>
        <w:instrText xml:space="preserve"> PAGEREF _Toc8231 \h </w:instrText>
      </w:r>
      <w:r>
        <w:rPr>
          <w:rFonts w:hint="eastAsia" w:ascii="Times New Roman" w:hAnsi="Times New Roman" w:eastAsia="方正小标宋简体" w:cs="Times New Roman"/>
          <w:sz w:val="30"/>
          <w:szCs w:val="30"/>
          <w:highlight w:val="none"/>
          <w:lang w:val="en-US" w:eastAsia="zh-CN"/>
        </w:rPr>
        <w:fldChar w:fldCharType="separate"/>
      </w:r>
      <w:r>
        <w:rPr>
          <w:rFonts w:hint="eastAsia" w:ascii="Times New Roman" w:hAnsi="Times New Roman" w:eastAsia="方正小标宋简体" w:cs="Times New Roman"/>
          <w:sz w:val="30"/>
          <w:szCs w:val="30"/>
          <w:highlight w:val="none"/>
          <w:lang w:val="en-US" w:eastAsia="zh-CN"/>
        </w:rPr>
        <w:t>24</w:t>
      </w:r>
      <w:r>
        <w:rPr>
          <w:rFonts w:hint="eastAsia" w:ascii="Times New Roman" w:hAnsi="Times New Roman" w:eastAsia="方正小标宋简体" w:cs="Times New Roman"/>
          <w:sz w:val="30"/>
          <w:szCs w:val="30"/>
          <w:highlight w:val="none"/>
          <w:lang w:val="en-US" w:eastAsia="zh-CN"/>
        </w:rPr>
        <w:fldChar w:fldCharType="end"/>
      </w:r>
      <w:r>
        <w:rPr>
          <w:rFonts w:hint="eastAsia" w:ascii="仿宋" w:hAnsi="仿宋" w:eastAsia="仿宋" w:cs="仿宋"/>
          <w:bCs w:val="0"/>
          <w:sz w:val="30"/>
          <w:szCs w:val="30"/>
          <w:highlight w:val="none"/>
          <w:lang w:val="en-US" w:eastAsia="zh-CN" w:bidi="ar-SA"/>
        </w:rPr>
        <w:fldChar w:fldCharType="end"/>
      </w:r>
    </w:p>
    <w:p w14:paraId="4C57889A">
      <w:pPr>
        <w:pStyle w:val="21"/>
        <w:tabs>
          <w:tab w:val="right" w:leader="dot" w:pos="8306"/>
          <w:tab w:val="clear" w:pos="8296"/>
        </w:tabs>
        <w:ind w:left="0" w:leftChars="0" w:firstLine="240" w:firstLineChars="80"/>
        <w:rPr>
          <w:rFonts w:hint="eastAsia" w:ascii="仿宋" w:hAnsi="仿宋" w:eastAsia="仿宋" w:cs="仿宋"/>
          <w:bCs w:val="0"/>
          <w:sz w:val="30"/>
          <w:szCs w:val="30"/>
          <w:highlight w:val="none"/>
          <w:lang w:val="en-US" w:eastAsia="zh-CN" w:bidi="ar-SA"/>
        </w:rPr>
      </w:pPr>
      <w:r>
        <w:rPr>
          <w:rFonts w:hint="eastAsia" w:ascii="仿宋" w:hAnsi="仿宋" w:eastAsia="仿宋" w:cs="仿宋"/>
          <w:bCs w:val="0"/>
          <w:sz w:val="30"/>
          <w:szCs w:val="30"/>
          <w:highlight w:val="none"/>
          <w:lang w:val="en-US" w:eastAsia="zh-CN" w:bidi="ar-SA"/>
        </w:rPr>
        <w:fldChar w:fldCharType="begin"/>
      </w:r>
      <w:r>
        <w:rPr>
          <w:rFonts w:hint="eastAsia" w:ascii="仿宋" w:hAnsi="仿宋" w:eastAsia="仿宋" w:cs="仿宋"/>
          <w:bCs w:val="0"/>
          <w:sz w:val="30"/>
          <w:szCs w:val="30"/>
          <w:highlight w:val="none"/>
          <w:lang w:val="en-US" w:eastAsia="zh-CN" w:bidi="ar-SA"/>
        </w:rPr>
        <w:instrText xml:space="preserve"> HYPERLINK   \l " "</w:instrText>
      </w:r>
      <w:r>
        <w:rPr>
          <w:rFonts w:hint="eastAsia" w:ascii="仿宋" w:hAnsi="仿宋" w:eastAsia="仿宋" w:cs="仿宋"/>
          <w:bCs w:val="0"/>
          <w:sz w:val="30"/>
          <w:szCs w:val="30"/>
          <w:highlight w:val="none"/>
          <w:lang w:val="en-US" w:eastAsia="zh-CN" w:bidi="ar-SA"/>
        </w:rPr>
        <w:fldChar w:fldCharType="separate"/>
      </w:r>
      <w:r>
        <w:rPr>
          <w:rFonts w:hint="eastAsia" w:ascii="仿宋" w:hAnsi="仿宋" w:eastAsia="仿宋" w:cs="仿宋"/>
          <w:bCs w:val="0"/>
          <w:sz w:val="30"/>
          <w:szCs w:val="30"/>
          <w:highlight w:val="none"/>
          <w:lang w:val="en-US" w:eastAsia="zh-CN" w:bidi="ar-SA"/>
        </w:rPr>
        <w:t>五、一般公共预算财政拨款支出决算情况说明</w:t>
      </w:r>
      <w:r>
        <w:rPr>
          <w:rFonts w:hint="eastAsia" w:ascii="仿宋" w:hAnsi="仿宋" w:eastAsia="仿宋" w:cs="仿宋"/>
          <w:bCs w:val="0"/>
          <w:sz w:val="30"/>
          <w:szCs w:val="30"/>
          <w:highlight w:val="none"/>
          <w:lang w:val="en-US" w:eastAsia="zh-CN" w:bidi="ar-SA"/>
        </w:rPr>
        <w:tab/>
      </w:r>
      <w:r>
        <w:rPr>
          <w:rFonts w:hint="eastAsia" w:ascii="Times New Roman" w:hAnsi="Times New Roman" w:eastAsia="方正小标宋简体" w:cs="Times New Roman"/>
          <w:sz w:val="30"/>
          <w:szCs w:val="30"/>
          <w:highlight w:val="none"/>
          <w:lang w:val="en-US" w:eastAsia="zh-CN"/>
        </w:rPr>
        <w:fldChar w:fldCharType="begin"/>
      </w:r>
      <w:r>
        <w:rPr>
          <w:rFonts w:hint="eastAsia" w:ascii="Times New Roman" w:hAnsi="Times New Roman" w:eastAsia="方正小标宋简体" w:cs="Times New Roman"/>
          <w:sz w:val="30"/>
          <w:szCs w:val="30"/>
          <w:highlight w:val="none"/>
          <w:lang w:val="en-US" w:eastAsia="zh-CN"/>
        </w:rPr>
        <w:instrText xml:space="preserve"> PAGEREF _Toc24201 \h </w:instrText>
      </w:r>
      <w:r>
        <w:rPr>
          <w:rFonts w:hint="eastAsia" w:ascii="Times New Roman" w:hAnsi="Times New Roman" w:eastAsia="方正小标宋简体" w:cs="Times New Roman"/>
          <w:sz w:val="30"/>
          <w:szCs w:val="30"/>
          <w:highlight w:val="none"/>
          <w:lang w:val="en-US" w:eastAsia="zh-CN"/>
        </w:rPr>
        <w:fldChar w:fldCharType="separate"/>
      </w:r>
      <w:r>
        <w:rPr>
          <w:rFonts w:hint="eastAsia" w:ascii="Times New Roman" w:hAnsi="Times New Roman" w:eastAsia="方正小标宋简体" w:cs="Times New Roman"/>
          <w:sz w:val="30"/>
          <w:szCs w:val="30"/>
          <w:highlight w:val="none"/>
          <w:lang w:val="en-US" w:eastAsia="zh-CN"/>
        </w:rPr>
        <w:t>24</w:t>
      </w:r>
      <w:r>
        <w:rPr>
          <w:rFonts w:hint="eastAsia" w:ascii="Times New Roman" w:hAnsi="Times New Roman" w:eastAsia="方正小标宋简体" w:cs="Times New Roman"/>
          <w:sz w:val="30"/>
          <w:szCs w:val="30"/>
          <w:highlight w:val="none"/>
          <w:lang w:val="en-US" w:eastAsia="zh-CN"/>
        </w:rPr>
        <w:fldChar w:fldCharType="end"/>
      </w:r>
      <w:r>
        <w:rPr>
          <w:rFonts w:hint="eastAsia" w:ascii="仿宋" w:hAnsi="仿宋" w:eastAsia="仿宋" w:cs="仿宋"/>
          <w:bCs w:val="0"/>
          <w:sz w:val="30"/>
          <w:szCs w:val="30"/>
          <w:highlight w:val="none"/>
          <w:lang w:val="en-US" w:eastAsia="zh-CN" w:bidi="ar-SA"/>
        </w:rPr>
        <w:fldChar w:fldCharType="end"/>
      </w:r>
    </w:p>
    <w:p w14:paraId="03011BD8">
      <w:pPr>
        <w:pStyle w:val="21"/>
        <w:tabs>
          <w:tab w:val="right" w:leader="dot" w:pos="8306"/>
          <w:tab w:val="clear" w:pos="8296"/>
        </w:tabs>
        <w:ind w:left="0" w:leftChars="0" w:firstLine="240" w:firstLineChars="80"/>
        <w:rPr>
          <w:rFonts w:hint="eastAsia" w:ascii="仿宋" w:hAnsi="仿宋" w:eastAsia="仿宋" w:cs="仿宋"/>
          <w:bCs w:val="0"/>
          <w:sz w:val="30"/>
          <w:szCs w:val="30"/>
          <w:highlight w:val="none"/>
          <w:lang w:val="en-US" w:eastAsia="zh-CN" w:bidi="ar-SA"/>
        </w:rPr>
      </w:pPr>
      <w:r>
        <w:rPr>
          <w:rFonts w:hint="eastAsia" w:ascii="仿宋" w:hAnsi="仿宋" w:eastAsia="仿宋" w:cs="仿宋"/>
          <w:bCs w:val="0"/>
          <w:sz w:val="30"/>
          <w:szCs w:val="30"/>
          <w:highlight w:val="none"/>
          <w:lang w:val="en-US" w:eastAsia="zh-CN" w:bidi="ar-SA"/>
        </w:rPr>
        <w:fldChar w:fldCharType="begin"/>
      </w:r>
      <w:r>
        <w:rPr>
          <w:rFonts w:hint="eastAsia" w:ascii="仿宋" w:hAnsi="仿宋" w:eastAsia="仿宋" w:cs="仿宋"/>
          <w:bCs w:val="0"/>
          <w:sz w:val="30"/>
          <w:szCs w:val="30"/>
          <w:highlight w:val="none"/>
          <w:lang w:val="en-US" w:eastAsia="zh-CN" w:bidi="ar-SA"/>
        </w:rPr>
        <w:instrText xml:space="preserve"> HYPERLINK   \l " "</w:instrText>
      </w:r>
      <w:r>
        <w:rPr>
          <w:rFonts w:hint="eastAsia" w:ascii="仿宋" w:hAnsi="仿宋" w:eastAsia="仿宋" w:cs="仿宋"/>
          <w:bCs w:val="0"/>
          <w:sz w:val="30"/>
          <w:szCs w:val="30"/>
          <w:highlight w:val="none"/>
          <w:lang w:val="en-US" w:eastAsia="zh-CN" w:bidi="ar-SA"/>
        </w:rPr>
        <w:fldChar w:fldCharType="separate"/>
      </w:r>
      <w:r>
        <w:rPr>
          <w:rFonts w:hint="eastAsia" w:ascii="仿宋" w:hAnsi="仿宋" w:eastAsia="仿宋" w:cs="仿宋"/>
          <w:bCs w:val="0"/>
          <w:sz w:val="30"/>
          <w:szCs w:val="30"/>
          <w:highlight w:val="none"/>
          <w:lang w:val="en-US" w:eastAsia="zh-CN" w:bidi="ar-SA"/>
        </w:rPr>
        <w:t>六、一般公共预算财政拨款基本支出决算情况说明</w:t>
      </w:r>
      <w:r>
        <w:rPr>
          <w:rFonts w:hint="eastAsia" w:ascii="仿宋" w:hAnsi="仿宋" w:eastAsia="仿宋" w:cs="仿宋"/>
          <w:bCs w:val="0"/>
          <w:sz w:val="30"/>
          <w:szCs w:val="30"/>
          <w:highlight w:val="none"/>
          <w:lang w:val="en-US" w:eastAsia="zh-CN" w:bidi="ar-SA"/>
        </w:rPr>
        <w:tab/>
      </w:r>
      <w:r>
        <w:rPr>
          <w:rFonts w:hint="eastAsia" w:ascii="Times New Roman" w:hAnsi="Times New Roman" w:eastAsia="方正小标宋简体" w:cs="Times New Roman"/>
          <w:sz w:val="30"/>
          <w:szCs w:val="30"/>
          <w:highlight w:val="none"/>
          <w:lang w:val="en-US" w:eastAsia="zh-CN"/>
        </w:rPr>
        <w:fldChar w:fldCharType="begin"/>
      </w:r>
      <w:r>
        <w:rPr>
          <w:rFonts w:hint="eastAsia" w:ascii="Times New Roman" w:hAnsi="Times New Roman" w:eastAsia="方正小标宋简体" w:cs="Times New Roman"/>
          <w:sz w:val="30"/>
          <w:szCs w:val="30"/>
          <w:highlight w:val="none"/>
          <w:lang w:val="en-US" w:eastAsia="zh-CN"/>
        </w:rPr>
        <w:instrText xml:space="preserve"> PAGEREF _Toc17234 \h </w:instrText>
      </w:r>
      <w:r>
        <w:rPr>
          <w:rFonts w:hint="eastAsia" w:ascii="Times New Roman" w:hAnsi="Times New Roman" w:eastAsia="方正小标宋简体" w:cs="Times New Roman"/>
          <w:sz w:val="30"/>
          <w:szCs w:val="30"/>
          <w:highlight w:val="none"/>
          <w:lang w:val="en-US" w:eastAsia="zh-CN"/>
        </w:rPr>
        <w:fldChar w:fldCharType="separate"/>
      </w:r>
      <w:r>
        <w:rPr>
          <w:rFonts w:hint="eastAsia" w:ascii="Times New Roman" w:hAnsi="Times New Roman" w:eastAsia="方正小标宋简体" w:cs="Times New Roman"/>
          <w:sz w:val="30"/>
          <w:szCs w:val="30"/>
          <w:highlight w:val="none"/>
          <w:lang w:val="en-US" w:eastAsia="zh-CN"/>
        </w:rPr>
        <w:t>27</w:t>
      </w:r>
      <w:r>
        <w:rPr>
          <w:rFonts w:hint="eastAsia" w:ascii="Times New Roman" w:hAnsi="Times New Roman" w:eastAsia="方正小标宋简体" w:cs="Times New Roman"/>
          <w:sz w:val="30"/>
          <w:szCs w:val="30"/>
          <w:highlight w:val="none"/>
          <w:lang w:val="en-US" w:eastAsia="zh-CN"/>
        </w:rPr>
        <w:fldChar w:fldCharType="end"/>
      </w:r>
      <w:r>
        <w:rPr>
          <w:rFonts w:hint="eastAsia" w:ascii="仿宋" w:hAnsi="仿宋" w:eastAsia="仿宋" w:cs="仿宋"/>
          <w:bCs w:val="0"/>
          <w:sz w:val="30"/>
          <w:szCs w:val="30"/>
          <w:highlight w:val="none"/>
          <w:lang w:val="en-US" w:eastAsia="zh-CN" w:bidi="ar-SA"/>
        </w:rPr>
        <w:fldChar w:fldCharType="end"/>
      </w:r>
    </w:p>
    <w:p w14:paraId="389E8AE6">
      <w:pPr>
        <w:pStyle w:val="21"/>
        <w:tabs>
          <w:tab w:val="right" w:leader="dot" w:pos="8306"/>
          <w:tab w:val="clear" w:pos="8296"/>
        </w:tabs>
        <w:ind w:left="0" w:leftChars="0" w:firstLine="240" w:firstLineChars="80"/>
        <w:rPr>
          <w:rFonts w:hint="eastAsia" w:ascii="仿宋" w:hAnsi="仿宋" w:eastAsia="仿宋" w:cs="仿宋"/>
          <w:bCs w:val="0"/>
          <w:sz w:val="30"/>
          <w:szCs w:val="30"/>
          <w:highlight w:val="none"/>
          <w:lang w:val="en-US" w:eastAsia="zh-CN" w:bidi="ar-SA"/>
        </w:rPr>
      </w:pPr>
      <w:r>
        <w:rPr>
          <w:rFonts w:hint="eastAsia" w:ascii="仿宋" w:hAnsi="仿宋" w:eastAsia="仿宋" w:cs="仿宋"/>
          <w:bCs w:val="0"/>
          <w:sz w:val="30"/>
          <w:szCs w:val="30"/>
          <w:highlight w:val="none"/>
          <w:lang w:val="en-US" w:eastAsia="zh-CN" w:bidi="ar-SA"/>
        </w:rPr>
        <w:fldChar w:fldCharType="begin"/>
      </w:r>
      <w:r>
        <w:rPr>
          <w:rFonts w:hint="eastAsia" w:ascii="仿宋" w:hAnsi="仿宋" w:eastAsia="仿宋" w:cs="仿宋"/>
          <w:bCs w:val="0"/>
          <w:sz w:val="30"/>
          <w:szCs w:val="30"/>
          <w:highlight w:val="none"/>
          <w:lang w:val="en-US" w:eastAsia="zh-CN" w:bidi="ar-SA"/>
        </w:rPr>
        <w:instrText xml:space="preserve"> HYPERLINK   \l " "</w:instrText>
      </w:r>
      <w:r>
        <w:rPr>
          <w:rFonts w:hint="eastAsia" w:ascii="仿宋" w:hAnsi="仿宋" w:eastAsia="仿宋" w:cs="仿宋"/>
          <w:bCs w:val="0"/>
          <w:sz w:val="30"/>
          <w:szCs w:val="30"/>
          <w:highlight w:val="none"/>
          <w:lang w:val="en-US" w:eastAsia="zh-CN" w:bidi="ar-SA"/>
        </w:rPr>
        <w:fldChar w:fldCharType="separate"/>
      </w:r>
      <w:r>
        <w:rPr>
          <w:rFonts w:hint="eastAsia" w:ascii="仿宋" w:hAnsi="仿宋" w:eastAsia="仿宋" w:cs="仿宋"/>
          <w:bCs w:val="0"/>
          <w:sz w:val="30"/>
          <w:szCs w:val="30"/>
          <w:highlight w:val="none"/>
          <w:lang w:val="en-US" w:eastAsia="zh-CN" w:bidi="ar-SA"/>
        </w:rPr>
        <w:t>七、政府性基金预算财政拨款收支决算情况说明</w:t>
      </w:r>
      <w:r>
        <w:rPr>
          <w:rFonts w:hint="eastAsia" w:ascii="仿宋" w:hAnsi="仿宋" w:eastAsia="仿宋" w:cs="仿宋"/>
          <w:bCs w:val="0"/>
          <w:sz w:val="30"/>
          <w:szCs w:val="30"/>
          <w:highlight w:val="none"/>
          <w:lang w:val="en-US" w:eastAsia="zh-CN" w:bidi="ar-SA"/>
        </w:rPr>
        <w:tab/>
      </w:r>
      <w:r>
        <w:rPr>
          <w:rFonts w:hint="eastAsia" w:ascii="Times New Roman" w:hAnsi="Times New Roman" w:eastAsia="方正小标宋简体" w:cs="Times New Roman"/>
          <w:sz w:val="30"/>
          <w:szCs w:val="30"/>
          <w:highlight w:val="none"/>
          <w:lang w:val="en-US" w:eastAsia="zh-CN"/>
        </w:rPr>
        <w:fldChar w:fldCharType="begin"/>
      </w:r>
      <w:r>
        <w:rPr>
          <w:rFonts w:hint="eastAsia" w:ascii="Times New Roman" w:hAnsi="Times New Roman" w:eastAsia="方正小标宋简体" w:cs="Times New Roman"/>
          <w:sz w:val="30"/>
          <w:szCs w:val="30"/>
          <w:highlight w:val="none"/>
          <w:lang w:val="en-US" w:eastAsia="zh-CN"/>
        </w:rPr>
        <w:instrText xml:space="preserve"> PAGEREF _Toc11228 \h </w:instrText>
      </w:r>
      <w:r>
        <w:rPr>
          <w:rFonts w:hint="eastAsia" w:ascii="Times New Roman" w:hAnsi="Times New Roman" w:eastAsia="方正小标宋简体" w:cs="Times New Roman"/>
          <w:sz w:val="30"/>
          <w:szCs w:val="30"/>
          <w:highlight w:val="none"/>
          <w:lang w:val="en-US" w:eastAsia="zh-CN"/>
        </w:rPr>
        <w:fldChar w:fldCharType="separate"/>
      </w:r>
      <w:r>
        <w:rPr>
          <w:rFonts w:hint="eastAsia" w:ascii="Times New Roman" w:hAnsi="Times New Roman" w:eastAsia="方正小标宋简体" w:cs="Times New Roman"/>
          <w:sz w:val="30"/>
          <w:szCs w:val="30"/>
          <w:highlight w:val="none"/>
          <w:lang w:val="en-US" w:eastAsia="zh-CN"/>
        </w:rPr>
        <w:t>27</w:t>
      </w:r>
      <w:r>
        <w:rPr>
          <w:rFonts w:hint="eastAsia" w:ascii="Times New Roman" w:hAnsi="Times New Roman" w:eastAsia="方正小标宋简体" w:cs="Times New Roman"/>
          <w:sz w:val="30"/>
          <w:szCs w:val="30"/>
          <w:highlight w:val="none"/>
          <w:lang w:val="en-US" w:eastAsia="zh-CN"/>
        </w:rPr>
        <w:fldChar w:fldCharType="end"/>
      </w:r>
      <w:r>
        <w:rPr>
          <w:rFonts w:hint="eastAsia" w:ascii="仿宋" w:hAnsi="仿宋" w:eastAsia="仿宋" w:cs="仿宋"/>
          <w:bCs w:val="0"/>
          <w:sz w:val="30"/>
          <w:szCs w:val="30"/>
          <w:highlight w:val="none"/>
          <w:lang w:val="en-US" w:eastAsia="zh-CN" w:bidi="ar-SA"/>
        </w:rPr>
        <w:fldChar w:fldCharType="end"/>
      </w:r>
    </w:p>
    <w:p w14:paraId="1664DD0B">
      <w:pPr>
        <w:pStyle w:val="21"/>
        <w:tabs>
          <w:tab w:val="right" w:leader="dot" w:pos="8306"/>
          <w:tab w:val="clear" w:pos="8296"/>
        </w:tabs>
        <w:ind w:left="0" w:leftChars="0" w:firstLine="240" w:firstLineChars="80"/>
        <w:rPr>
          <w:rFonts w:hint="eastAsia" w:ascii="仿宋" w:hAnsi="仿宋" w:eastAsia="仿宋" w:cs="仿宋"/>
          <w:bCs w:val="0"/>
          <w:sz w:val="30"/>
          <w:szCs w:val="30"/>
          <w:highlight w:val="none"/>
          <w:lang w:val="en-US" w:eastAsia="zh-CN" w:bidi="ar-SA"/>
        </w:rPr>
      </w:pPr>
      <w:r>
        <w:rPr>
          <w:rFonts w:hint="eastAsia" w:ascii="仿宋" w:hAnsi="仿宋" w:eastAsia="仿宋" w:cs="仿宋"/>
          <w:bCs w:val="0"/>
          <w:sz w:val="30"/>
          <w:szCs w:val="30"/>
          <w:highlight w:val="none"/>
          <w:lang w:val="en-US" w:eastAsia="zh-CN" w:bidi="ar-SA"/>
        </w:rPr>
        <w:fldChar w:fldCharType="begin"/>
      </w:r>
      <w:r>
        <w:rPr>
          <w:rFonts w:hint="eastAsia" w:ascii="仿宋" w:hAnsi="仿宋" w:eastAsia="仿宋" w:cs="仿宋"/>
          <w:bCs w:val="0"/>
          <w:sz w:val="30"/>
          <w:szCs w:val="30"/>
          <w:highlight w:val="none"/>
          <w:lang w:val="en-US" w:eastAsia="zh-CN" w:bidi="ar-SA"/>
        </w:rPr>
        <w:instrText xml:space="preserve"> HYPERLINK   \l " "</w:instrText>
      </w:r>
      <w:r>
        <w:rPr>
          <w:rFonts w:hint="eastAsia" w:ascii="仿宋" w:hAnsi="仿宋" w:eastAsia="仿宋" w:cs="仿宋"/>
          <w:bCs w:val="0"/>
          <w:sz w:val="30"/>
          <w:szCs w:val="30"/>
          <w:highlight w:val="none"/>
          <w:lang w:val="en-US" w:eastAsia="zh-CN" w:bidi="ar-SA"/>
        </w:rPr>
        <w:fldChar w:fldCharType="separate"/>
      </w:r>
      <w:r>
        <w:rPr>
          <w:rFonts w:hint="eastAsia" w:ascii="仿宋" w:hAnsi="仿宋" w:eastAsia="仿宋" w:cs="仿宋"/>
          <w:bCs w:val="0"/>
          <w:sz w:val="30"/>
          <w:szCs w:val="30"/>
          <w:highlight w:val="none"/>
          <w:lang w:val="en-US" w:eastAsia="zh-CN" w:bidi="ar-SA"/>
        </w:rPr>
        <w:t>八、国有资本经营预算财政拨款收支决算情况说明</w:t>
      </w:r>
      <w:r>
        <w:rPr>
          <w:rFonts w:hint="eastAsia" w:ascii="仿宋" w:hAnsi="仿宋" w:eastAsia="仿宋" w:cs="仿宋"/>
          <w:bCs w:val="0"/>
          <w:sz w:val="30"/>
          <w:szCs w:val="30"/>
          <w:highlight w:val="none"/>
          <w:lang w:val="en-US" w:eastAsia="zh-CN" w:bidi="ar-SA"/>
        </w:rPr>
        <w:tab/>
      </w:r>
      <w:r>
        <w:rPr>
          <w:rFonts w:hint="eastAsia" w:ascii="Times New Roman" w:hAnsi="Times New Roman" w:eastAsia="方正小标宋简体" w:cs="Times New Roman"/>
          <w:sz w:val="30"/>
          <w:szCs w:val="30"/>
          <w:highlight w:val="none"/>
          <w:lang w:val="en-US" w:eastAsia="zh-CN"/>
        </w:rPr>
        <w:fldChar w:fldCharType="begin"/>
      </w:r>
      <w:r>
        <w:rPr>
          <w:rFonts w:hint="eastAsia" w:ascii="Times New Roman" w:hAnsi="Times New Roman" w:eastAsia="方正小标宋简体" w:cs="Times New Roman"/>
          <w:sz w:val="30"/>
          <w:szCs w:val="30"/>
          <w:highlight w:val="none"/>
          <w:lang w:val="en-US" w:eastAsia="zh-CN"/>
        </w:rPr>
        <w:instrText xml:space="preserve"> PAGEREF _Toc2429 \h </w:instrText>
      </w:r>
      <w:r>
        <w:rPr>
          <w:rFonts w:hint="eastAsia" w:ascii="Times New Roman" w:hAnsi="Times New Roman" w:eastAsia="方正小标宋简体" w:cs="Times New Roman"/>
          <w:sz w:val="30"/>
          <w:szCs w:val="30"/>
          <w:highlight w:val="none"/>
          <w:lang w:val="en-US" w:eastAsia="zh-CN"/>
        </w:rPr>
        <w:fldChar w:fldCharType="separate"/>
      </w:r>
      <w:r>
        <w:rPr>
          <w:rFonts w:hint="eastAsia" w:ascii="Times New Roman" w:hAnsi="Times New Roman" w:eastAsia="方正小标宋简体" w:cs="Times New Roman"/>
          <w:sz w:val="30"/>
          <w:szCs w:val="30"/>
          <w:highlight w:val="none"/>
          <w:lang w:val="en-US" w:eastAsia="zh-CN"/>
        </w:rPr>
        <w:t>28</w:t>
      </w:r>
      <w:r>
        <w:rPr>
          <w:rFonts w:hint="eastAsia" w:ascii="Times New Roman" w:hAnsi="Times New Roman" w:eastAsia="方正小标宋简体" w:cs="Times New Roman"/>
          <w:sz w:val="30"/>
          <w:szCs w:val="30"/>
          <w:highlight w:val="none"/>
          <w:lang w:val="en-US" w:eastAsia="zh-CN"/>
        </w:rPr>
        <w:fldChar w:fldCharType="end"/>
      </w:r>
      <w:r>
        <w:rPr>
          <w:rFonts w:hint="eastAsia" w:ascii="仿宋" w:hAnsi="仿宋" w:eastAsia="仿宋" w:cs="仿宋"/>
          <w:bCs w:val="0"/>
          <w:sz w:val="30"/>
          <w:szCs w:val="30"/>
          <w:highlight w:val="none"/>
          <w:lang w:val="en-US" w:eastAsia="zh-CN" w:bidi="ar-SA"/>
        </w:rPr>
        <w:fldChar w:fldCharType="end"/>
      </w:r>
    </w:p>
    <w:p w14:paraId="5B84A323">
      <w:pPr>
        <w:pStyle w:val="21"/>
        <w:tabs>
          <w:tab w:val="right" w:leader="dot" w:pos="8306"/>
          <w:tab w:val="clear" w:pos="8296"/>
        </w:tabs>
        <w:ind w:left="0" w:leftChars="0" w:firstLine="240" w:firstLineChars="80"/>
        <w:rPr>
          <w:rFonts w:hint="eastAsia" w:ascii="仿宋" w:hAnsi="仿宋" w:eastAsia="仿宋" w:cs="仿宋"/>
          <w:bCs w:val="0"/>
          <w:sz w:val="30"/>
          <w:szCs w:val="30"/>
          <w:highlight w:val="none"/>
          <w:lang w:val="en-US" w:eastAsia="zh-CN" w:bidi="ar-SA"/>
        </w:rPr>
      </w:pPr>
      <w:r>
        <w:rPr>
          <w:rFonts w:hint="eastAsia" w:ascii="仿宋" w:hAnsi="仿宋" w:eastAsia="仿宋" w:cs="仿宋"/>
          <w:bCs w:val="0"/>
          <w:sz w:val="30"/>
          <w:szCs w:val="30"/>
          <w:highlight w:val="none"/>
          <w:lang w:val="en-US" w:eastAsia="zh-CN" w:bidi="ar-SA"/>
        </w:rPr>
        <w:fldChar w:fldCharType="begin"/>
      </w:r>
      <w:r>
        <w:rPr>
          <w:rFonts w:hint="eastAsia" w:ascii="仿宋" w:hAnsi="仿宋" w:eastAsia="仿宋" w:cs="仿宋"/>
          <w:bCs w:val="0"/>
          <w:sz w:val="30"/>
          <w:szCs w:val="30"/>
          <w:highlight w:val="none"/>
          <w:lang w:val="en-US" w:eastAsia="zh-CN" w:bidi="ar-SA"/>
        </w:rPr>
        <w:instrText xml:space="preserve"> HYPERLINK   \l " "</w:instrText>
      </w:r>
      <w:r>
        <w:rPr>
          <w:rFonts w:hint="eastAsia" w:ascii="仿宋" w:hAnsi="仿宋" w:eastAsia="仿宋" w:cs="仿宋"/>
          <w:bCs w:val="0"/>
          <w:sz w:val="30"/>
          <w:szCs w:val="30"/>
          <w:highlight w:val="none"/>
          <w:lang w:val="en-US" w:eastAsia="zh-CN" w:bidi="ar-SA"/>
        </w:rPr>
        <w:fldChar w:fldCharType="separate"/>
      </w:r>
      <w:r>
        <w:rPr>
          <w:rFonts w:hint="eastAsia" w:ascii="仿宋" w:hAnsi="仿宋" w:eastAsia="仿宋" w:cs="仿宋"/>
          <w:bCs w:val="0"/>
          <w:sz w:val="30"/>
          <w:szCs w:val="30"/>
          <w:highlight w:val="none"/>
          <w:lang w:val="en-US" w:eastAsia="zh-CN" w:bidi="ar-SA"/>
        </w:rPr>
        <w:t>九、财政拨款“三公”经费支出决算情况说明</w:t>
      </w:r>
      <w:r>
        <w:rPr>
          <w:rFonts w:hint="eastAsia" w:ascii="仿宋" w:hAnsi="仿宋" w:eastAsia="仿宋" w:cs="仿宋"/>
          <w:bCs w:val="0"/>
          <w:sz w:val="30"/>
          <w:szCs w:val="30"/>
          <w:highlight w:val="none"/>
          <w:lang w:val="en-US" w:eastAsia="zh-CN" w:bidi="ar-SA"/>
        </w:rPr>
        <w:tab/>
      </w:r>
      <w:r>
        <w:rPr>
          <w:rFonts w:hint="eastAsia" w:ascii="Times New Roman" w:hAnsi="Times New Roman" w:eastAsia="方正小标宋简体" w:cs="Times New Roman"/>
          <w:sz w:val="30"/>
          <w:szCs w:val="30"/>
          <w:highlight w:val="none"/>
          <w:lang w:val="en-US" w:eastAsia="zh-CN"/>
        </w:rPr>
        <w:fldChar w:fldCharType="begin"/>
      </w:r>
      <w:r>
        <w:rPr>
          <w:rFonts w:hint="eastAsia" w:ascii="Times New Roman" w:hAnsi="Times New Roman" w:eastAsia="方正小标宋简体" w:cs="Times New Roman"/>
          <w:sz w:val="30"/>
          <w:szCs w:val="30"/>
          <w:highlight w:val="none"/>
          <w:lang w:val="en-US" w:eastAsia="zh-CN"/>
        </w:rPr>
        <w:instrText xml:space="preserve"> PAGEREF _Toc22288 \h </w:instrText>
      </w:r>
      <w:r>
        <w:rPr>
          <w:rFonts w:hint="eastAsia" w:ascii="Times New Roman" w:hAnsi="Times New Roman" w:eastAsia="方正小标宋简体" w:cs="Times New Roman"/>
          <w:sz w:val="30"/>
          <w:szCs w:val="30"/>
          <w:highlight w:val="none"/>
          <w:lang w:val="en-US" w:eastAsia="zh-CN"/>
        </w:rPr>
        <w:fldChar w:fldCharType="separate"/>
      </w:r>
      <w:r>
        <w:rPr>
          <w:rFonts w:hint="eastAsia" w:ascii="Times New Roman" w:hAnsi="Times New Roman" w:eastAsia="方正小标宋简体" w:cs="Times New Roman"/>
          <w:sz w:val="30"/>
          <w:szCs w:val="30"/>
          <w:highlight w:val="none"/>
          <w:lang w:val="en-US" w:eastAsia="zh-CN"/>
        </w:rPr>
        <w:t>28</w:t>
      </w:r>
      <w:r>
        <w:rPr>
          <w:rFonts w:hint="eastAsia" w:ascii="Times New Roman" w:hAnsi="Times New Roman" w:eastAsia="方正小标宋简体" w:cs="Times New Roman"/>
          <w:sz w:val="30"/>
          <w:szCs w:val="30"/>
          <w:highlight w:val="none"/>
          <w:lang w:val="en-US" w:eastAsia="zh-CN"/>
        </w:rPr>
        <w:fldChar w:fldCharType="end"/>
      </w:r>
      <w:r>
        <w:rPr>
          <w:rFonts w:hint="eastAsia" w:ascii="仿宋" w:hAnsi="仿宋" w:eastAsia="仿宋" w:cs="仿宋"/>
          <w:bCs w:val="0"/>
          <w:sz w:val="30"/>
          <w:szCs w:val="30"/>
          <w:highlight w:val="none"/>
          <w:lang w:val="en-US" w:eastAsia="zh-CN" w:bidi="ar-SA"/>
        </w:rPr>
        <w:fldChar w:fldCharType="end"/>
      </w:r>
    </w:p>
    <w:p w14:paraId="6C0269F3">
      <w:pPr>
        <w:pStyle w:val="21"/>
        <w:tabs>
          <w:tab w:val="right" w:leader="dot" w:pos="8306"/>
          <w:tab w:val="clear" w:pos="8296"/>
        </w:tabs>
        <w:ind w:left="0" w:leftChars="0" w:firstLine="240" w:firstLineChars="80"/>
        <w:rPr>
          <w:rFonts w:hint="eastAsia" w:ascii="仿宋" w:hAnsi="仿宋" w:eastAsia="仿宋" w:cs="仿宋"/>
          <w:bCs w:val="0"/>
          <w:sz w:val="30"/>
          <w:szCs w:val="30"/>
          <w:highlight w:val="none"/>
          <w:lang w:val="en-US" w:eastAsia="zh-CN" w:bidi="ar-SA"/>
        </w:rPr>
      </w:pPr>
      <w:r>
        <w:rPr>
          <w:rFonts w:hint="eastAsia" w:ascii="仿宋" w:hAnsi="仿宋" w:eastAsia="仿宋" w:cs="仿宋"/>
          <w:bCs w:val="0"/>
          <w:sz w:val="30"/>
          <w:szCs w:val="30"/>
          <w:highlight w:val="none"/>
          <w:lang w:val="en-US" w:eastAsia="zh-CN" w:bidi="ar-SA"/>
        </w:rPr>
        <w:fldChar w:fldCharType="begin"/>
      </w:r>
      <w:r>
        <w:rPr>
          <w:rFonts w:hint="eastAsia" w:ascii="仿宋" w:hAnsi="仿宋" w:eastAsia="仿宋" w:cs="仿宋"/>
          <w:bCs w:val="0"/>
          <w:sz w:val="30"/>
          <w:szCs w:val="30"/>
          <w:highlight w:val="none"/>
          <w:lang w:val="en-US" w:eastAsia="zh-CN" w:bidi="ar-SA"/>
        </w:rPr>
        <w:instrText xml:space="preserve"> HYPERLINK   \l " "</w:instrText>
      </w:r>
      <w:r>
        <w:rPr>
          <w:rFonts w:hint="eastAsia" w:ascii="仿宋" w:hAnsi="仿宋" w:eastAsia="仿宋" w:cs="仿宋"/>
          <w:bCs w:val="0"/>
          <w:sz w:val="30"/>
          <w:szCs w:val="30"/>
          <w:highlight w:val="none"/>
          <w:lang w:val="en-US" w:eastAsia="zh-CN" w:bidi="ar-SA"/>
        </w:rPr>
        <w:fldChar w:fldCharType="separate"/>
      </w:r>
      <w:r>
        <w:rPr>
          <w:rFonts w:hint="eastAsia" w:ascii="仿宋" w:hAnsi="仿宋" w:eastAsia="仿宋" w:cs="仿宋"/>
          <w:bCs w:val="0"/>
          <w:sz w:val="30"/>
          <w:szCs w:val="30"/>
          <w:highlight w:val="none"/>
          <w:lang w:val="en-US" w:eastAsia="zh-CN" w:bidi="ar-SA"/>
        </w:rPr>
        <w:t>十、机关运行经费支出情况说明</w:t>
      </w:r>
      <w:r>
        <w:rPr>
          <w:rFonts w:hint="eastAsia" w:ascii="仿宋" w:hAnsi="仿宋" w:eastAsia="仿宋" w:cs="仿宋"/>
          <w:bCs w:val="0"/>
          <w:sz w:val="30"/>
          <w:szCs w:val="30"/>
          <w:highlight w:val="none"/>
          <w:lang w:val="en-US" w:eastAsia="zh-CN" w:bidi="ar-SA"/>
        </w:rPr>
        <w:tab/>
      </w:r>
      <w:r>
        <w:rPr>
          <w:rFonts w:hint="eastAsia" w:ascii="Times New Roman" w:hAnsi="Times New Roman" w:eastAsia="方正小标宋简体" w:cs="Times New Roman"/>
          <w:sz w:val="30"/>
          <w:szCs w:val="30"/>
          <w:highlight w:val="none"/>
          <w:lang w:val="en-US" w:eastAsia="zh-CN"/>
        </w:rPr>
        <w:fldChar w:fldCharType="begin"/>
      </w:r>
      <w:r>
        <w:rPr>
          <w:rFonts w:hint="eastAsia" w:ascii="Times New Roman" w:hAnsi="Times New Roman" w:eastAsia="方正小标宋简体" w:cs="Times New Roman"/>
          <w:sz w:val="30"/>
          <w:szCs w:val="30"/>
          <w:highlight w:val="none"/>
          <w:lang w:val="en-US" w:eastAsia="zh-CN"/>
        </w:rPr>
        <w:instrText xml:space="preserve"> PAGEREF _Toc30303 \h </w:instrText>
      </w:r>
      <w:r>
        <w:rPr>
          <w:rFonts w:hint="eastAsia" w:ascii="Times New Roman" w:hAnsi="Times New Roman" w:eastAsia="方正小标宋简体" w:cs="Times New Roman"/>
          <w:sz w:val="30"/>
          <w:szCs w:val="30"/>
          <w:highlight w:val="none"/>
          <w:lang w:val="en-US" w:eastAsia="zh-CN"/>
        </w:rPr>
        <w:fldChar w:fldCharType="separate"/>
      </w:r>
      <w:r>
        <w:rPr>
          <w:rFonts w:hint="eastAsia" w:ascii="Times New Roman" w:hAnsi="Times New Roman" w:eastAsia="方正小标宋简体" w:cs="Times New Roman"/>
          <w:sz w:val="30"/>
          <w:szCs w:val="30"/>
          <w:highlight w:val="none"/>
          <w:lang w:val="en-US" w:eastAsia="zh-CN"/>
        </w:rPr>
        <w:t>30</w:t>
      </w:r>
      <w:r>
        <w:rPr>
          <w:rFonts w:hint="eastAsia" w:ascii="Times New Roman" w:hAnsi="Times New Roman" w:eastAsia="方正小标宋简体" w:cs="Times New Roman"/>
          <w:sz w:val="30"/>
          <w:szCs w:val="30"/>
          <w:highlight w:val="none"/>
          <w:lang w:val="en-US" w:eastAsia="zh-CN"/>
        </w:rPr>
        <w:fldChar w:fldCharType="end"/>
      </w:r>
      <w:r>
        <w:rPr>
          <w:rFonts w:hint="eastAsia" w:ascii="仿宋" w:hAnsi="仿宋" w:eastAsia="仿宋" w:cs="仿宋"/>
          <w:bCs w:val="0"/>
          <w:sz w:val="30"/>
          <w:szCs w:val="30"/>
          <w:highlight w:val="none"/>
          <w:lang w:val="en-US" w:eastAsia="zh-CN" w:bidi="ar-SA"/>
        </w:rPr>
        <w:fldChar w:fldCharType="end"/>
      </w:r>
    </w:p>
    <w:p w14:paraId="265805D0">
      <w:pPr>
        <w:pStyle w:val="21"/>
        <w:tabs>
          <w:tab w:val="right" w:leader="dot" w:pos="8306"/>
          <w:tab w:val="clear" w:pos="8296"/>
        </w:tabs>
        <w:ind w:left="0" w:leftChars="0" w:firstLine="240" w:firstLineChars="80"/>
        <w:rPr>
          <w:rFonts w:hint="eastAsia" w:ascii="仿宋" w:hAnsi="仿宋" w:eastAsia="仿宋" w:cs="仿宋"/>
          <w:bCs w:val="0"/>
          <w:sz w:val="30"/>
          <w:szCs w:val="30"/>
          <w:highlight w:val="none"/>
          <w:lang w:val="en-US" w:eastAsia="zh-CN" w:bidi="ar-SA"/>
        </w:rPr>
      </w:pPr>
      <w:r>
        <w:rPr>
          <w:rFonts w:hint="eastAsia" w:ascii="仿宋" w:hAnsi="仿宋" w:eastAsia="仿宋" w:cs="仿宋"/>
          <w:bCs w:val="0"/>
          <w:sz w:val="30"/>
          <w:szCs w:val="30"/>
          <w:highlight w:val="none"/>
          <w:lang w:val="en-US" w:eastAsia="zh-CN" w:bidi="ar-SA"/>
        </w:rPr>
        <w:fldChar w:fldCharType="begin"/>
      </w:r>
      <w:r>
        <w:rPr>
          <w:rFonts w:hint="eastAsia" w:ascii="仿宋" w:hAnsi="仿宋" w:eastAsia="仿宋" w:cs="仿宋"/>
          <w:bCs w:val="0"/>
          <w:sz w:val="30"/>
          <w:szCs w:val="30"/>
          <w:highlight w:val="none"/>
          <w:lang w:val="en-US" w:eastAsia="zh-CN" w:bidi="ar-SA"/>
        </w:rPr>
        <w:instrText xml:space="preserve"> HYPERLINK   \l " "</w:instrText>
      </w:r>
      <w:r>
        <w:rPr>
          <w:rFonts w:hint="eastAsia" w:ascii="仿宋" w:hAnsi="仿宋" w:eastAsia="仿宋" w:cs="仿宋"/>
          <w:bCs w:val="0"/>
          <w:sz w:val="30"/>
          <w:szCs w:val="30"/>
          <w:highlight w:val="none"/>
          <w:lang w:val="en-US" w:eastAsia="zh-CN" w:bidi="ar-SA"/>
        </w:rPr>
        <w:fldChar w:fldCharType="separate"/>
      </w:r>
      <w:r>
        <w:rPr>
          <w:rFonts w:hint="eastAsia" w:ascii="仿宋" w:hAnsi="仿宋" w:eastAsia="仿宋" w:cs="仿宋"/>
          <w:bCs w:val="0"/>
          <w:sz w:val="30"/>
          <w:szCs w:val="30"/>
          <w:highlight w:val="none"/>
          <w:lang w:val="en-US" w:eastAsia="zh-CN" w:bidi="ar-SA"/>
        </w:rPr>
        <w:t>十一、政府采购支出情况说明</w:t>
      </w:r>
      <w:r>
        <w:rPr>
          <w:rFonts w:hint="eastAsia" w:ascii="仿宋" w:hAnsi="仿宋" w:eastAsia="仿宋" w:cs="仿宋"/>
          <w:bCs w:val="0"/>
          <w:sz w:val="30"/>
          <w:szCs w:val="30"/>
          <w:highlight w:val="none"/>
          <w:lang w:val="en-US" w:eastAsia="zh-CN" w:bidi="ar-SA"/>
        </w:rPr>
        <w:tab/>
      </w:r>
      <w:r>
        <w:rPr>
          <w:rFonts w:hint="eastAsia" w:ascii="Times New Roman" w:hAnsi="Times New Roman" w:eastAsia="方正小标宋简体" w:cs="Times New Roman"/>
          <w:sz w:val="30"/>
          <w:szCs w:val="30"/>
          <w:highlight w:val="none"/>
          <w:lang w:val="en-US" w:eastAsia="zh-CN"/>
        </w:rPr>
        <w:fldChar w:fldCharType="begin"/>
      </w:r>
      <w:r>
        <w:rPr>
          <w:rFonts w:hint="eastAsia" w:ascii="Times New Roman" w:hAnsi="Times New Roman" w:eastAsia="方正小标宋简体" w:cs="Times New Roman"/>
          <w:sz w:val="30"/>
          <w:szCs w:val="30"/>
          <w:highlight w:val="none"/>
          <w:lang w:val="en-US" w:eastAsia="zh-CN"/>
        </w:rPr>
        <w:instrText xml:space="preserve"> PAGEREF _Toc3597 \h </w:instrText>
      </w:r>
      <w:r>
        <w:rPr>
          <w:rFonts w:hint="eastAsia" w:ascii="Times New Roman" w:hAnsi="Times New Roman" w:eastAsia="方正小标宋简体" w:cs="Times New Roman"/>
          <w:sz w:val="30"/>
          <w:szCs w:val="30"/>
          <w:highlight w:val="none"/>
          <w:lang w:val="en-US" w:eastAsia="zh-CN"/>
        </w:rPr>
        <w:fldChar w:fldCharType="separate"/>
      </w:r>
      <w:r>
        <w:rPr>
          <w:rFonts w:hint="eastAsia" w:ascii="Times New Roman" w:hAnsi="Times New Roman" w:eastAsia="方正小标宋简体" w:cs="Times New Roman"/>
          <w:sz w:val="30"/>
          <w:szCs w:val="30"/>
          <w:highlight w:val="none"/>
          <w:lang w:val="en-US" w:eastAsia="zh-CN"/>
        </w:rPr>
        <w:t>30</w:t>
      </w:r>
      <w:r>
        <w:rPr>
          <w:rFonts w:hint="eastAsia" w:ascii="Times New Roman" w:hAnsi="Times New Roman" w:eastAsia="方正小标宋简体" w:cs="Times New Roman"/>
          <w:sz w:val="30"/>
          <w:szCs w:val="30"/>
          <w:highlight w:val="none"/>
          <w:lang w:val="en-US" w:eastAsia="zh-CN"/>
        </w:rPr>
        <w:fldChar w:fldCharType="end"/>
      </w:r>
      <w:r>
        <w:rPr>
          <w:rFonts w:hint="eastAsia" w:ascii="仿宋" w:hAnsi="仿宋" w:eastAsia="仿宋" w:cs="仿宋"/>
          <w:bCs w:val="0"/>
          <w:sz w:val="30"/>
          <w:szCs w:val="30"/>
          <w:highlight w:val="none"/>
          <w:lang w:val="en-US" w:eastAsia="zh-CN" w:bidi="ar-SA"/>
        </w:rPr>
        <w:fldChar w:fldCharType="end"/>
      </w:r>
    </w:p>
    <w:p w14:paraId="2618DA12">
      <w:pPr>
        <w:pStyle w:val="21"/>
        <w:tabs>
          <w:tab w:val="right" w:leader="dot" w:pos="8306"/>
          <w:tab w:val="clear" w:pos="8296"/>
        </w:tabs>
        <w:ind w:left="0" w:leftChars="0" w:firstLine="240" w:firstLineChars="80"/>
        <w:rPr>
          <w:rFonts w:hint="eastAsia" w:ascii="仿宋" w:hAnsi="仿宋" w:eastAsia="仿宋" w:cs="仿宋"/>
          <w:bCs w:val="0"/>
          <w:sz w:val="30"/>
          <w:szCs w:val="30"/>
          <w:highlight w:val="none"/>
          <w:lang w:val="en-US" w:eastAsia="zh-CN" w:bidi="ar-SA"/>
        </w:rPr>
      </w:pPr>
      <w:r>
        <w:rPr>
          <w:rFonts w:hint="eastAsia" w:ascii="仿宋" w:hAnsi="仿宋" w:eastAsia="仿宋" w:cs="仿宋"/>
          <w:bCs w:val="0"/>
          <w:sz w:val="30"/>
          <w:szCs w:val="30"/>
          <w:highlight w:val="none"/>
          <w:lang w:val="en-US" w:eastAsia="zh-CN" w:bidi="ar-SA"/>
        </w:rPr>
        <w:fldChar w:fldCharType="begin"/>
      </w:r>
      <w:r>
        <w:rPr>
          <w:rFonts w:hint="eastAsia" w:ascii="仿宋" w:hAnsi="仿宋" w:eastAsia="仿宋" w:cs="仿宋"/>
          <w:bCs w:val="0"/>
          <w:sz w:val="30"/>
          <w:szCs w:val="30"/>
          <w:highlight w:val="none"/>
          <w:lang w:val="en-US" w:eastAsia="zh-CN" w:bidi="ar-SA"/>
        </w:rPr>
        <w:instrText xml:space="preserve"> HYPERLINK   \l " "</w:instrText>
      </w:r>
      <w:r>
        <w:rPr>
          <w:rFonts w:hint="eastAsia" w:ascii="仿宋" w:hAnsi="仿宋" w:eastAsia="仿宋" w:cs="仿宋"/>
          <w:bCs w:val="0"/>
          <w:sz w:val="30"/>
          <w:szCs w:val="30"/>
          <w:highlight w:val="none"/>
          <w:lang w:val="en-US" w:eastAsia="zh-CN" w:bidi="ar-SA"/>
        </w:rPr>
        <w:fldChar w:fldCharType="separate"/>
      </w:r>
      <w:r>
        <w:rPr>
          <w:rFonts w:hint="eastAsia" w:ascii="仿宋" w:hAnsi="仿宋" w:eastAsia="仿宋" w:cs="仿宋"/>
          <w:bCs w:val="0"/>
          <w:sz w:val="30"/>
          <w:szCs w:val="30"/>
          <w:highlight w:val="none"/>
          <w:lang w:val="en-US" w:eastAsia="zh-CN" w:bidi="ar-SA"/>
        </w:rPr>
        <w:t>十二、国有资产占有使用情况说明</w:t>
      </w:r>
      <w:r>
        <w:rPr>
          <w:rFonts w:hint="eastAsia" w:ascii="仿宋" w:hAnsi="仿宋" w:eastAsia="仿宋" w:cs="仿宋"/>
          <w:bCs w:val="0"/>
          <w:sz w:val="30"/>
          <w:szCs w:val="30"/>
          <w:highlight w:val="none"/>
          <w:lang w:val="en-US" w:eastAsia="zh-CN" w:bidi="ar-SA"/>
        </w:rPr>
        <w:tab/>
      </w:r>
      <w:r>
        <w:rPr>
          <w:rFonts w:hint="eastAsia" w:ascii="Times New Roman" w:hAnsi="Times New Roman" w:eastAsia="方正小标宋简体" w:cs="Times New Roman"/>
          <w:sz w:val="30"/>
          <w:szCs w:val="30"/>
          <w:highlight w:val="none"/>
          <w:lang w:val="en-US" w:eastAsia="zh-CN"/>
        </w:rPr>
        <w:fldChar w:fldCharType="begin"/>
      </w:r>
      <w:r>
        <w:rPr>
          <w:rFonts w:hint="eastAsia" w:ascii="Times New Roman" w:hAnsi="Times New Roman" w:eastAsia="方正小标宋简体" w:cs="Times New Roman"/>
          <w:sz w:val="30"/>
          <w:szCs w:val="30"/>
          <w:highlight w:val="none"/>
          <w:lang w:val="en-US" w:eastAsia="zh-CN"/>
        </w:rPr>
        <w:instrText xml:space="preserve"> PAGEREF _Toc32039 \h </w:instrText>
      </w:r>
      <w:r>
        <w:rPr>
          <w:rFonts w:hint="eastAsia" w:ascii="Times New Roman" w:hAnsi="Times New Roman" w:eastAsia="方正小标宋简体" w:cs="Times New Roman"/>
          <w:sz w:val="30"/>
          <w:szCs w:val="30"/>
          <w:highlight w:val="none"/>
          <w:lang w:val="en-US" w:eastAsia="zh-CN"/>
        </w:rPr>
        <w:fldChar w:fldCharType="separate"/>
      </w:r>
      <w:r>
        <w:rPr>
          <w:rFonts w:hint="eastAsia" w:ascii="Times New Roman" w:hAnsi="Times New Roman" w:eastAsia="方正小标宋简体" w:cs="Times New Roman"/>
          <w:sz w:val="30"/>
          <w:szCs w:val="30"/>
          <w:highlight w:val="none"/>
          <w:lang w:val="en-US" w:eastAsia="zh-CN"/>
        </w:rPr>
        <w:t>31</w:t>
      </w:r>
      <w:r>
        <w:rPr>
          <w:rFonts w:hint="eastAsia" w:ascii="Times New Roman" w:hAnsi="Times New Roman" w:eastAsia="方正小标宋简体" w:cs="Times New Roman"/>
          <w:sz w:val="30"/>
          <w:szCs w:val="30"/>
          <w:highlight w:val="none"/>
          <w:lang w:val="en-US" w:eastAsia="zh-CN"/>
        </w:rPr>
        <w:fldChar w:fldCharType="end"/>
      </w:r>
      <w:r>
        <w:rPr>
          <w:rFonts w:hint="eastAsia" w:ascii="仿宋" w:hAnsi="仿宋" w:eastAsia="仿宋" w:cs="仿宋"/>
          <w:bCs w:val="0"/>
          <w:sz w:val="30"/>
          <w:szCs w:val="30"/>
          <w:highlight w:val="none"/>
          <w:lang w:val="en-US" w:eastAsia="zh-CN" w:bidi="ar-SA"/>
        </w:rPr>
        <w:fldChar w:fldCharType="end"/>
      </w:r>
    </w:p>
    <w:p w14:paraId="5BF900D3">
      <w:pPr>
        <w:pStyle w:val="21"/>
        <w:tabs>
          <w:tab w:val="right" w:leader="dot" w:pos="8306"/>
          <w:tab w:val="clear" w:pos="8296"/>
        </w:tabs>
        <w:ind w:left="0" w:leftChars="0" w:firstLine="240" w:firstLineChars="80"/>
        <w:rPr>
          <w:rFonts w:hint="eastAsia" w:ascii="仿宋" w:hAnsi="仿宋" w:eastAsia="仿宋" w:cs="仿宋"/>
          <w:bCs w:val="0"/>
          <w:sz w:val="30"/>
          <w:szCs w:val="30"/>
          <w:highlight w:val="none"/>
          <w:lang w:val="en-US" w:eastAsia="zh-CN" w:bidi="ar-SA"/>
        </w:rPr>
      </w:pPr>
      <w:r>
        <w:rPr>
          <w:rFonts w:hint="eastAsia" w:ascii="仿宋" w:hAnsi="仿宋" w:eastAsia="仿宋" w:cs="仿宋"/>
          <w:bCs w:val="0"/>
          <w:sz w:val="30"/>
          <w:szCs w:val="30"/>
          <w:highlight w:val="none"/>
          <w:lang w:val="en-US" w:eastAsia="zh-CN" w:bidi="ar-SA"/>
        </w:rPr>
        <w:fldChar w:fldCharType="begin"/>
      </w:r>
      <w:r>
        <w:rPr>
          <w:rFonts w:hint="eastAsia" w:ascii="仿宋" w:hAnsi="仿宋" w:eastAsia="仿宋" w:cs="仿宋"/>
          <w:bCs w:val="0"/>
          <w:sz w:val="30"/>
          <w:szCs w:val="30"/>
          <w:highlight w:val="none"/>
          <w:lang w:val="en-US" w:eastAsia="zh-CN" w:bidi="ar-SA"/>
        </w:rPr>
        <w:instrText xml:space="preserve"> HYPERLINK   \l " "</w:instrText>
      </w:r>
      <w:r>
        <w:rPr>
          <w:rFonts w:hint="eastAsia" w:ascii="仿宋" w:hAnsi="仿宋" w:eastAsia="仿宋" w:cs="仿宋"/>
          <w:bCs w:val="0"/>
          <w:sz w:val="30"/>
          <w:szCs w:val="30"/>
          <w:highlight w:val="none"/>
          <w:lang w:val="en-US" w:eastAsia="zh-CN" w:bidi="ar-SA"/>
        </w:rPr>
        <w:fldChar w:fldCharType="separate"/>
      </w:r>
      <w:r>
        <w:rPr>
          <w:rFonts w:hint="eastAsia" w:ascii="仿宋" w:hAnsi="仿宋" w:eastAsia="仿宋" w:cs="仿宋"/>
          <w:bCs w:val="0"/>
          <w:sz w:val="30"/>
          <w:szCs w:val="30"/>
          <w:highlight w:val="none"/>
          <w:lang w:val="en-US" w:eastAsia="zh-CN" w:bidi="ar-SA"/>
        </w:rPr>
        <w:t>十三、预算绩效情况说明</w:t>
      </w:r>
      <w:r>
        <w:rPr>
          <w:rFonts w:hint="eastAsia" w:ascii="仿宋" w:hAnsi="仿宋" w:eastAsia="仿宋" w:cs="仿宋"/>
          <w:bCs w:val="0"/>
          <w:sz w:val="30"/>
          <w:szCs w:val="30"/>
          <w:highlight w:val="none"/>
          <w:lang w:val="en-US" w:eastAsia="zh-CN" w:bidi="ar-SA"/>
        </w:rPr>
        <w:tab/>
      </w:r>
      <w:r>
        <w:rPr>
          <w:rFonts w:hint="eastAsia" w:ascii="Times New Roman" w:hAnsi="Times New Roman" w:eastAsia="方正小标宋简体" w:cs="Times New Roman"/>
          <w:sz w:val="30"/>
          <w:szCs w:val="30"/>
          <w:highlight w:val="none"/>
          <w:lang w:val="en-US" w:eastAsia="zh-CN"/>
        </w:rPr>
        <w:fldChar w:fldCharType="begin"/>
      </w:r>
      <w:r>
        <w:rPr>
          <w:rFonts w:hint="eastAsia" w:ascii="Times New Roman" w:hAnsi="Times New Roman" w:eastAsia="方正小标宋简体" w:cs="Times New Roman"/>
          <w:sz w:val="30"/>
          <w:szCs w:val="30"/>
          <w:highlight w:val="none"/>
          <w:lang w:val="en-US" w:eastAsia="zh-CN"/>
        </w:rPr>
        <w:instrText xml:space="preserve"> PAGEREF _Toc2201 \h </w:instrText>
      </w:r>
      <w:r>
        <w:rPr>
          <w:rFonts w:hint="eastAsia" w:ascii="Times New Roman" w:hAnsi="Times New Roman" w:eastAsia="方正小标宋简体" w:cs="Times New Roman"/>
          <w:sz w:val="30"/>
          <w:szCs w:val="30"/>
          <w:highlight w:val="none"/>
          <w:lang w:val="en-US" w:eastAsia="zh-CN"/>
        </w:rPr>
        <w:fldChar w:fldCharType="separate"/>
      </w:r>
      <w:r>
        <w:rPr>
          <w:rFonts w:hint="eastAsia" w:ascii="Times New Roman" w:hAnsi="Times New Roman" w:eastAsia="方正小标宋简体" w:cs="Times New Roman"/>
          <w:sz w:val="30"/>
          <w:szCs w:val="30"/>
          <w:highlight w:val="none"/>
          <w:lang w:val="en-US" w:eastAsia="zh-CN"/>
        </w:rPr>
        <w:t>31</w:t>
      </w:r>
      <w:r>
        <w:rPr>
          <w:rFonts w:hint="eastAsia" w:ascii="Times New Roman" w:hAnsi="Times New Roman" w:eastAsia="方正小标宋简体" w:cs="Times New Roman"/>
          <w:sz w:val="30"/>
          <w:szCs w:val="30"/>
          <w:highlight w:val="none"/>
          <w:lang w:val="en-US" w:eastAsia="zh-CN"/>
        </w:rPr>
        <w:fldChar w:fldCharType="end"/>
      </w:r>
      <w:r>
        <w:rPr>
          <w:rFonts w:hint="eastAsia" w:ascii="仿宋" w:hAnsi="仿宋" w:eastAsia="仿宋" w:cs="仿宋"/>
          <w:bCs w:val="0"/>
          <w:sz w:val="30"/>
          <w:szCs w:val="30"/>
          <w:highlight w:val="none"/>
          <w:lang w:val="en-US" w:eastAsia="zh-CN" w:bidi="ar-SA"/>
        </w:rPr>
        <w:fldChar w:fldCharType="end"/>
      </w:r>
    </w:p>
    <w:p w14:paraId="321C3D08">
      <w:pPr>
        <w:pStyle w:val="21"/>
        <w:tabs>
          <w:tab w:val="right" w:leader="dot" w:pos="8306"/>
          <w:tab w:val="clear" w:pos="8296"/>
        </w:tabs>
        <w:ind w:left="0" w:leftChars="0" w:firstLine="240" w:firstLineChars="80"/>
        <w:rPr>
          <w:rFonts w:hint="eastAsia" w:ascii="方正小标宋简体" w:hAnsi="方正小标宋简体" w:eastAsia="方正小标宋简体" w:cs="方正小标宋简体"/>
          <w:sz w:val="30"/>
          <w:szCs w:val="30"/>
          <w:highlight w:val="none"/>
          <w:lang w:val="en-US" w:eastAsia="zh-CN"/>
        </w:rPr>
      </w:pPr>
      <w:r>
        <w:rPr>
          <w:rFonts w:hint="eastAsia" w:ascii="仿宋" w:hAnsi="仿宋" w:eastAsia="仿宋" w:cs="仿宋"/>
          <w:bCs w:val="0"/>
          <w:sz w:val="30"/>
          <w:szCs w:val="30"/>
          <w:highlight w:val="none"/>
          <w:lang w:val="en-US" w:eastAsia="zh-CN" w:bidi="ar-SA"/>
        </w:rPr>
        <w:fldChar w:fldCharType="begin"/>
      </w:r>
      <w:r>
        <w:rPr>
          <w:rFonts w:hint="eastAsia" w:ascii="仿宋" w:hAnsi="仿宋" w:eastAsia="仿宋" w:cs="仿宋"/>
          <w:bCs w:val="0"/>
          <w:sz w:val="30"/>
          <w:szCs w:val="30"/>
          <w:highlight w:val="none"/>
          <w:lang w:val="en-US" w:eastAsia="zh-CN" w:bidi="ar-SA"/>
        </w:rPr>
        <w:instrText xml:space="preserve"> HYPERLINK   \l " "</w:instrText>
      </w:r>
      <w:r>
        <w:rPr>
          <w:rFonts w:hint="eastAsia" w:ascii="仿宋" w:hAnsi="仿宋" w:eastAsia="仿宋" w:cs="仿宋"/>
          <w:bCs w:val="0"/>
          <w:sz w:val="30"/>
          <w:szCs w:val="30"/>
          <w:highlight w:val="none"/>
          <w:lang w:val="en-US" w:eastAsia="zh-CN" w:bidi="ar-SA"/>
        </w:rPr>
        <w:fldChar w:fldCharType="separate"/>
      </w:r>
      <w:r>
        <w:rPr>
          <w:rFonts w:hint="eastAsia" w:ascii="仿宋" w:hAnsi="仿宋" w:eastAsia="仿宋" w:cs="仿宋"/>
          <w:bCs w:val="0"/>
          <w:sz w:val="30"/>
          <w:szCs w:val="30"/>
          <w:highlight w:val="none"/>
          <w:lang w:val="en-US" w:eastAsia="zh-CN" w:bidi="ar-SA"/>
        </w:rPr>
        <w:t>十四、教育、医疗卫生、社会保障和就业、住房保障、涉农补贴等民生支出情况说明</w:t>
      </w:r>
      <w:r>
        <w:rPr>
          <w:rFonts w:hint="eastAsia" w:ascii="仿宋" w:hAnsi="仿宋" w:eastAsia="仿宋" w:cs="仿宋"/>
          <w:bCs w:val="0"/>
          <w:sz w:val="30"/>
          <w:szCs w:val="30"/>
          <w:highlight w:val="none"/>
          <w:lang w:val="en-US" w:eastAsia="zh-CN" w:bidi="ar-SA"/>
        </w:rPr>
        <w:tab/>
      </w:r>
      <w:r>
        <w:rPr>
          <w:rFonts w:hint="eastAsia" w:ascii="Times New Roman" w:hAnsi="Times New Roman" w:eastAsia="方正小标宋简体" w:cs="Times New Roman"/>
          <w:sz w:val="30"/>
          <w:szCs w:val="30"/>
          <w:highlight w:val="none"/>
          <w:lang w:val="en-US" w:eastAsia="zh-CN"/>
        </w:rPr>
        <w:fldChar w:fldCharType="begin"/>
      </w:r>
      <w:r>
        <w:rPr>
          <w:rFonts w:hint="eastAsia" w:ascii="Times New Roman" w:hAnsi="Times New Roman" w:eastAsia="方正小标宋简体" w:cs="Times New Roman"/>
          <w:sz w:val="30"/>
          <w:szCs w:val="30"/>
          <w:highlight w:val="none"/>
          <w:lang w:val="en-US" w:eastAsia="zh-CN"/>
        </w:rPr>
        <w:instrText xml:space="preserve"> PAGEREF _Toc10864 \h </w:instrText>
      </w:r>
      <w:r>
        <w:rPr>
          <w:rFonts w:hint="eastAsia" w:ascii="Times New Roman" w:hAnsi="Times New Roman" w:eastAsia="方正小标宋简体" w:cs="Times New Roman"/>
          <w:sz w:val="30"/>
          <w:szCs w:val="30"/>
          <w:highlight w:val="none"/>
          <w:lang w:val="en-US" w:eastAsia="zh-CN"/>
        </w:rPr>
        <w:fldChar w:fldCharType="separate"/>
      </w:r>
      <w:r>
        <w:rPr>
          <w:rFonts w:hint="eastAsia" w:ascii="Times New Roman" w:hAnsi="Times New Roman" w:eastAsia="方正小标宋简体" w:cs="Times New Roman"/>
          <w:sz w:val="30"/>
          <w:szCs w:val="30"/>
          <w:highlight w:val="none"/>
          <w:lang w:val="en-US" w:eastAsia="zh-CN"/>
        </w:rPr>
        <w:t>31</w:t>
      </w:r>
      <w:r>
        <w:rPr>
          <w:rFonts w:hint="eastAsia" w:ascii="Times New Roman" w:hAnsi="Times New Roman" w:eastAsia="方正小标宋简体" w:cs="Times New Roman"/>
          <w:sz w:val="30"/>
          <w:szCs w:val="30"/>
          <w:highlight w:val="none"/>
          <w:lang w:val="en-US" w:eastAsia="zh-CN"/>
        </w:rPr>
        <w:fldChar w:fldCharType="end"/>
      </w:r>
      <w:r>
        <w:rPr>
          <w:rFonts w:hint="eastAsia" w:ascii="仿宋" w:hAnsi="仿宋" w:eastAsia="仿宋" w:cs="仿宋"/>
          <w:bCs w:val="0"/>
          <w:sz w:val="30"/>
          <w:szCs w:val="30"/>
          <w:highlight w:val="none"/>
          <w:lang w:val="en-US" w:eastAsia="zh-CN" w:bidi="ar-SA"/>
        </w:rPr>
        <w:fldChar w:fldCharType="end"/>
      </w:r>
    </w:p>
    <w:p w14:paraId="2C786637">
      <w:pPr>
        <w:pStyle w:val="21"/>
        <w:tabs>
          <w:tab w:val="right" w:leader="dot" w:pos="8306"/>
          <w:tab w:val="clear" w:pos="8296"/>
        </w:tabs>
        <w:rPr>
          <w:rFonts w:hint="eastAsia" w:ascii="方正小标宋简体" w:hAnsi="方正小标宋简体" w:eastAsia="方正小标宋简体" w:cs="方正小标宋简体"/>
          <w:sz w:val="30"/>
          <w:szCs w:val="30"/>
          <w:highlight w:val="none"/>
          <w:lang w:val="en-US" w:eastAsia="zh-CN"/>
        </w:rPr>
      </w:pPr>
      <w:r>
        <w:rPr>
          <w:rFonts w:hint="eastAsia" w:ascii="方正小标宋简体" w:hAnsi="方正小标宋简体" w:eastAsia="方正小标宋简体" w:cs="方正小标宋简体"/>
          <w:sz w:val="30"/>
          <w:szCs w:val="30"/>
          <w:highlight w:val="none"/>
          <w:lang w:val="en-US" w:eastAsia="zh-CN"/>
        </w:rPr>
        <w:fldChar w:fldCharType="begin"/>
      </w:r>
      <w:r>
        <w:rPr>
          <w:rFonts w:hint="eastAsia" w:ascii="方正小标宋简体" w:hAnsi="方正小标宋简体" w:eastAsia="方正小标宋简体" w:cs="方正小标宋简体"/>
          <w:sz w:val="30"/>
          <w:szCs w:val="30"/>
          <w:highlight w:val="none"/>
          <w:lang w:val="en-US" w:eastAsia="zh-CN"/>
        </w:rPr>
        <w:instrText xml:space="preserve"> HYPERLINK   \l " "</w:instrText>
      </w:r>
      <w:r>
        <w:rPr>
          <w:rFonts w:hint="eastAsia" w:ascii="方正小标宋简体" w:hAnsi="方正小标宋简体" w:eastAsia="方正小标宋简体" w:cs="方正小标宋简体"/>
          <w:sz w:val="30"/>
          <w:szCs w:val="30"/>
          <w:highlight w:val="none"/>
          <w:lang w:val="en-US" w:eastAsia="zh-CN"/>
        </w:rPr>
        <w:fldChar w:fldCharType="separate"/>
      </w:r>
      <w:r>
        <w:rPr>
          <w:rFonts w:hint="eastAsia" w:ascii="方正小标宋简体" w:hAnsi="方正小标宋简体" w:eastAsia="方正小标宋简体" w:cs="方正小标宋简体"/>
          <w:sz w:val="30"/>
          <w:szCs w:val="30"/>
          <w:highlight w:val="none"/>
          <w:lang w:val="en-US" w:eastAsia="zh-CN"/>
        </w:rPr>
        <w:t>第四部分  名词解释</w:t>
      </w:r>
      <w:r>
        <w:rPr>
          <w:rFonts w:hint="eastAsia" w:ascii="仿宋" w:hAnsi="仿宋" w:eastAsia="仿宋" w:cs="仿宋"/>
          <w:sz w:val="30"/>
          <w:szCs w:val="30"/>
          <w:highlight w:val="none"/>
          <w:lang w:val="en-US" w:eastAsia="zh-CN"/>
        </w:rPr>
        <w:tab/>
      </w:r>
      <w:r>
        <w:rPr>
          <w:rFonts w:hint="eastAsia" w:ascii="Times New Roman" w:hAnsi="Times New Roman" w:eastAsia="方正小标宋简体" w:cs="Times New Roman"/>
          <w:sz w:val="30"/>
          <w:szCs w:val="30"/>
          <w:highlight w:val="none"/>
          <w:lang w:val="en-US" w:eastAsia="zh-CN"/>
        </w:rPr>
        <w:fldChar w:fldCharType="begin"/>
      </w:r>
      <w:r>
        <w:rPr>
          <w:rFonts w:hint="eastAsia" w:ascii="Times New Roman" w:hAnsi="Times New Roman" w:eastAsia="方正小标宋简体" w:cs="Times New Roman"/>
          <w:sz w:val="30"/>
          <w:szCs w:val="30"/>
          <w:highlight w:val="none"/>
          <w:lang w:val="en-US" w:eastAsia="zh-CN"/>
        </w:rPr>
        <w:instrText xml:space="preserve"> PAGEREF _Toc19733 \h </w:instrText>
      </w:r>
      <w:r>
        <w:rPr>
          <w:rFonts w:hint="eastAsia" w:ascii="Times New Roman" w:hAnsi="Times New Roman" w:eastAsia="方正小标宋简体" w:cs="Times New Roman"/>
          <w:sz w:val="30"/>
          <w:szCs w:val="30"/>
          <w:highlight w:val="none"/>
          <w:lang w:val="en-US" w:eastAsia="zh-CN"/>
        </w:rPr>
        <w:fldChar w:fldCharType="separate"/>
      </w:r>
      <w:r>
        <w:rPr>
          <w:rFonts w:hint="eastAsia" w:ascii="Times New Roman" w:hAnsi="Times New Roman" w:eastAsia="方正小标宋简体" w:cs="Times New Roman"/>
          <w:sz w:val="30"/>
          <w:szCs w:val="30"/>
          <w:highlight w:val="none"/>
          <w:lang w:val="en-US" w:eastAsia="zh-CN"/>
        </w:rPr>
        <w:t>32</w:t>
      </w:r>
      <w:r>
        <w:rPr>
          <w:rFonts w:hint="eastAsia" w:ascii="Times New Roman" w:hAnsi="Times New Roman" w:eastAsia="方正小标宋简体" w:cs="Times New Roman"/>
          <w:sz w:val="30"/>
          <w:szCs w:val="30"/>
          <w:highlight w:val="none"/>
          <w:lang w:val="en-US" w:eastAsia="zh-CN"/>
        </w:rPr>
        <w:fldChar w:fldCharType="end"/>
      </w:r>
      <w:r>
        <w:rPr>
          <w:rFonts w:hint="eastAsia" w:ascii="方正小标宋简体" w:hAnsi="方正小标宋简体" w:eastAsia="方正小标宋简体" w:cs="方正小标宋简体"/>
          <w:sz w:val="30"/>
          <w:szCs w:val="30"/>
          <w:highlight w:val="none"/>
          <w:lang w:val="en-US" w:eastAsia="zh-CN"/>
        </w:rPr>
        <w:fldChar w:fldCharType="end"/>
      </w:r>
    </w:p>
    <w:p w14:paraId="1859B170">
      <w:pPr>
        <w:pStyle w:val="21"/>
        <w:tabs>
          <w:tab w:val="right" w:leader="dot" w:pos="8306"/>
          <w:tab w:val="clear" w:pos="8296"/>
        </w:tabs>
        <w:rPr>
          <w:rFonts w:ascii="Times New Roman" w:hAnsi="Times New Roman" w:eastAsia="方正仿宋_GB2312"/>
          <w:sz w:val="32"/>
          <w:szCs w:val="32"/>
          <w:highlight w:val="none"/>
        </w:rPr>
        <w:sectPr>
          <w:footerReference r:id="rId5"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720" w:num="1"/>
          <w:docGrid w:type="lines" w:linePitch="312" w:charSpace="0"/>
        </w:sectPr>
      </w:pPr>
      <w:r>
        <w:rPr>
          <w:rFonts w:hint="eastAsia" w:ascii="方正小标宋简体" w:hAnsi="方正小标宋简体" w:eastAsia="方正小标宋简体" w:cs="方正小标宋简体"/>
          <w:sz w:val="30"/>
          <w:szCs w:val="30"/>
          <w:highlight w:val="none"/>
          <w:lang w:val="en-US" w:eastAsia="zh-CN"/>
        </w:rPr>
        <w:fldChar w:fldCharType="end"/>
      </w:r>
    </w:p>
    <w:p w14:paraId="0AF930A1">
      <w:pPr>
        <w:rPr>
          <w:rFonts w:hint="eastAsia"/>
          <w:highlight w:val="none"/>
        </w:rPr>
      </w:pPr>
    </w:p>
    <w:p w14:paraId="2156EB74">
      <w:pPr>
        <w:pStyle w:val="5"/>
        <w:spacing w:before="0" w:after="0" w:line="600" w:lineRule="exact"/>
        <w:jc w:val="center"/>
        <w:rPr>
          <w:rFonts w:hint="eastAsia" w:ascii="方正小标宋简体" w:hAnsi="方正小标宋简体" w:eastAsia="方正小标宋简体" w:cs="方正小标宋简体"/>
          <w:b w:val="0"/>
          <w:sz w:val="48"/>
          <w:szCs w:val="48"/>
          <w:highlight w:val="none"/>
        </w:rPr>
      </w:pPr>
    </w:p>
    <w:p w14:paraId="7A285D51">
      <w:pPr>
        <w:pStyle w:val="5"/>
        <w:spacing w:before="0" w:after="0" w:line="600" w:lineRule="exact"/>
        <w:jc w:val="center"/>
        <w:rPr>
          <w:rFonts w:ascii="方正小标宋简体" w:hAnsi="方正小标宋简体" w:eastAsia="方正小标宋简体" w:cs="方正小标宋简体"/>
          <w:b w:val="0"/>
          <w:sz w:val="44"/>
          <w:szCs w:val="44"/>
          <w:highlight w:val="none"/>
        </w:rPr>
      </w:pPr>
      <w:bookmarkStart w:id="0" w:name="_Toc31751"/>
      <w:r>
        <w:rPr>
          <w:rFonts w:hint="eastAsia" w:ascii="方正小标宋简体" w:hAnsi="方正小标宋简体" w:eastAsia="方正小标宋简体" w:cs="方正小标宋简体"/>
          <w:b w:val="0"/>
          <w:lang w:val="en-US" w:eastAsia="zh-CN"/>
        </w:rPr>
        <w:t>第一部分  概 况</w:t>
      </w:r>
      <w:bookmarkEnd w:id="0"/>
    </w:p>
    <w:p w14:paraId="1EF92277">
      <w:pPr>
        <w:spacing w:line="600" w:lineRule="exact"/>
        <w:rPr>
          <w:rFonts w:hint="eastAsia"/>
          <w:highlight w:val="none"/>
        </w:rPr>
      </w:pPr>
    </w:p>
    <w:p w14:paraId="5797ADB0">
      <w:pPr>
        <w:pStyle w:val="6"/>
        <w:wordWrap w:val="0"/>
        <w:spacing w:before="0" w:after="0" w:line="800" w:lineRule="exact"/>
        <w:ind w:firstLine="602" w:firstLineChars="200"/>
        <w:rPr>
          <w:rFonts w:hint="eastAsia" w:ascii="黑体" w:hAnsi="黑体" w:eastAsia="黑体"/>
          <w:b w:val="0"/>
          <w:bCs w:val="0"/>
          <w:sz w:val="30"/>
          <w:szCs w:val="30"/>
          <w:highlight w:val="none"/>
        </w:rPr>
      </w:pPr>
      <w:bookmarkStart w:id="1" w:name="_Toc957"/>
      <w:r>
        <w:rPr>
          <w:rFonts w:hint="eastAsia" w:ascii="黑体" w:hAnsi="黑体" w:eastAsia="黑体"/>
          <w:sz w:val="30"/>
          <w:szCs w:val="30"/>
          <w:lang w:val="en-US" w:eastAsia="zh-CN"/>
        </w:rPr>
        <w:t>一、主要职责</w:t>
      </w:r>
      <w:bookmarkEnd w:id="1"/>
    </w:p>
    <w:p w14:paraId="6E0D8A92">
      <w:pPr>
        <w:spacing w:line="600" w:lineRule="exact"/>
        <w:ind w:firstLine="600"/>
        <w:rPr>
          <w:rFonts w:hint="eastAsia" w:eastAsia="仿宋_GB2312"/>
          <w:sz w:val="30"/>
          <w:szCs w:val="30"/>
          <w:highlight w:val="none"/>
          <w:lang w:val="en-US" w:eastAsia="zh-CN"/>
        </w:rPr>
      </w:pPr>
      <w:r>
        <w:rPr>
          <w:rFonts w:hint="eastAsia" w:eastAsia="仿宋_GB2312"/>
          <w:sz w:val="30"/>
          <w:szCs w:val="30"/>
          <w:highlight w:val="none"/>
          <w:lang w:val="en-US" w:eastAsia="zh-CN"/>
        </w:rPr>
        <w:t>天津市妇女联合会的主要职责是：组织引导妇女学习贯彻习近平新时代中国特色社会主义思想和党的路线方针政策，用中国特色社会主义共同理想凝聚妇女； 团结动员妇女投身改革开放和社会主义经济建设、政治建设、文化建设、社会建设和生态文明建设，注重发挥妇女在社会生活和家庭生活中的独特作用，为强国建设、民族复兴作贡献；代表妇女参与管理国家事务、管理经济和文化事业、管理社会事务，参与民主协商、民主决策、民主管理、民主监督，参与有关法律、法规、规章和政策的制定，参与社会治理和公共服务，推动保障妇女权益法律政策和妇女、儿童发展纲要及规划的实施；维护妇女儿童合法权益，倾听妇女意见，反映妇女诉求，向市有关机关提出有关建议，要求并协助有关部门或单位查处侵害妇女儿童权益的行为，为受侵害的妇女儿童提供帮助；教育引导妇女树立自尊、 自信、 自立、 自强的精神，提高综合素质，实现全面发展。宣传马克思主义妇女观，推动落实男女平等基本国策，营造尊重和关爱妇女、有利于妇女全面发展的社会环境。宣传表彰优秀妇女典型，培养、推荐女性人才；教育引导妇女践行社会主义核心价值观，弘扬中华民族家庭美德，带动家庭成员建设文明家庭、实施科学家教、传承优良家风，发挥家庭家教家风在基层社会治理中的重要作用，推动形成社会主义家庭文明新风尚；关心妇女工作生活，拓宽服务渠道，创新服务方式，建设服务阵地，发展公益事业，壮大巾帼志愿者队伍，加强妇女之家建设。联系和引导女性社会组织，加强与社会各界的协作，推动全社会为妇女儿童和家庭服务；巩固和扩大各族各界妇女的大团结。</w:t>
      </w:r>
    </w:p>
    <w:p w14:paraId="4B727282">
      <w:pPr>
        <w:pStyle w:val="6"/>
        <w:spacing w:before="0" w:after="0" w:line="600" w:lineRule="exact"/>
        <w:ind w:firstLine="602" w:firstLineChars="200"/>
        <w:rPr>
          <w:rFonts w:hint="eastAsia" w:ascii="黑体" w:hAnsi="黑体" w:eastAsia="黑体"/>
          <w:b w:val="0"/>
          <w:bCs w:val="0"/>
          <w:sz w:val="30"/>
          <w:szCs w:val="30"/>
          <w:highlight w:val="none"/>
        </w:rPr>
      </w:pPr>
      <w:bookmarkStart w:id="2" w:name="_Toc9641"/>
      <w:r>
        <w:rPr>
          <w:rFonts w:hint="eastAsia" w:ascii="黑体" w:hAnsi="黑体" w:eastAsia="黑体"/>
          <w:sz w:val="30"/>
          <w:szCs w:val="30"/>
          <w:lang w:val="en-US" w:eastAsia="zh-CN"/>
        </w:rPr>
        <w:t>二、机构设置</w:t>
      </w:r>
      <w:bookmarkEnd w:id="2"/>
    </w:p>
    <w:p w14:paraId="13897574">
      <w:pPr>
        <w:spacing w:line="600" w:lineRule="exact"/>
        <w:ind w:firstLine="600"/>
        <w:rPr>
          <w:rFonts w:hint="eastAsia" w:eastAsia="方正仿宋_GB2312"/>
          <w:sz w:val="30"/>
          <w:szCs w:val="30"/>
          <w:highlight w:val="none"/>
          <w:lang w:val="en-US" w:eastAsia="zh-CN"/>
        </w:rPr>
      </w:pPr>
      <w:r>
        <w:rPr>
          <w:rFonts w:hint="eastAsia" w:eastAsia="仿宋_GB2312"/>
          <w:sz w:val="30"/>
          <w:szCs w:val="30"/>
          <w:highlight w:val="none"/>
          <w:lang w:val="en-US" w:eastAsia="zh-CN"/>
        </w:rPr>
        <w:t>纳入天津市妇女联合会2025年度部门决算编制范围的单位包括，部门本级（内设8个职能处室）和1个所属事业单位（不含本级），具体构成如下：</w:t>
      </w:r>
    </w:p>
    <w:p w14:paraId="77EF445A">
      <w:pPr>
        <w:spacing w:line="600" w:lineRule="exact"/>
        <w:ind w:firstLine="600"/>
        <w:rPr>
          <w:rFonts w:hint="eastAsia" w:eastAsia="方正仿宋_GB2312"/>
          <w:sz w:val="30"/>
          <w:szCs w:val="30"/>
          <w:highlight w:val="none"/>
          <w:lang w:val="en-US" w:eastAsia="zh-CN"/>
        </w:rPr>
      </w:pPr>
      <w:r>
        <w:rPr>
          <w:rFonts w:hint="eastAsia" w:eastAsia="仿宋_GB2312"/>
          <w:sz w:val="30"/>
          <w:szCs w:val="30"/>
          <w:highlight w:val="none"/>
          <w:lang w:val="en-US" w:eastAsia="zh-CN"/>
        </w:rPr>
        <w:t>1.天津市妇女联合会（本级）</w:t>
      </w:r>
    </w:p>
    <w:p w14:paraId="41C3AC76">
      <w:pPr>
        <w:spacing w:line="600" w:lineRule="exact"/>
        <w:ind w:firstLine="600"/>
        <w:rPr>
          <w:rFonts w:hint="eastAsia" w:eastAsia="方正仿宋_GB2312"/>
          <w:sz w:val="30"/>
          <w:szCs w:val="30"/>
          <w:highlight w:val="none"/>
          <w:lang w:val="en-US" w:eastAsia="zh-CN"/>
        </w:rPr>
      </w:pPr>
      <w:r>
        <w:rPr>
          <w:rFonts w:hint="eastAsia" w:eastAsia="仿宋_GB2312"/>
          <w:sz w:val="30"/>
          <w:szCs w:val="30"/>
          <w:highlight w:val="none"/>
          <w:lang w:val="en-US" w:eastAsia="zh-CN"/>
        </w:rPr>
        <w:t>2.天津市妇女儿童社会服务中心</w:t>
      </w:r>
    </w:p>
    <w:p w14:paraId="37520D52">
      <w:pPr>
        <w:spacing w:line="600" w:lineRule="exact"/>
        <w:rPr>
          <w:rFonts w:hint="eastAsia" w:eastAsia="方正楷体_GB2312"/>
          <w:b/>
          <w:sz w:val="30"/>
          <w:szCs w:val="30"/>
          <w:highlight w:val="none"/>
        </w:rPr>
      </w:pPr>
      <w:r>
        <w:rPr>
          <w:rFonts w:eastAsia="方正楷体_GB2312"/>
          <w:b/>
          <w:sz w:val="30"/>
          <w:szCs w:val="30"/>
          <w:highlight w:val="none"/>
        </w:rPr>
        <w:br w:type="page"/>
      </w:r>
    </w:p>
    <w:p w14:paraId="5B263E71">
      <w:pPr>
        <w:pStyle w:val="5"/>
        <w:wordWrap w:val="0"/>
        <w:spacing w:before="0" w:after="0" w:line="600" w:lineRule="exact"/>
        <w:jc w:val="center"/>
        <w:rPr>
          <w:rFonts w:hint="eastAsia" w:ascii="方正小标宋简体" w:hAnsi="方正小标宋简体" w:eastAsia="方正小标宋简体" w:cs="方正小标宋简体"/>
          <w:b w:val="0"/>
          <w:bCs w:val="0"/>
          <w:lang w:val="en-US" w:eastAsia="zh-CN"/>
        </w:rPr>
      </w:pPr>
    </w:p>
    <w:p w14:paraId="186B7BDA">
      <w:pPr>
        <w:pStyle w:val="5"/>
        <w:wordWrap w:val="0"/>
        <w:spacing w:before="0" w:after="0" w:line="600" w:lineRule="exact"/>
        <w:jc w:val="center"/>
        <w:rPr>
          <w:rFonts w:hint="eastAsia" w:ascii="方正小标宋简体" w:hAnsi="方正小标宋简体" w:eastAsia="方正小标宋简体" w:cs="方正小标宋简体"/>
          <w:b w:val="0"/>
          <w:bCs w:val="0"/>
          <w:lang w:val="en-US" w:eastAsia="zh-CN"/>
        </w:rPr>
      </w:pPr>
    </w:p>
    <w:p w14:paraId="2D29207F">
      <w:pPr>
        <w:pStyle w:val="5"/>
        <w:wordWrap w:val="0"/>
        <w:spacing w:before="0" w:after="0" w:line="600" w:lineRule="exact"/>
        <w:jc w:val="center"/>
        <w:rPr>
          <w:rFonts w:hint="eastAsia" w:ascii="方正小标宋简体" w:hAnsi="方正小标宋简体" w:eastAsia="方正小标宋简体" w:cs="方正小标宋简体"/>
          <w:b w:val="0"/>
          <w:bCs w:val="0"/>
          <w:lang w:val="en-US" w:eastAsia="zh-CN"/>
        </w:rPr>
      </w:pPr>
    </w:p>
    <w:p w14:paraId="07596DD1">
      <w:pPr>
        <w:pStyle w:val="5"/>
        <w:wordWrap w:val="0"/>
        <w:spacing w:before="0" w:after="0" w:line="600" w:lineRule="exact"/>
        <w:jc w:val="center"/>
        <w:rPr>
          <w:rFonts w:hint="eastAsia" w:ascii="方正小标宋简体" w:hAnsi="方正小标宋简体" w:eastAsia="方正小标宋简体" w:cs="方正小标宋简体"/>
          <w:b w:val="0"/>
          <w:bCs w:val="0"/>
          <w:lang w:val="en-US" w:eastAsia="zh-CN"/>
        </w:rPr>
      </w:pPr>
    </w:p>
    <w:p w14:paraId="2DF5E2A7">
      <w:pPr>
        <w:pStyle w:val="5"/>
        <w:wordWrap w:val="0"/>
        <w:spacing w:before="0" w:after="0" w:line="600" w:lineRule="exact"/>
        <w:jc w:val="center"/>
        <w:rPr>
          <w:rFonts w:hint="eastAsia" w:ascii="方正小标宋简体" w:hAnsi="方正小标宋简体" w:eastAsia="方正小标宋简体" w:cs="方正小标宋简体"/>
          <w:b w:val="0"/>
          <w:bCs w:val="0"/>
          <w:lang w:val="en-US" w:eastAsia="zh-CN"/>
        </w:rPr>
      </w:pPr>
    </w:p>
    <w:p w14:paraId="6780C9A6">
      <w:pPr>
        <w:pStyle w:val="5"/>
        <w:wordWrap w:val="0"/>
        <w:spacing w:before="0" w:after="0" w:line="600" w:lineRule="exact"/>
        <w:jc w:val="center"/>
        <w:rPr>
          <w:rFonts w:hint="eastAsia" w:ascii="方正小标宋简体" w:hAnsi="方正小标宋简体" w:eastAsia="方正小标宋简体" w:cs="方正小标宋简体"/>
          <w:b w:val="0"/>
          <w:bCs w:val="0"/>
          <w:lang w:val="en-US" w:eastAsia="zh-CN"/>
        </w:rPr>
      </w:pPr>
    </w:p>
    <w:p w14:paraId="16DEC3CB">
      <w:pPr>
        <w:pStyle w:val="5"/>
        <w:wordWrap w:val="0"/>
        <w:spacing w:before="0" w:after="0" w:line="600" w:lineRule="exact"/>
        <w:jc w:val="center"/>
        <w:rPr>
          <w:rFonts w:hint="eastAsia" w:ascii="方正小标宋简体" w:hAnsi="方正小标宋简体" w:eastAsia="方正小标宋简体" w:cs="方正小标宋简体"/>
          <w:b w:val="0"/>
          <w:bCs w:val="0"/>
          <w:lang w:val="en-US" w:eastAsia="zh-CN"/>
        </w:rPr>
      </w:pPr>
    </w:p>
    <w:p w14:paraId="5D372853">
      <w:pPr>
        <w:pStyle w:val="5"/>
        <w:wordWrap w:val="0"/>
        <w:spacing w:before="0" w:after="0" w:line="600" w:lineRule="exact"/>
        <w:jc w:val="center"/>
        <w:rPr>
          <w:rFonts w:hint="eastAsia" w:ascii="方正小标宋简体" w:hAnsi="方正小标宋简体" w:eastAsia="方正小标宋简体" w:cs="方正小标宋简体"/>
          <w:b w:val="0"/>
          <w:bCs w:val="0"/>
          <w:lang w:val="en-US" w:eastAsia="zh-CN"/>
        </w:rPr>
      </w:pPr>
    </w:p>
    <w:p w14:paraId="1E0F4047">
      <w:pPr>
        <w:pStyle w:val="5"/>
        <w:wordWrap w:val="0"/>
        <w:spacing w:before="0" w:after="0" w:line="600" w:lineRule="exact"/>
        <w:jc w:val="center"/>
        <w:rPr>
          <w:rFonts w:hint="eastAsia" w:ascii="方正小标宋简体" w:hAnsi="方正小标宋简体" w:eastAsia="方正小标宋简体" w:cs="方正小标宋简体"/>
          <w:b w:val="0"/>
          <w:bCs w:val="0"/>
          <w:lang w:val="en-US" w:eastAsia="zh-CN"/>
        </w:rPr>
      </w:pPr>
    </w:p>
    <w:p w14:paraId="2C5DAEF4">
      <w:pPr>
        <w:pStyle w:val="5"/>
        <w:wordWrap w:val="0"/>
        <w:spacing w:before="0" w:after="0" w:line="600" w:lineRule="exact"/>
        <w:jc w:val="center"/>
        <w:rPr>
          <w:rFonts w:hint="eastAsia" w:ascii="方正小标宋简体" w:hAnsi="方正小标宋简体" w:eastAsia="方正小标宋简体" w:cs="方正小标宋简体"/>
          <w:b w:val="0"/>
          <w:bCs w:val="0"/>
          <w:lang w:val="en-US" w:eastAsia="zh-CN"/>
        </w:rPr>
      </w:pPr>
      <w:bookmarkStart w:id="3" w:name="_Toc22959"/>
      <w:r>
        <w:rPr>
          <w:rFonts w:hint="eastAsia" w:ascii="方正小标宋简体" w:hAnsi="方正小标宋简体" w:eastAsia="方正小标宋简体" w:cs="方正小标宋简体"/>
          <w:b w:val="0"/>
          <w:bCs w:val="0"/>
          <w:lang w:val="en-US" w:eastAsia="zh-CN"/>
        </w:rPr>
        <w:t>第二部分  2025年度部门决算表</w:t>
      </w:r>
      <w:bookmarkEnd w:id="3"/>
    </w:p>
    <w:p w14:paraId="02247C61">
      <w:pPr>
        <w:pStyle w:val="5"/>
        <w:wordWrap w:val="0"/>
        <w:spacing w:before="0" w:after="0" w:line="600" w:lineRule="exact"/>
        <w:jc w:val="left"/>
        <w:rPr>
          <w:rFonts w:hint="eastAsia" w:ascii="黑体" w:hAnsi="黑体" w:eastAsia="黑体"/>
          <w:sz w:val="30"/>
          <w:szCs w:val="30"/>
          <w:lang w:val="en-US" w:eastAsia="zh-CN"/>
        </w:rPr>
      </w:pPr>
      <w:r>
        <w:rPr>
          <w:rFonts w:hint="eastAsia" w:ascii="方正小标宋简体" w:hAnsi="方正小标宋简体" w:eastAsia="方正小标宋简体" w:cs="方正小标宋简体"/>
          <w:b w:val="0"/>
          <w:bCs w:val="0"/>
          <w:lang w:val="en-US" w:eastAsia="zh-CN"/>
        </w:rPr>
        <w:br w:type="page"/>
      </w:r>
      <w:bookmarkStart w:id="4" w:name="_Toc24940"/>
      <w:r>
        <w:rPr>
          <w:rFonts w:hint="eastAsia" w:ascii="黑体" w:hAnsi="黑体" w:eastAsia="黑体"/>
          <w:sz w:val="30"/>
          <w:szCs w:val="30"/>
          <w:lang w:val="en-US" w:eastAsia="zh-CN"/>
        </w:rPr>
        <w:t>一、《收入支出决算总表》</w:t>
      </w:r>
      <w:bookmarkEnd w:id="4"/>
    </w:p>
    <w:tbl>
      <w:tblPr>
        <w:tblStyle w:val="8"/>
        <w:tblW w:w="979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351"/>
        <w:gridCol w:w="1632"/>
        <w:gridCol w:w="3180"/>
        <w:gridCol w:w="1632"/>
      </w:tblGrid>
      <w:tr w14:paraId="1100AD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1701" w:type="dxa"/>
            <w:gridSpan w:val="2"/>
            <w:tcBorders>
              <w:top w:val="nil"/>
              <w:left w:val="nil"/>
              <w:bottom w:val="single" w:color="000000" w:sz="4" w:space="0"/>
              <w:right w:val="nil"/>
            </w:tcBorders>
            <w:shd w:val="clear" w:color="000000" w:fill="FFFFFF"/>
            <w:noWrap/>
            <w:vAlign w:val="center"/>
          </w:tcPr>
          <w:p w14:paraId="232B6B4E">
            <w:pPr>
              <w:spacing w:line="240" w:lineRule="auto"/>
              <w:ind w:left="0" w:leftChars="0" w:right="0" w:rightChars="0" w:firstLine="0" w:firstLineChars="0"/>
              <w:jc w:val="left"/>
              <w:rPr>
                <w:rFonts w:hint="eastAsia" w:ascii="宋体" w:hAnsi="宋体" w:eastAsia="宋体" w:cs="宋体"/>
                <w:i w:val="0"/>
                <w:iCs w:val="0"/>
                <w:color w:val="000000"/>
                <w:kern w:val="0"/>
                <w:sz w:val="20"/>
                <w:szCs w:val="20"/>
                <w:u w:val="none"/>
                <w:lang w:val="en-US" w:eastAsia="zh-CN"/>
              </w:rPr>
            </w:pPr>
            <w:r>
              <w:rPr>
                <w:rFonts w:hint="eastAsia" w:ascii="宋体" w:hAnsi="宋体" w:cs="宋体"/>
                <w:i w:val="0"/>
                <w:iCs w:val="0"/>
                <w:color w:val="000000"/>
                <w:kern w:val="0"/>
                <w:sz w:val="20"/>
                <w:szCs w:val="20"/>
                <w:u w:val="none"/>
                <w:lang w:val="en-US" w:eastAsia="zh-CN"/>
              </w:rPr>
              <w:t>部门</w:t>
            </w:r>
            <w:r>
              <w:rPr>
                <w:rFonts w:hint="eastAsia" w:ascii="宋体" w:hAnsi="宋体" w:eastAsia="宋体" w:cs="宋体"/>
                <w:i w:val="0"/>
                <w:iCs w:val="0"/>
                <w:color w:val="000000"/>
                <w:kern w:val="0"/>
                <w:sz w:val="20"/>
                <w:szCs w:val="20"/>
                <w:u w:val="none"/>
                <w:lang w:val="en-US" w:eastAsia="zh-CN"/>
              </w:rPr>
              <w:t>：天津市妇女联合会</w:t>
            </w:r>
          </w:p>
        </w:tc>
        <w:tc>
          <w:tcPr>
            <w:tcW w:w="1701" w:type="dxa"/>
            <w:gridSpan w:val="2"/>
            <w:tcBorders>
              <w:top w:val="nil"/>
              <w:left w:val="nil"/>
              <w:bottom w:val="single" w:color="000000" w:sz="4" w:space="0"/>
              <w:right w:val="nil"/>
            </w:tcBorders>
            <w:shd w:val="clear" w:color="000000" w:fill="FFFFFF"/>
            <w:noWrap/>
            <w:vAlign w:val="center"/>
          </w:tcPr>
          <w:p w14:paraId="642354EF">
            <w:pPr>
              <w:spacing w:line="240" w:lineRule="auto"/>
              <w:ind w:left="0" w:leftChars="0" w:right="0" w:rightChars="0" w:firstLine="0" w:firstLineChars="0"/>
              <w:jc w:val="right"/>
              <w:rPr>
                <w:rFonts w:hint="eastAsia" w:ascii="宋体" w:hAnsi="宋体" w:eastAsia="宋体" w:cs="宋体"/>
                <w:i w:val="0"/>
                <w:iCs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rPr>
              <w:t>金额单位：元</w:t>
            </w:r>
          </w:p>
        </w:tc>
      </w:tr>
      <w:tr w14:paraId="4EA1C2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1701" w:type="dxa"/>
            <w:gridSpan w:val="2"/>
            <w:tcBorders>
              <w:top w:val="single" w:color="000000" w:sz="4" w:space="0"/>
              <w:left w:val="single" w:color="000000" w:sz="4" w:space="0"/>
              <w:bottom w:val="single" w:color="000000" w:sz="4" w:space="0"/>
              <w:right w:val="nil"/>
            </w:tcBorders>
            <w:shd w:val="clear" w:color="000000" w:fill="FFFFFF"/>
            <w:noWrap/>
            <w:vAlign w:val="center"/>
          </w:tcPr>
          <w:p w14:paraId="002E8384">
            <w:pPr>
              <w:spacing w:line="240" w:lineRule="auto"/>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收入</w:t>
            </w:r>
          </w:p>
        </w:tc>
        <w:tc>
          <w:tcPr>
            <w:tcW w:w="1701" w:type="dxa"/>
            <w:gridSpan w:val="2"/>
            <w:tcBorders>
              <w:top w:val="single" w:color="000000" w:sz="4" w:space="0"/>
              <w:left w:val="nil"/>
              <w:bottom w:val="single" w:color="000000" w:sz="4" w:space="0"/>
              <w:right w:val="single" w:color="000000" w:sz="4" w:space="0"/>
            </w:tcBorders>
            <w:shd w:val="clear" w:color="000000" w:fill="FFFFFF"/>
            <w:noWrap/>
            <w:vAlign w:val="center"/>
          </w:tcPr>
          <w:p w14:paraId="0DAB115F">
            <w:pPr>
              <w:spacing w:line="240" w:lineRule="auto"/>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支出</w:t>
            </w:r>
          </w:p>
        </w:tc>
      </w:tr>
      <w:tr w14:paraId="50A533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3505"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1C696501">
            <w:pPr>
              <w:keepNext w:val="0"/>
              <w:keepLines w:val="0"/>
              <w:widowControl/>
              <w:suppressLineNumbers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项目</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5B714049">
            <w:pPr>
              <w:keepNext w:val="0"/>
              <w:keepLines w:val="0"/>
              <w:widowControl/>
              <w:suppressLineNumbers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金额</w:t>
            </w:r>
          </w:p>
        </w:tc>
        <w:tc>
          <w:tcPr>
            <w:tcW w:w="3326"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57ECD773">
            <w:pPr>
              <w:keepNext w:val="0"/>
              <w:keepLines w:val="0"/>
              <w:widowControl/>
              <w:suppressLineNumbers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项目</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38DF35DC">
            <w:pPr>
              <w:keepNext w:val="0"/>
              <w:keepLines w:val="0"/>
              <w:widowControl/>
              <w:suppressLineNumbers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金额</w:t>
            </w:r>
          </w:p>
        </w:tc>
      </w:tr>
      <w:tr w14:paraId="7A4E25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97" w:hRule="exact"/>
          <w:jc w:val="center"/>
        </w:trPr>
        <w:tc>
          <w:tcPr>
            <w:tcW w:w="3505"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2AC0FA9E">
            <w:pPr>
              <w:spacing w:line="240" w:lineRule="auto"/>
              <w:ind w:left="0" w:leftChars="0" w:right="0" w:rightChars="0" w:firstLine="0" w:firstLineChars="0"/>
              <w:jc w:val="left"/>
              <w:rPr>
                <w:rFonts w:hint="eastAsia" w:ascii="宋体" w:hAnsi="宋体" w:eastAsia="宋体" w:cs="宋体"/>
                <w:i w:val="0"/>
                <w:iCs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rPr>
              <w:t>一、一般公共预算财政拨款收入</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16F9C702">
            <w:pPr>
              <w:keepNext w:val="0"/>
              <w:keepLines w:val="0"/>
              <w:widowControl/>
              <w:suppressLineNumbers w:val="0"/>
              <w:tabs>
                <w:tab w:val="left" w:pos="1920"/>
              </w:tabs>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rPr>
              <w:t>28143270.80</w:t>
            </w:r>
          </w:p>
        </w:tc>
        <w:tc>
          <w:tcPr>
            <w:tcW w:w="3326"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354864C3">
            <w:pPr>
              <w:keepNext w:val="0"/>
              <w:keepLines w:val="0"/>
              <w:widowControl/>
              <w:suppressLineNumbers w:val="0"/>
              <w:spacing w:line="240" w:lineRule="auto"/>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一、一般公共服务支出</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48C579F9">
            <w:pPr>
              <w:keepNext w:val="0"/>
              <w:keepLines w:val="0"/>
              <w:widowControl/>
              <w:suppressLineNumbers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rPr>
              <w:t>26580847.53</w:t>
            </w:r>
          </w:p>
        </w:tc>
      </w:tr>
      <w:tr w14:paraId="457E70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97" w:hRule="exact"/>
          <w:jc w:val="center"/>
        </w:trPr>
        <w:tc>
          <w:tcPr>
            <w:tcW w:w="3505"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65CFDAB8">
            <w:pPr>
              <w:spacing w:line="240" w:lineRule="auto"/>
              <w:ind w:left="0" w:leftChars="0" w:right="0" w:rightChars="0" w:firstLine="0" w:firstLineChars="0"/>
              <w:jc w:val="left"/>
              <w:rPr>
                <w:rFonts w:hint="eastAsia" w:ascii="宋体" w:hAnsi="宋体" w:eastAsia="宋体" w:cs="宋体"/>
                <w:i w:val="0"/>
                <w:iCs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rPr>
              <w:t>二、政府性基金预算财政拨款收入</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3C1BBBF7">
            <w:pPr>
              <w:keepNext w:val="0"/>
              <w:keepLines w:val="0"/>
              <w:widowControl/>
              <w:suppressLineNumbers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rPr>
              <w:t>300000.00</w:t>
            </w:r>
          </w:p>
        </w:tc>
        <w:tc>
          <w:tcPr>
            <w:tcW w:w="3326"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12C8A41E">
            <w:pPr>
              <w:keepNext w:val="0"/>
              <w:keepLines w:val="0"/>
              <w:widowControl/>
              <w:suppressLineNumbers w:val="0"/>
              <w:spacing w:line="240" w:lineRule="auto"/>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二、公共安全支出</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21E754A8">
            <w:pPr>
              <w:keepNext w:val="0"/>
              <w:keepLines w:val="0"/>
              <w:widowControl/>
              <w:suppressLineNumbers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0"/>
                <w:szCs w:val="20"/>
                <w:u w:val="none"/>
              </w:rPr>
            </w:pPr>
          </w:p>
        </w:tc>
      </w:tr>
      <w:tr w14:paraId="62B757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97" w:hRule="exact"/>
          <w:jc w:val="center"/>
        </w:trPr>
        <w:tc>
          <w:tcPr>
            <w:tcW w:w="3505"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6673FAD0">
            <w:pPr>
              <w:spacing w:line="240" w:lineRule="auto"/>
              <w:ind w:left="0" w:leftChars="0" w:right="0" w:rightChars="0" w:firstLine="0" w:firstLineChars="0"/>
              <w:jc w:val="left"/>
              <w:rPr>
                <w:rFonts w:hint="eastAsia" w:ascii="宋体" w:hAnsi="宋体" w:eastAsia="宋体" w:cs="宋体"/>
                <w:i w:val="0"/>
                <w:iCs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rPr>
              <w:t>三、国有资本经营预算财政拨款收入</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038B2E2A">
            <w:pPr>
              <w:keepNext w:val="0"/>
              <w:keepLines w:val="0"/>
              <w:widowControl/>
              <w:suppressLineNumbers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0"/>
                <w:szCs w:val="20"/>
                <w:u w:val="none"/>
              </w:rPr>
            </w:pPr>
          </w:p>
        </w:tc>
        <w:tc>
          <w:tcPr>
            <w:tcW w:w="3326"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28270EF3">
            <w:pPr>
              <w:keepNext w:val="0"/>
              <w:keepLines w:val="0"/>
              <w:widowControl/>
              <w:suppressLineNumbers w:val="0"/>
              <w:spacing w:line="240" w:lineRule="auto"/>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三、教育支出</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061139AD">
            <w:pPr>
              <w:keepNext w:val="0"/>
              <w:keepLines w:val="0"/>
              <w:widowControl/>
              <w:suppressLineNumbers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0"/>
                <w:szCs w:val="20"/>
                <w:u w:val="none"/>
              </w:rPr>
            </w:pPr>
          </w:p>
        </w:tc>
      </w:tr>
      <w:tr w14:paraId="71A161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68" w:hRule="exact"/>
          <w:jc w:val="center"/>
        </w:trPr>
        <w:tc>
          <w:tcPr>
            <w:tcW w:w="3505"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07FD0226">
            <w:pPr>
              <w:spacing w:line="240" w:lineRule="auto"/>
              <w:ind w:left="0" w:leftChars="0" w:right="0" w:rightChars="0" w:firstLine="0" w:firstLineChars="0"/>
              <w:jc w:val="left"/>
              <w:rPr>
                <w:rFonts w:hint="eastAsia" w:ascii="宋体" w:hAnsi="宋体" w:eastAsia="宋体" w:cs="宋体"/>
                <w:i w:val="0"/>
                <w:iCs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rPr>
              <w:t>四、财政专户管理资金</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0AC1CF62">
            <w:pPr>
              <w:keepNext w:val="0"/>
              <w:keepLines w:val="0"/>
              <w:widowControl/>
              <w:suppressLineNumbers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0"/>
                <w:szCs w:val="20"/>
                <w:u w:val="none"/>
              </w:rPr>
            </w:pPr>
          </w:p>
        </w:tc>
        <w:tc>
          <w:tcPr>
            <w:tcW w:w="3326"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2F1DF74A">
            <w:pPr>
              <w:keepNext w:val="0"/>
              <w:keepLines w:val="0"/>
              <w:widowControl/>
              <w:suppressLineNumbers w:val="0"/>
              <w:spacing w:line="240" w:lineRule="auto"/>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四、科学技术支出</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5757E341">
            <w:pPr>
              <w:keepNext w:val="0"/>
              <w:keepLines w:val="0"/>
              <w:widowControl/>
              <w:suppressLineNumbers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0"/>
                <w:szCs w:val="20"/>
                <w:u w:val="none"/>
              </w:rPr>
            </w:pPr>
          </w:p>
        </w:tc>
      </w:tr>
      <w:tr w14:paraId="2A308F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97" w:hRule="exact"/>
          <w:jc w:val="center"/>
        </w:trPr>
        <w:tc>
          <w:tcPr>
            <w:tcW w:w="3505"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78181C88">
            <w:pPr>
              <w:spacing w:line="240" w:lineRule="auto"/>
              <w:ind w:left="0" w:leftChars="0" w:right="0" w:rightChars="0" w:firstLine="0" w:firstLineChars="0"/>
              <w:jc w:val="left"/>
              <w:rPr>
                <w:rFonts w:hint="eastAsia" w:ascii="宋体" w:hAnsi="宋体" w:eastAsia="宋体" w:cs="宋体"/>
                <w:i w:val="0"/>
                <w:iCs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rPr>
              <w:t>五、事业收入</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3E4A8FAE">
            <w:pPr>
              <w:keepNext w:val="0"/>
              <w:keepLines w:val="0"/>
              <w:widowControl/>
              <w:suppressLineNumbers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0"/>
                <w:szCs w:val="20"/>
                <w:u w:val="none"/>
              </w:rPr>
            </w:pPr>
          </w:p>
        </w:tc>
        <w:tc>
          <w:tcPr>
            <w:tcW w:w="3326"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3C53636A">
            <w:pPr>
              <w:keepNext w:val="0"/>
              <w:keepLines w:val="0"/>
              <w:widowControl/>
              <w:suppressLineNumbers w:val="0"/>
              <w:spacing w:line="240" w:lineRule="auto"/>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五、文化旅游体育与传媒支出</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2B30F569">
            <w:pPr>
              <w:keepNext w:val="0"/>
              <w:keepLines w:val="0"/>
              <w:widowControl/>
              <w:suppressLineNumbers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0"/>
                <w:szCs w:val="20"/>
                <w:u w:val="none"/>
              </w:rPr>
            </w:pPr>
          </w:p>
        </w:tc>
      </w:tr>
      <w:tr w14:paraId="771AD6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97" w:hRule="exact"/>
          <w:jc w:val="center"/>
        </w:trPr>
        <w:tc>
          <w:tcPr>
            <w:tcW w:w="3505"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21A970D7">
            <w:pPr>
              <w:spacing w:line="240" w:lineRule="auto"/>
              <w:ind w:left="0" w:leftChars="0" w:right="0" w:rightChars="0" w:firstLine="0" w:firstLineChars="0"/>
              <w:jc w:val="left"/>
              <w:rPr>
                <w:rFonts w:hint="eastAsia" w:ascii="宋体" w:hAnsi="宋体" w:eastAsia="宋体" w:cs="宋体"/>
                <w:i w:val="0"/>
                <w:iCs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rPr>
              <w:t>六、事业单位经营收入</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0F74B016">
            <w:pPr>
              <w:keepNext w:val="0"/>
              <w:keepLines w:val="0"/>
              <w:widowControl/>
              <w:suppressLineNumbers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rPr>
              <w:t>1833553.53</w:t>
            </w:r>
          </w:p>
        </w:tc>
        <w:tc>
          <w:tcPr>
            <w:tcW w:w="3326"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3DED4C32">
            <w:pPr>
              <w:keepNext w:val="0"/>
              <w:keepLines w:val="0"/>
              <w:widowControl/>
              <w:suppressLineNumbers w:val="0"/>
              <w:spacing w:line="240" w:lineRule="auto"/>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六、社会保障和就业支出</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56A61C38">
            <w:pPr>
              <w:keepNext w:val="0"/>
              <w:keepLines w:val="0"/>
              <w:widowControl/>
              <w:suppressLineNumbers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rPr>
              <w:t>2483002.88</w:t>
            </w:r>
          </w:p>
        </w:tc>
      </w:tr>
      <w:tr w14:paraId="5CDC3A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97" w:hRule="exact"/>
          <w:jc w:val="center"/>
        </w:trPr>
        <w:tc>
          <w:tcPr>
            <w:tcW w:w="3505"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39D07CB5">
            <w:pPr>
              <w:spacing w:line="240" w:lineRule="auto"/>
              <w:ind w:left="0" w:leftChars="0" w:right="0" w:rightChars="0" w:firstLine="0" w:firstLineChars="0"/>
              <w:jc w:val="left"/>
              <w:rPr>
                <w:rFonts w:hint="eastAsia" w:ascii="宋体" w:hAnsi="宋体" w:eastAsia="宋体" w:cs="宋体"/>
                <w:i w:val="0"/>
                <w:iCs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rPr>
              <w:t>七、上级补助收入</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166840DF">
            <w:pPr>
              <w:keepNext w:val="0"/>
              <w:keepLines w:val="0"/>
              <w:widowControl/>
              <w:suppressLineNumbers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0"/>
                <w:szCs w:val="20"/>
                <w:u w:val="none"/>
              </w:rPr>
            </w:pPr>
          </w:p>
        </w:tc>
        <w:tc>
          <w:tcPr>
            <w:tcW w:w="3326"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5342194A">
            <w:pPr>
              <w:keepNext w:val="0"/>
              <w:keepLines w:val="0"/>
              <w:widowControl/>
              <w:suppressLineNumbers w:val="0"/>
              <w:spacing w:line="240" w:lineRule="auto"/>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七、卫生健康支出</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3002C6B5">
            <w:pPr>
              <w:keepNext w:val="0"/>
              <w:keepLines w:val="0"/>
              <w:widowControl/>
              <w:suppressLineNumbers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rPr>
              <w:t>1964469.79</w:t>
            </w:r>
          </w:p>
        </w:tc>
      </w:tr>
      <w:tr w14:paraId="2E27EA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97" w:hRule="exact"/>
          <w:jc w:val="center"/>
        </w:trPr>
        <w:tc>
          <w:tcPr>
            <w:tcW w:w="3505"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69404920">
            <w:pPr>
              <w:spacing w:line="240" w:lineRule="auto"/>
              <w:ind w:left="0" w:leftChars="0" w:right="0" w:rightChars="0" w:firstLine="0" w:firstLineChars="0"/>
              <w:jc w:val="left"/>
              <w:rPr>
                <w:rFonts w:hint="eastAsia" w:ascii="宋体" w:hAnsi="宋体" w:eastAsia="宋体" w:cs="宋体"/>
                <w:i w:val="0"/>
                <w:iCs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rPr>
              <w:t>八、附属单位上缴收入</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523A45C8">
            <w:pPr>
              <w:keepNext w:val="0"/>
              <w:keepLines w:val="0"/>
              <w:widowControl/>
              <w:suppressLineNumbers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0"/>
                <w:szCs w:val="20"/>
                <w:u w:val="none"/>
              </w:rPr>
            </w:pPr>
          </w:p>
        </w:tc>
        <w:tc>
          <w:tcPr>
            <w:tcW w:w="3326"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355668C7">
            <w:pPr>
              <w:keepNext w:val="0"/>
              <w:keepLines w:val="0"/>
              <w:widowControl/>
              <w:suppressLineNumbers w:val="0"/>
              <w:spacing w:line="240" w:lineRule="auto"/>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八、节能环保支出</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10D56DC8">
            <w:pPr>
              <w:keepNext w:val="0"/>
              <w:keepLines w:val="0"/>
              <w:widowControl/>
              <w:suppressLineNumbers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0"/>
                <w:szCs w:val="20"/>
                <w:u w:val="none"/>
              </w:rPr>
            </w:pPr>
          </w:p>
        </w:tc>
      </w:tr>
      <w:tr w14:paraId="24D444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97" w:hRule="exact"/>
          <w:jc w:val="center"/>
        </w:trPr>
        <w:tc>
          <w:tcPr>
            <w:tcW w:w="3505"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5850A578">
            <w:pPr>
              <w:spacing w:line="240" w:lineRule="auto"/>
              <w:ind w:left="0" w:leftChars="0" w:right="0" w:rightChars="0" w:firstLine="0" w:firstLineChars="0"/>
              <w:jc w:val="left"/>
              <w:rPr>
                <w:rFonts w:hint="eastAsia" w:ascii="宋体" w:hAnsi="宋体" w:eastAsia="宋体" w:cs="宋体"/>
                <w:i w:val="0"/>
                <w:iCs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rPr>
              <w:t>九、其他收入</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0DF315D3">
            <w:pPr>
              <w:keepNext w:val="0"/>
              <w:keepLines w:val="0"/>
              <w:widowControl/>
              <w:suppressLineNumbers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rPr>
              <w:t>814121.69</w:t>
            </w:r>
          </w:p>
        </w:tc>
        <w:tc>
          <w:tcPr>
            <w:tcW w:w="3326"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7545ECA5">
            <w:pPr>
              <w:keepNext w:val="0"/>
              <w:keepLines w:val="0"/>
              <w:widowControl/>
              <w:suppressLineNumbers w:val="0"/>
              <w:spacing w:line="240" w:lineRule="auto"/>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九、城乡社区支出</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52578E80">
            <w:pPr>
              <w:keepNext w:val="0"/>
              <w:keepLines w:val="0"/>
              <w:widowControl/>
              <w:suppressLineNumbers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0"/>
                <w:szCs w:val="20"/>
                <w:u w:val="none"/>
              </w:rPr>
            </w:pPr>
          </w:p>
        </w:tc>
      </w:tr>
      <w:tr w14:paraId="4B95E6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97" w:hRule="exact"/>
          <w:jc w:val="center"/>
        </w:trPr>
        <w:tc>
          <w:tcPr>
            <w:tcW w:w="3505"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185B86AA">
            <w:pPr>
              <w:spacing w:line="240" w:lineRule="auto"/>
              <w:ind w:left="0" w:leftChars="0" w:right="0" w:rightChars="0" w:firstLine="0" w:firstLineChars="0"/>
              <w:jc w:val="left"/>
              <w:rPr>
                <w:rFonts w:hint="eastAsia" w:ascii="宋体" w:hAnsi="宋体" w:eastAsia="宋体" w:cs="宋体"/>
                <w:i w:val="0"/>
                <w:iCs w:val="0"/>
                <w:color w:val="000000"/>
                <w:kern w:val="0"/>
                <w:sz w:val="20"/>
                <w:szCs w:val="20"/>
                <w:u w:val="none"/>
                <w:lang w:val="en-US" w:eastAsia="zh-CN"/>
              </w:rPr>
            </w:pP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3E8EEBDF">
            <w:pPr>
              <w:spacing w:line="240" w:lineRule="auto"/>
              <w:ind w:left="0" w:leftChars="0" w:right="0" w:rightChars="0" w:firstLine="0" w:firstLineChars="0"/>
              <w:jc w:val="left"/>
              <w:rPr>
                <w:rFonts w:hint="default" w:ascii="Times New Roman" w:hAnsi="Times New Roman" w:eastAsia="宋体" w:cs="Times New Roman"/>
                <w:i w:val="0"/>
                <w:iCs w:val="0"/>
                <w:color w:val="000000"/>
                <w:sz w:val="20"/>
                <w:szCs w:val="20"/>
                <w:u w:val="none"/>
              </w:rPr>
            </w:pPr>
          </w:p>
        </w:tc>
        <w:tc>
          <w:tcPr>
            <w:tcW w:w="3326"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39BB395C">
            <w:pPr>
              <w:keepNext w:val="0"/>
              <w:keepLines w:val="0"/>
              <w:widowControl/>
              <w:suppressLineNumbers w:val="0"/>
              <w:spacing w:line="240" w:lineRule="auto"/>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十、农林水支出</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7BD6ABA5">
            <w:pPr>
              <w:keepNext w:val="0"/>
              <w:keepLines w:val="0"/>
              <w:widowControl/>
              <w:suppressLineNumbers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0"/>
                <w:szCs w:val="20"/>
                <w:u w:val="none"/>
              </w:rPr>
            </w:pPr>
          </w:p>
        </w:tc>
      </w:tr>
      <w:tr w14:paraId="02060C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97" w:hRule="exact"/>
          <w:jc w:val="center"/>
        </w:trPr>
        <w:tc>
          <w:tcPr>
            <w:tcW w:w="3505"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2D457473">
            <w:pPr>
              <w:spacing w:line="240" w:lineRule="auto"/>
              <w:ind w:left="0" w:leftChars="0" w:right="0" w:rightChars="0" w:firstLine="0" w:firstLineChars="0"/>
              <w:jc w:val="left"/>
              <w:rPr>
                <w:rFonts w:hint="eastAsia" w:ascii="宋体" w:hAnsi="宋体" w:eastAsia="宋体" w:cs="宋体"/>
                <w:i w:val="0"/>
                <w:iCs w:val="0"/>
                <w:color w:val="000000"/>
                <w:kern w:val="0"/>
                <w:sz w:val="20"/>
                <w:szCs w:val="20"/>
                <w:u w:val="none"/>
                <w:lang w:val="en-US" w:eastAsia="zh-CN"/>
              </w:rPr>
            </w:pP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4298FF40">
            <w:pPr>
              <w:spacing w:line="240" w:lineRule="auto"/>
              <w:ind w:left="0" w:leftChars="0" w:right="0" w:rightChars="0" w:firstLine="0" w:firstLineChars="0"/>
              <w:jc w:val="left"/>
              <w:rPr>
                <w:rFonts w:hint="default" w:ascii="Times New Roman" w:hAnsi="Times New Roman" w:eastAsia="宋体" w:cs="Times New Roman"/>
                <w:i w:val="0"/>
                <w:iCs w:val="0"/>
                <w:color w:val="000000"/>
                <w:sz w:val="20"/>
                <w:szCs w:val="20"/>
                <w:u w:val="none"/>
              </w:rPr>
            </w:pPr>
          </w:p>
        </w:tc>
        <w:tc>
          <w:tcPr>
            <w:tcW w:w="3326"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7BF66528">
            <w:pPr>
              <w:keepNext w:val="0"/>
              <w:keepLines w:val="0"/>
              <w:widowControl/>
              <w:suppressLineNumbers w:val="0"/>
              <w:spacing w:line="240" w:lineRule="auto"/>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十一、交通运输支出</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7BE626C0">
            <w:pPr>
              <w:keepNext w:val="0"/>
              <w:keepLines w:val="0"/>
              <w:widowControl/>
              <w:suppressLineNumbers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0"/>
                <w:szCs w:val="20"/>
                <w:u w:val="none"/>
              </w:rPr>
            </w:pPr>
          </w:p>
        </w:tc>
      </w:tr>
      <w:tr w14:paraId="41FEA4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97" w:hRule="exact"/>
          <w:jc w:val="center"/>
        </w:trPr>
        <w:tc>
          <w:tcPr>
            <w:tcW w:w="3505"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36F56123">
            <w:pPr>
              <w:spacing w:line="240" w:lineRule="auto"/>
              <w:ind w:left="0" w:leftChars="0" w:right="0" w:rightChars="0" w:firstLine="0" w:firstLineChars="0"/>
              <w:jc w:val="left"/>
              <w:rPr>
                <w:rFonts w:hint="eastAsia" w:ascii="宋体" w:hAnsi="宋体" w:eastAsia="宋体" w:cs="宋体"/>
                <w:i w:val="0"/>
                <w:iCs w:val="0"/>
                <w:color w:val="000000"/>
                <w:kern w:val="0"/>
                <w:sz w:val="20"/>
                <w:szCs w:val="20"/>
                <w:u w:val="none"/>
                <w:lang w:val="en-US" w:eastAsia="zh-CN"/>
              </w:rPr>
            </w:pP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696EBA1B">
            <w:pPr>
              <w:spacing w:line="240" w:lineRule="auto"/>
              <w:ind w:left="0" w:leftChars="0" w:right="0" w:rightChars="0" w:firstLine="0" w:firstLineChars="0"/>
              <w:jc w:val="left"/>
              <w:rPr>
                <w:rFonts w:hint="default" w:ascii="Times New Roman" w:hAnsi="Times New Roman" w:eastAsia="宋体" w:cs="Times New Roman"/>
                <w:i w:val="0"/>
                <w:iCs w:val="0"/>
                <w:color w:val="000000"/>
                <w:sz w:val="20"/>
                <w:szCs w:val="20"/>
                <w:u w:val="none"/>
              </w:rPr>
            </w:pPr>
          </w:p>
        </w:tc>
        <w:tc>
          <w:tcPr>
            <w:tcW w:w="3326"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7FE0945D">
            <w:pPr>
              <w:keepNext w:val="0"/>
              <w:keepLines w:val="0"/>
              <w:widowControl/>
              <w:suppressLineNumbers w:val="0"/>
              <w:spacing w:line="240" w:lineRule="auto"/>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十二、资源勘探工业信息等支出</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6122B4F7">
            <w:pPr>
              <w:keepNext w:val="0"/>
              <w:keepLines w:val="0"/>
              <w:widowControl/>
              <w:suppressLineNumbers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rPr>
              <w:t>3970.00</w:t>
            </w:r>
          </w:p>
        </w:tc>
      </w:tr>
      <w:tr w14:paraId="0675B1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97" w:hRule="exact"/>
          <w:jc w:val="center"/>
        </w:trPr>
        <w:tc>
          <w:tcPr>
            <w:tcW w:w="3505"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5A1AA80B">
            <w:pPr>
              <w:spacing w:line="240" w:lineRule="auto"/>
              <w:ind w:left="0" w:leftChars="0" w:right="0" w:rightChars="0" w:firstLine="0" w:firstLineChars="0"/>
              <w:jc w:val="left"/>
              <w:rPr>
                <w:rFonts w:hint="eastAsia" w:ascii="宋体" w:hAnsi="宋体" w:eastAsia="宋体" w:cs="宋体"/>
                <w:i w:val="0"/>
                <w:iCs w:val="0"/>
                <w:color w:val="000000"/>
                <w:kern w:val="0"/>
                <w:sz w:val="20"/>
                <w:szCs w:val="20"/>
                <w:u w:val="none"/>
                <w:lang w:val="en-US" w:eastAsia="zh-CN"/>
              </w:rPr>
            </w:pP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3A0E250C">
            <w:pPr>
              <w:spacing w:line="240" w:lineRule="auto"/>
              <w:ind w:left="0" w:leftChars="0" w:right="0" w:rightChars="0" w:firstLine="0" w:firstLineChars="0"/>
              <w:jc w:val="left"/>
              <w:rPr>
                <w:rFonts w:hint="default" w:ascii="Times New Roman" w:hAnsi="Times New Roman" w:eastAsia="宋体" w:cs="Times New Roman"/>
                <w:i w:val="0"/>
                <w:iCs w:val="0"/>
                <w:color w:val="000000"/>
                <w:sz w:val="20"/>
                <w:szCs w:val="20"/>
                <w:u w:val="none"/>
              </w:rPr>
            </w:pPr>
          </w:p>
        </w:tc>
        <w:tc>
          <w:tcPr>
            <w:tcW w:w="3326"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00898982">
            <w:pPr>
              <w:keepNext w:val="0"/>
              <w:keepLines w:val="0"/>
              <w:widowControl/>
              <w:suppressLineNumbers w:val="0"/>
              <w:spacing w:line="240" w:lineRule="auto"/>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十三、商业服务业等支出</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6F3BE3B4">
            <w:pPr>
              <w:keepNext w:val="0"/>
              <w:keepLines w:val="0"/>
              <w:widowControl/>
              <w:suppressLineNumbers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0"/>
                <w:szCs w:val="20"/>
                <w:u w:val="none"/>
              </w:rPr>
            </w:pPr>
          </w:p>
        </w:tc>
      </w:tr>
      <w:tr w14:paraId="75B735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97" w:hRule="exact"/>
          <w:jc w:val="center"/>
        </w:trPr>
        <w:tc>
          <w:tcPr>
            <w:tcW w:w="3505"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58C355CC">
            <w:pPr>
              <w:spacing w:line="240" w:lineRule="auto"/>
              <w:ind w:left="0" w:leftChars="0" w:right="0" w:rightChars="0" w:firstLine="0" w:firstLineChars="0"/>
              <w:jc w:val="left"/>
              <w:rPr>
                <w:rFonts w:hint="eastAsia" w:ascii="宋体" w:hAnsi="宋体" w:eastAsia="宋体" w:cs="宋体"/>
                <w:i w:val="0"/>
                <w:iCs w:val="0"/>
                <w:color w:val="000000"/>
                <w:kern w:val="0"/>
                <w:sz w:val="20"/>
                <w:szCs w:val="20"/>
                <w:u w:val="none"/>
                <w:lang w:val="en-US" w:eastAsia="zh-CN"/>
              </w:rPr>
            </w:pP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64934240">
            <w:pPr>
              <w:spacing w:line="240" w:lineRule="auto"/>
              <w:ind w:left="0" w:leftChars="0" w:right="0" w:rightChars="0" w:firstLine="0" w:firstLineChars="0"/>
              <w:jc w:val="left"/>
              <w:rPr>
                <w:rFonts w:hint="default" w:ascii="Times New Roman" w:hAnsi="Times New Roman" w:eastAsia="宋体" w:cs="Times New Roman"/>
                <w:i w:val="0"/>
                <w:iCs w:val="0"/>
                <w:color w:val="000000"/>
                <w:sz w:val="20"/>
                <w:szCs w:val="20"/>
                <w:u w:val="none"/>
              </w:rPr>
            </w:pPr>
          </w:p>
        </w:tc>
        <w:tc>
          <w:tcPr>
            <w:tcW w:w="3326"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0F531F51">
            <w:pPr>
              <w:keepNext w:val="0"/>
              <w:keepLines w:val="0"/>
              <w:widowControl/>
              <w:suppressLineNumbers w:val="0"/>
              <w:spacing w:line="240" w:lineRule="auto"/>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十四、金融支出</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149C42AC">
            <w:pPr>
              <w:keepNext w:val="0"/>
              <w:keepLines w:val="0"/>
              <w:widowControl/>
              <w:suppressLineNumbers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0"/>
                <w:szCs w:val="20"/>
                <w:u w:val="none"/>
              </w:rPr>
            </w:pPr>
          </w:p>
        </w:tc>
      </w:tr>
      <w:tr w14:paraId="66FB89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97" w:hRule="exact"/>
          <w:jc w:val="center"/>
        </w:trPr>
        <w:tc>
          <w:tcPr>
            <w:tcW w:w="3505"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4FBE87BE">
            <w:pPr>
              <w:spacing w:line="240" w:lineRule="auto"/>
              <w:ind w:left="0" w:leftChars="0" w:right="0" w:rightChars="0" w:firstLine="0" w:firstLineChars="0"/>
              <w:jc w:val="left"/>
              <w:rPr>
                <w:rFonts w:hint="eastAsia" w:ascii="宋体" w:hAnsi="宋体" w:eastAsia="宋体" w:cs="宋体"/>
                <w:i w:val="0"/>
                <w:iCs w:val="0"/>
                <w:color w:val="000000"/>
                <w:kern w:val="0"/>
                <w:sz w:val="20"/>
                <w:szCs w:val="20"/>
                <w:u w:val="none"/>
                <w:lang w:val="en-US" w:eastAsia="zh-CN"/>
              </w:rPr>
            </w:pP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302B40DA">
            <w:pPr>
              <w:spacing w:line="240" w:lineRule="auto"/>
              <w:ind w:left="0" w:leftChars="0" w:right="0" w:rightChars="0" w:firstLine="0" w:firstLineChars="0"/>
              <w:jc w:val="left"/>
              <w:rPr>
                <w:rFonts w:hint="default" w:ascii="Times New Roman" w:hAnsi="Times New Roman" w:eastAsia="宋体" w:cs="Times New Roman"/>
                <w:i w:val="0"/>
                <w:iCs w:val="0"/>
                <w:color w:val="000000"/>
                <w:sz w:val="20"/>
                <w:szCs w:val="20"/>
                <w:u w:val="none"/>
              </w:rPr>
            </w:pPr>
          </w:p>
        </w:tc>
        <w:tc>
          <w:tcPr>
            <w:tcW w:w="3326"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2F2D589D">
            <w:pPr>
              <w:keepNext w:val="0"/>
              <w:keepLines w:val="0"/>
              <w:widowControl/>
              <w:suppressLineNumbers w:val="0"/>
              <w:spacing w:line="240" w:lineRule="auto"/>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十五、援助其他地区支出</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7CBDE0E3">
            <w:pPr>
              <w:keepNext w:val="0"/>
              <w:keepLines w:val="0"/>
              <w:widowControl/>
              <w:suppressLineNumbers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0"/>
                <w:szCs w:val="20"/>
                <w:u w:val="none"/>
              </w:rPr>
            </w:pPr>
          </w:p>
        </w:tc>
      </w:tr>
      <w:tr w14:paraId="1E954B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97" w:hRule="exact"/>
          <w:jc w:val="center"/>
        </w:trPr>
        <w:tc>
          <w:tcPr>
            <w:tcW w:w="3505"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118247D7">
            <w:pPr>
              <w:spacing w:line="240" w:lineRule="auto"/>
              <w:ind w:left="0" w:leftChars="0" w:right="0" w:rightChars="0" w:firstLine="0" w:firstLineChars="0"/>
              <w:jc w:val="left"/>
              <w:rPr>
                <w:rFonts w:hint="eastAsia" w:ascii="宋体" w:hAnsi="宋体" w:eastAsia="宋体" w:cs="宋体"/>
                <w:i w:val="0"/>
                <w:iCs w:val="0"/>
                <w:color w:val="000000"/>
                <w:kern w:val="0"/>
                <w:sz w:val="20"/>
                <w:szCs w:val="20"/>
                <w:u w:val="none"/>
                <w:lang w:val="en-US" w:eastAsia="zh-CN"/>
              </w:rPr>
            </w:pP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785BFC17">
            <w:pPr>
              <w:spacing w:line="240" w:lineRule="auto"/>
              <w:ind w:left="0" w:leftChars="0" w:right="0" w:rightChars="0" w:firstLine="0" w:firstLineChars="0"/>
              <w:jc w:val="left"/>
              <w:rPr>
                <w:rFonts w:hint="default" w:ascii="Times New Roman" w:hAnsi="Times New Roman" w:eastAsia="宋体" w:cs="Times New Roman"/>
                <w:i w:val="0"/>
                <w:iCs w:val="0"/>
                <w:color w:val="000000"/>
                <w:sz w:val="20"/>
                <w:szCs w:val="20"/>
                <w:u w:val="none"/>
              </w:rPr>
            </w:pPr>
          </w:p>
        </w:tc>
        <w:tc>
          <w:tcPr>
            <w:tcW w:w="3326"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4773B923">
            <w:pPr>
              <w:keepNext w:val="0"/>
              <w:keepLines w:val="0"/>
              <w:widowControl/>
              <w:suppressLineNumbers w:val="0"/>
              <w:spacing w:line="240" w:lineRule="auto"/>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十六、自然资源海洋气象等支出</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021A6BA8">
            <w:pPr>
              <w:keepNext w:val="0"/>
              <w:keepLines w:val="0"/>
              <w:widowControl/>
              <w:suppressLineNumbers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0"/>
                <w:szCs w:val="20"/>
                <w:u w:val="none"/>
              </w:rPr>
            </w:pPr>
          </w:p>
        </w:tc>
      </w:tr>
      <w:tr w14:paraId="2EAAF7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97" w:hRule="exact"/>
          <w:jc w:val="center"/>
        </w:trPr>
        <w:tc>
          <w:tcPr>
            <w:tcW w:w="3505"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082829B6">
            <w:pPr>
              <w:spacing w:line="240" w:lineRule="auto"/>
              <w:ind w:left="0" w:leftChars="0" w:right="0" w:rightChars="0" w:firstLine="0" w:firstLineChars="0"/>
              <w:jc w:val="left"/>
              <w:rPr>
                <w:rFonts w:hint="eastAsia" w:ascii="宋体" w:hAnsi="宋体" w:eastAsia="宋体" w:cs="宋体"/>
                <w:i w:val="0"/>
                <w:iCs w:val="0"/>
                <w:color w:val="000000"/>
                <w:kern w:val="0"/>
                <w:sz w:val="20"/>
                <w:szCs w:val="20"/>
                <w:u w:val="none"/>
                <w:lang w:val="en-US" w:eastAsia="zh-CN"/>
              </w:rPr>
            </w:pP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5DB44B27">
            <w:pPr>
              <w:spacing w:line="240" w:lineRule="auto"/>
              <w:ind w:left="0" w:leftChars="0" w:right="0" w:rightChars="0" w:firstLine="0" w:firstLineChars="0"/>
              <w:jc w:val="left"/>
              <w:rPr>
                <w:rFonts w:hint="default" w:ascii="Times New Roman" w:hAnsi="Times New Roman" w:eastAsia="宋体" w:cs="Times New Roman"/>
                <w:i w:val="0"/>
                <w:iCs w:val="0"/>
                <w:color w:val="000000"/>
                <w:sz w:val="20"/>
                <w:szCs w:val="20"/>
                <w:u w:val="none"/>
              </w:rPr>
            </w:pPr>
          </w:p>
        </w:tc>
        <w:tc>
          <w:tcPr>
            <w:tcW w:w="3326"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4C982458">
            <w:pPr>
              <w:keepNext w:val="0"/>
              <w:keepLines w:val="0"/>
              <w:widowControl/>
              <w:suppressLineNumbers w:val="0"/>
              <w:spacing w:line="240" w:lineRule="auto"/>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十七、住房保障支出</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6AB7251A">
            <w:pPr>
              <w:keepNext w:val="0"/>
              <w:keepLines w:val="0"/>
              <w:widowControl/>
              <w:suppressLineNumbers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0"/>
                <w:szCs w:val="20"/>
                <w:u w:val="none"/>
              </w:rPr>
            </w:pPr>
          </w:p>
        </w:tc>
      </w:tr>
      <w:tr w14:paraId="45370F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97" w:hRule="exact"/>
          <w:jc w:val="center"/>
        </w:trPr>
        <w:tc>
          <w:tcPr>
            <w:tcW w:w="3505"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635D8C7C">
            <w:pPr>
              <w:spacing w:line="240" w:lineRule="auto"/>
              <w:ind w:left="0" w:leftChars="0" w:right="0" w:rightChars="0" w:firstLine="0" w:firstLineChars="0"/>
              <w:jc w:val="left"/>
              <w:rPr>
                <w:rFonts w:hint="eastAsia" w:ascii="宋体" w:hAnsi="宋体" w:eastAsia="宋体" w:cs="宋体"/>
                <w:i w:val="0"/>
                <w:iCs w:val="0"/>
                <w:color w:val="000000"/>
                <w:kern w:val="0"/>
                <w:sz w:val="20"/>
                <w:szCs w:val="20"/>
                <w:u w:val="none"/>
                <w:lang w:val="en-US" w:eastAsia="zh-CN"/>
              </w:rPr>
            </w:pP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115E3A95">
            <w:pPr>
              <w:spacing w:line="240" w:lineRule="auto"/>
              <w:ind w:left="0" w:leftChars="0" w:right="0" w:rightChars="0" w:firstLine="0" w:firstLineChars="0"/>
              <w:jc w:val="left"/>
              <w:rPr>
                <w:rFonts w:hint="default" w:ascii="Times New Roman" w:hAnsi="Times New Roman" w:eastAsia="宋体" w:cs="Times New Roman"/>
                <w:i w:val="0"/>
                <w:iCs w:val="0"/>
                <w:color w:val="000000"/>
                <w:sz w:val="20"/>
                <w:szCs w:val="20"/>
                <w:u w:val="none"/>
              </w:rPr>
            </w:pPr>
          </w:p>
        </w:tc>
        <w:tc>
          <w:tcPr>
            <w:tcW w:w="3326"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4C62FDB1">
            <w:pPr>
              <w:keepNext w:val="0"/>
              <w:keepLines w:val="0"/>
              <w:widowControl/>
              <w:suppressLineNumbers w:val="0"/>
              <w:spacing w:line="240" w:lineRule="auto"/>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十八、粮油物资储备支出</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72CFDAD4">
            <w:pPr>
              <w:keepNext w:val="0"/>
              <w:keepLines w:val="0"/>
              <w:widowControl/>
              <w:suppressLineNumbers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0"/>
                <w:szCs w:val="20"/>
                <w:u w:val="none"/>
              </w:rPr>
            </w:pPr>
          </w:p>
        </w:tc>
      </w:tr>
      <w:tr w14:paraId="5BE51E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97" w:hRule="exact"/>
          <w:jc w:val="center"/>
        </w:trPr>
        <w:tc>
          <w:tcPr>
            <w:tcW w:w="3505"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0656855D">
            <w:pPr>
              <w:spacing w:line="240" w:lineRule="auto"/>
              <w:ind w:left="0" w:leftChars="0" w:right="0" w:rightChars="0" w:firstLine="0" w:firstLineChars="0"/>
              <w:jc w:val="left"/>
              <w:rPr>
                <w:rFonts w:hint="eastAsia" w:ascii="宋体" w:hAnsi="宋体" w:eastAsia="宋体" w:cs="宋体"/>
                <w:i w:val="0"/>
                <w:iCs w:val="0"/>
                <w:color w:val="000000"/>
                <w:kern w:val="0"/>
                <w:sz w:val="20"/>
                <w:szCs w:val="20"/>
                <w:u w:val="none"/>
                <w:lang w:val="en-US" w:eastAsia="zh-CN"/>
              </w:rPr>
            </w:pP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23A0993B">
            <w:pPr>
              <w:spacing w:line="240" w:lineRule="auto"/>
              <w:ind w:left="0" w:leftChars="0" w:right="0" w:rightChars="0" w:firstLine="0" w:firstLineChars="0"/>
              <w:jc w:val="left"/>
              <w:rPr>
                <w:rFonts w:hint="default" w:ascii="Times New Roman" w:hAnsi="Times New Roman" w:eastAsia="宋体" w:cs="Times New Roman"/>
                <w:i w:val="0"/>
                <w:iCs w:val="0"/>
                <w:color w:val="000000"/>
                <w:sz w:val="20"/>
                <w:szCs w:val="20"/>
                <w:u w:val="none"/>
              </w:rPr>
            </w:pPr>
          </w:p>
        </w:tc>
        <w:tc>
          <w:tcPr>
            <w:tcW w:w="3326"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5443B84C">
            <w:pPr>
              <w:keepNext w:val="0"/>
              <w:keepLines w:val="0"/>
              <w:widowControl/>
              <w:suppressLineNumbers w:val="0"/>
              <w:spacing w:line="240" w:lineRule="auto"/>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十九、国有资本经营预算支出</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67515A9E">
            <w:pPr>
              <w:keepNext w:val="0"/>
              <w:keepLines w:val="0"/>
              <w:widowControl/>
              <w:suppressLineNumbers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0"/>
                <w:szCs w:val="20"/>
                <w:u w:val="none"/>
              </w:rPr>
            </w:pPr>
          </w:p>
        </w:tc>
      </w:tr>
      <w:tr w14:paraId="1E11BA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97" w:hRule="exact"/>
          <w:jc w:val="center"/>
        </w:trPr>
        <w:tc>
          <w:tcPr>
            <w:tcW w:w="3505"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096CAD0B">
            <w:pPr>
              <w:spacing w:line="240" w:lineRule="auto"/>
              <w:ind w:left="0" w:leftChars="0" w:right="0" w:rightChars="0" w:firstLine="0" w:firstLineChars="0"/>
              <w:jc w:val="left"/>
              <w:rPr>
                <w:rFonts w:hint="eastAsia" w:ascii="宋体" w:hAnsi="宋体" w:eastAsia="宋体" w:cs="宋体"/>
                <w:i w:val="0"/>
                <w:iCs w:val="0"/>
                <w:color w:val="000000"/>
                <w:kern w:val="0"/>
                <w:sz w:val="20"/>
                <w:szCs w:val="20"/>
                <w:u w:val="none"/>
                <w:lang w:val="en-US" w:eastAsia="zh-CN"/>
              </w:rPr>
            </w:pP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67DFDB50">
            <w:pPr>
              <w:spacing w:line="240" w:lineRule="auto"/>
              <w:ind w:left="0" w:leftChars="0" w:right="0" w:rightChars="0" w:firstLine="0" w:firstLineChars="0"/>
              <w:jc w:val="left"/>
              <w:rPr>
                <w:rFonts w:hint="default" w:ascii="Times New Roman" w:hAnsi="Times New Roman" w:eastAsia="宋体" w:cs="Times New Roman"/>
                <w:i w:val="0"/>
                <w:iCs w:val="0"/>
                <w:color w:val="000000"/>
                <w:sz w:val="20"/>
                <w:szCs w:val="20"/>
                <w:u w:val="none"/>
              </w:rPr>
            </w:pPr>
          </w:p>
        </w:tc>
        <w:tc>
          <w:tcPr>
            <w:tcW w:w="3326"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6B5BB71A">
            <w:pPr>
              <w:keepNext w:val="0"/>
              <w:keepLines w:val="0"/>
              <w:widowControl/>
              <w:suppressLineNumbers w:val="0"/>
              <w:spacing w:line="240" w:lineRule="auto"/>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二十、灾害防治及应急管理支出</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5346CFA9">
            <w:pPr>
              <w:keepNext w:val="0"/>
              <w:keepLines w:val="0"/>
              <w:widowControl/>
              <w:suppressLineNumbers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cs="Times New Roman"/>
                <w:i w:val="0"/>
                <w:iCs w:val="0"/>
                <w:color w:val="000000"/>
                <w:kern w:val="0"/>
                <w:sz w:val="20"/>
                <w:szCs w:val="20"/>
                <w:u w:val="none"/>
                <w:lang w:val="en-US" w:eastAsia="zh-CN"/>
              </w:rPr>
              <w:t xml:space="preserve">  </w:t>
            </w:r>
          </w:p>
        </w:tc>
      </w:tr>
      <w:tr w14:paraId="60212A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97" w:hRule="exact"/>
          <w:jc w:val="center"/>
        </w:trPr>
        <w:tc>
          <w:tcPr>
            <w:tcW w:w="3505"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37ECC679">
            <w:pPr>
              <w:spacing w:line="240" w:lineRule="auto"/>
              <w:ind w:left="0" w:leftChars="0" w:right="0" w:rightChars="0" w:firstLine="0" w:firstLineChars="0"/>
              <w:jc w:val="left"/>
              <w:rPr>
                <w:rFonts w:hint="eastAsia" w:ascii="宋体" w:hAnsi="宋体" w:eastAsia="宋体" w:cs="宋体"/>
                <w:i w:val="0"/>
                <w:iCs w:val="0"/>
                <w:color w:val="000000"/>
                <w:kern w:val="0"/>
                <w:sz w:val="20"/>
                <w:szCs w:val="20"/>
                <w:u w:val="none"/>
                <w:lang w:val="en-US" w:eastAsia="zh-CN"/>
              </w:rPr>
            </w:pP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05634372">
            <w:pPr>
              <w:spacing w:line="240" w:lineRule="auto"/>
              <w:ind w:left="0" w:leftChars="0" w:right="0" w:rightChars="0" w:firstLine="0" w:firstLineChars="0"/>
              <w:jc w:val="left"/>
              <w:rPr>
                <w:rFonts w:hint="default" w:ascii="Times New Roman" w:hAnsi="Times New Roman" w:eastAsia="宋体" w:cs="Times New Roman"/>
                <w:i w:val="0"/>
                <w:iCs w:val="0"/>
                <w:color w:val="000000"/>
                <w:sz w:val="20"/>
                <w:szCs w:val="20"/>
                <w:u w:val="none"/>
              </w:rPr>
            </w:pPr>
          </w:p>
        </w:tc>
        <w:tc>
          <w:tcPr>
            <w:tcW w:w="3326"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4D27BEF2">
            <w:pPr>
              <w:keepNext w:val="0"/>
              <w:keepLines w:val="0"/>
              <w:widowControl/>
              <w:suppressLineNumbers w:val="0"/>
              <w:spacing w:line="240" w:lineRule="auto"/>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二十一、其他支出</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3BAD350B">
            <w:pPr>
              <w:keepNext w:val="0"/>
              <w:keepLines w:val="0"/>
              <w:widowControl/>
              <w:suppressLineNumbers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rPr>
              <w:t>300000.00</w:t>
            </w:r>
          </w:p>
        </w:tc>
      </w:tr>
      <w:tr w14:paraId="7A1302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97" w:hRule="exact"/>
          <w:jc w:val="center"/>
        </w:trPr>
        <w:tc>
          <w:tcPr>
            <w:tcW w:w="3505"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43ACCBF2">
            <w:pPr>
              <w:spacing w:line="240" w:lineRule="auto"/>
              <w:ind w:left="0" w:leftChars="0" w:right="0" w:rightChars="0" w:firstLine="0" w:firstLineChars="0"/>
              <w:jc w:val="left"/>
              <w:rPr>
                <w:rFonts w:hint="eastAsia" w:ascii="宋体" w:hAnsi="宋体" w:eastAsia="宋体" w:cs="宋体"/>
                <w:i w:val="0"/>
                <w:iCs w:val="0"/>
                <w:color w:val="000000"/>
                <w:kern w:val="0"/>
                <w:sz w:val="20"/>
                <w:szCs w:val="20"/>
                <w:u w:val="none"/>
                <w:lang w:val="en-US" w:eastAsia="zh-CN"/>
              </w:rPr>
            </w:pP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1EE0CBB7">
            <w:pPr>
              <w:spacing w:line="240" w:lineRule="auto"/>
              <w:ind w:left="0" w:leftChars="0" w:right="0" w:rightChars="0" w:firstLine="0" w:firstLineChars="0"/>
              <w:jc w:val="left"/>
              <w:rPr>
                <w:rFonts w:hint="default" w:ascii="Times New Roman" w:hAnsi="Times New Roman" w:eastAsia="宋体" w:cs="Times New Roman"/>
                <w:i w:val="0"/>
                <w:iCs w:val="0"/>
                <w:color w:val="000000"/>
                <w:sz w:val="20"/>
                <w:szCs w:val="20"/>
                <w:u w:val="none"/>
              </w:rPr>
            </w:pPr>
          </w:p>
        </w:tc>
        <w:tc>
          <w:tcPr>
            <w:tcW w:w="3326"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3E65BBB1">
            <w:pPr>
              <w:keepNext w:val="0"/>
              <w:keepLines w:val="0"/>
              <w:widowControl/>
              <w:suppressLineNumbers w:val="0"/>
              <w:spacing w:line="240" w:lineRule="auto"/>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二十二、债务付息支出</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079058CE">
            <w:pPr>
              <w:keepNext w:val="0"/>
              <w:keepLines w:val="0"/>
              <w:widowControl/>
              <w:suppressLineNumbers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0"/>
                <w:szCs w:val="20"/>
                <w:u w:val="none"/>
              </w:rPr>
            </w:pPr>
          </w:p>
        </w:tc>
      </w:tr>
      <w:tr w14:paraId="0CD206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97" w:hRule="exact"/>
          <w:jc w:val="center"/>
        </w:trPr>
        <w:tc>
          <w:tcPr>
            <w:tcW w:w="3505"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79CB2CFA">
            <w:pPr>
              <w:spacing w:line="240" w:lineRule="auto"/>
              <w:ind w:left="0" w:leftChars="0" w:right="0" w:rightChars="0" w:firstLine="0" w:firstLineChars="0"/>
              <w:jc w:val="left"/>
              <w:rPr>
                <w:rFonts w:hint="eastAsia" w:ascii="宋体" w:hAnsi="宋体" w:eastAsia="宋体" w:cs="宋体"/>
                <w:i w:val="0"/>
                <w:iCs w:val="0"/>
                <w:color w:val="000000"/>
                <w:kern w:val="0"/>
                <w:sz w:val="20"/>
                <w:szCs w:val="20"/>
                <w:u w:val="none"/>
                <w:lang w:val="en-US" w:eastAsia="zh-CN"/>
              </w:rPr>
            </w:pP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07FC1E85">
            <w:pPr>
              <w:spacing w:line="240" w:lineRule="auto"/>
              <w:ind w:left="0" w:leftChars="0" w:right="0" w:rightChars="0" w:firstLine="0" w:firstLineChars="0"/>
              <w:jc w:val="left"/>
              <w:rPr>
                <w:rFonts w:hint="default" w:ascii="Times New Roman" w:hAnsi="Times New Roman" w:eastAsia="宋体" w:cs="Times New Roman"/>
                <w:i w:val="0"/>
                <w:iCs w:val="0"/>
                <w:color w:val="000000"/>
                <w:sz w:val="20"/>
                <w:szCs w:val="20"/>
                <w:u w:val="none"/>
              </w:rPr>
            </w:pPr>
          </w:p>
        </w:tc>
        <w:tc>
          <w:tcPr>
            <w:tcW w:w="3326"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02996FAA">
            <w:pPr>
              <w:keepNext w:val="0"/>
              <w:keepLines w:val="0"/>
              <w:widowControl/>
              <w:suppressLineNumbers w:val="0"/>
              <w:spacing w:line="240" w:lineRule="auto"/>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二十三、抗疫特别国债安排的支出</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0A6887C8">
            <w:pPr>
              <w:keepNext w:val="0"/>
              <w:keepLines w:val="0"/>
              <w:widowControl/>
              <w:suppressLineNumbers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0"/>
                <w:szCs w:val="20"/>
                <w:u w:val="none"/>
              </w:rPr>
            </w:pPr>
          </w:p>
        </w:tc>
      </w:tr>
      <w:tr w14:paraId="4BD5E0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97" w:hRule="exact"/>
          <w:jc w:val="center"/>
        </w:trPr>
        <w:tc>
          <w:tcPr>
            <w:tcW w:w="3505"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250807A3">
            <w:pPr>
              <w:spacing w:line="240" w:lineRule="auto"/>
              <w:ind w:left="0" w:leftChars="0" w:right="0" w:rightChars="0" w:firstLine="0" w:firstLineChars="0"/>
              <w:jc w:val="center"/>
              <w:rPr>
                <w:rFonts w:hint="eastAsia" w:ascii="宋体" w:hAnsi="宋体" w:eastAsia="宋体" w:cs="宋体"/>
                <w:i w:val="0"/>
                <w:iCs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rPr>
              <w:t>本年收入合计</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4B16320C">
            <w:pPr>
              <w:keepNext w:val="0"/>
              <w:keepLines w:val="0"/>
              <w:widowControl/>
              <w:suppressLineNumbers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rPr>
              <w:t>31090946.02</w:t>
            </w:r>
          </w:p>
        </w:tc>
        <w:tc>
          <w:tcPr>
            <w:tcW w:w="3326"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51F52CFE">
            <w:pPr>
              <w:keepNext w:val="0"/>
              <w:keepLines w:val="0"/>
              <w:widowControl/>
              <w:suppressLineNumbers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本年支出合计</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4102ED1F">
            <w:pPr>
              <w:keepNext w:val="0"/>
              <w:keepLines w:val="0"/>
              <w:widowControl/>
              <w:suppressLineNumbers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rPr>
              <w:t>31332290.20</w:t>
            </w:r>
          </w:p>
        </w:tc>
      </w:tr>
      <w:tr w14:paraId="762FD3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97" w:hRule="exact"/>
          <w:jc w:val="center"/>
        </w:trPr>
        <w:tc>
          <w:tcPr>
            <w:tcW w:w="3505"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38BC4E3E">
            <w:pPr>
              <w:keepNext w:val="0"/>
              <w:keepLines w:val="0"/>
              <w:widowControl/>
              <w:suppressLineNumbers w:val="0"/>
              <w:spacing w:line="240" w:lineRule="auto"/>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w w:val="90"/>
                <w:kern w:val="0"/>
                <w:sz w:val="20"/>
                <w:szCs w:val="20"/>
                <w:u w:val="none"/>
                <w:lang w:val="en-US" w:eastAsia="zh-CN"/>
              </w:rPr>
              <w:t>十、使用非财政拨款结余</w:t>
            </w:r>
            <w:r>
              <w:rPr>
                <w:rFonts w:hint="eastAsia" w:ascii="宋体" w:hAnsi="宋体" w:cs="宋体"/>
                <w:i w:val="0"/>
                <w:iCs w:val="0"/>
                <w:color w:val="000000"/>
                <w:w w:val="90"/>
                <w:kern w:val="0"/>
                <w:sz w:val="20"/>
                <w:szCs w:val="20"/>
                <w:u w:val="none"/>
                <w:lang w:val="en-US" w:eastAsia="zh-CN"/>
              </w:rPr>
              <w:t>（含专用结余）</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677650C7">
            <w:pPr>
              <w:keepNext w:val="0"/>
              <w:keepLines w:val="0"/>
              <w:widowControl/>
              <w:suppressLineNumbers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rPr>
              <w:t>243919.23</w:t>
            </w:r>
          </w:p>
        </w:tc>
        <w:tc>
          <w:tcPr>
            <w:tcW w:w="3326"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5CE8739A">
            <w:pPr>
              <w:keepNext w:val="0"/>
              <w:keepLines w:val="0"/>
              <w:widowControl/>
              <w:suppressLineNumbers w:val="0"/>
              <w:spacing w:line="240" w:lineRule="auto"/>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二十四、结余分配</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3D8B7157">
            <w:pPr>
              <w:keepNext w:val="0"/>
              <w:keepLines w:val="0"/>
              <w:widowControl/>
              <w:suppressLineNumbers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0"/>
                <w:szCs w:val="20"/>
                <w:u w:val="none"/>
              </w:rPr>
            </w:pPr>
          </w:p>
        </w:tc>
      </w:tr>
      <w:tr w14:paraId="30ACB2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97" w:hRule="exact"/>
          <w:jc w:val="center"/>
        </w:trPr>
        <w:tc>
          <w:tcPr>
            <w:tcW w:w="3505"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6D6C162E">
            <w:pPr>
              <w:keepNext w:val="0"/>
              <w:keepLines w:val="0"/>
              <w:widowControl/>
              <w:suppressLineNumbers w:val="0"/>
              <w:spacing w:line="240" w:lineRule="auto"/>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十一、年初结转和结余</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31DF70F0">
            <w:pPr>
              <w:keepNext w:val="0"/>
              <w:keepLines w:val="0"/>
              <w:widowControl/>
              <w:suppressLineNumbers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rPr>
              <w:t>12294.63</w:t>
            </w:r>
          </w:p>
        </w:tc>
        <w:tc>
          <w:tcPr>
            <w:tcW w:w="3326"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5658CFE6">
            <w:pPr>
              <w:keepNext w:val="0"/>
              <w:keepLines w:val="0"/>
              <w:widowControl/>
              <w:suppressLineNumbers w:val="0"/>
              <w:spacing w:line="240" w:lineRule="auto"/>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二十五、年末结转和结余</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52E4F83D">
            <w:pPr>
              <w:keepNext w:val="0"/>
              <w:keepLines w:val="0"/>
              <w:widowControl/>
              <w:suppressLineNumbers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rPr>
              <w:t>14869.68</w:t>
            </w:r>
          </w:p>
        </w:tc>
      </w:tr>
      <w:tr w14:paraId="6FED77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97" w:hRule="exact"/>
          <w:jc w:val="center"/>
        </w:trPr>
        <w:tc>
          <w:tcPr>
            <w:tcW w:w="3505"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328056A4">
            <w:pPr>
              <w:keepNext w:val="0"/>
              <w:keepLines w:val="0"/>
              <w:widowControl/>
              <w:suppressLineNumbers w:val="0"/>
              <w:spacing w:line="240" w:lineRule="auto"/>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其中：财政拨款结转和结余</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4C557554">
            <w:pPr>
              <w:keepNext w:val="0"/>
              <w:keepLines w:val="0"/>
              <w:widowControl/>
              <w:suppressLineNumbers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0"/>
                <w:szCs w:val="20"/>
                <w:u w:val="none"/>
              </w:rPr>
            </w:pPr>
          </w:p>
        </w:tc>
        <w:tc>
          <w:tcPr>
            <w:tcW w:w="3326"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55BF4BC0">
            <w:pPr>
              <w:spacing w:line="240" w:lineRule="auto"/>
              <w:ind w:left="0" w:leftChars="0" w:right="0" w:rightChars="0" w:firstLine="0" w:firstLineChars="0"/>
              <w:jc w:val="left"/>
              <w:rPr>
                <w:rFonts w:hint="eastAsia" w:ascii="宋体" w:hAnsi="宋体" w:eastAsia="宋体" w:cs="宋体"/>
                <w:i w:val="0"/>
                <w:iCs w:val="0"/>
                <w:color w:val="000000"/>
                <w:sz w:val="20"/>
                <w:szCs w:val="20"/>
                <w:u w:val="none"/>
              </w:rPr>
            </w:pP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3EA34864">
            <w:pPr>
              <w:spacing w:line="240" w:lineRule="auto"/>
              <w:ind w:left="0" w:leftChars="0" w:right="0" w:rightChars="0" w:firstLine="0" w:firstLineChars="0"/>
              <w:jc w:val="right"/>
              <w:rPr>
                <w:rFonts w:hint="default" w:ascii="Times New Roman" w:hAnsi="Times New Roman" w:eastAsia="宋体" w:cs="Times New Roman"/>
                <w:i w:val="0"/>
                <w:iCs w:val="0"/>
                <w:color w:val="000000"/>
                <w:sz w:val="20"/>
                <w:szCs w:val="20"/>
                <w:u w:val="none"/>
              </w:rPr>
            </w:pPr>
          </w:p>
        </w:tc>
      </w:tr>
      <w:tr w14:paraId="6A906F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97" w:hRule="exact"/>
          <w:jc w:val="center"/>
        </w:trPr>
        <w:tc>
          <w:tcPr>
            <w:tcW w:w="3505"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154A8A80">
            <w:pPr>
              <w:keepNext w:val="0"/>
              <w:keepLines w:val="0"/>
              <w:widowControl/>
              <w:suppressLineNumbers w:val="0"/>
              <w:spacing w:line="240" w:lineRule="auto"/>
              <w:ind w:left="0" w:leftChars="0" w:right="0" w:rightChars="0" w:firstLine="600" w:firstLineChars="30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其他结转和结余</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624B37D1">
            <w:pPr>
              <w:keepNext w:val="0"/>
              <w:keepLines w:val="0"/>
              <w:widowControl/>
              <w:suppressLineNumbers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rPr>
              <w:t>12294.63</w:t>
            </w:r>
          </w:p>
        </w:tc>
        <w:tc>
          <w:tcPr>
            <w:tcW w:w="3326"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68EF9B21">
            <w:pPr>
              <w:spacing w:line="240" w:lineRule="auto"/>
              <w:ind w:left="0" w:leftChars="0" w:right="0" w:rightChars="0" w:firstLine="0" w:firstLineChars="0"/>
              <w:jc w:val="left"/>
              <w:rPr>
                <w:rFonts w:hint="eastAsia" w:ascii="宋体" w:hAnsi="宋体" w:eastAsia="宋体" w:cs="宋体"/>
                <w:i w:val="0"/>
                <w:iCs w:val="0"/>
                <w:color w:val="000000"/>
                <w:sz w:val="20"/>
                <w:szCs w:val="20"/>
                <w:u w:val="none"/>
              </w:rPr>
            </w:pP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6D8428B6">
            <w:pPr>
              <w:spacing w:line="240" w:lineRule="auto"/>
              <w:ind w:left="0" w:leftChars="0" w:right="0" w:rightChars="0" w:firstLine="0" w:firstLineChars="0"/>
              <w:jc w:val="right"/>
              <w:rPr>
                <w:rFonts w:hint="default" w:ascii="Times New Roman" w:hAnsi="Times New Roman" w:eastAsia="宋体" w:cs="Times New Roman"/>
                <w:i w:val="0"/>
                <w:iCs w:val="0"/>
                <w:color w:val="000000"/>
                <w:sz w:val="20"/>
                <w:szCs w:val="20"/>
                <w:u w:val="none"/>
              </w:rPr>
            </w:pPr>
          </w:p>
        </w:tc>
      </w:tr>
      <w:tr w14:paraId="77559D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97" w:hRule="exact"/>
          <w:jc w:val="center"/>
        </w:trPr>
        <w:tc>
          <w:tcPr>
            <w:tcW w:w="3505"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1C3695E5">
            <w:pPr>
              <w:keepNext w:val="0"/>
              <w:keepLines w:val="0"/>
              <w:widowControl/>
              <w:suppressLineNumbers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收入总计</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52553043">
            <w:pPr>
              <w:keepNext w:val="0"/>
              <w:keepLines w:val="0"/>
              <w:widowControl/>
              <w:suppressLineNumbers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rPr>
              <w:t>31347159.88</w:t>
            </w:r>
          </w:p>
        </w:tc>
        <w:tc>
          <w:tcPr>
            <w:tcW w:w="3326"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032D420B">
            <w:pPr>
              <w:keepNext w:val="0"/>
              <w:keepLines w:val="0"/>
              <w:widowControl/>
              <w:suppressLineNumbers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支出总计</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399A0E05">
            <w:pPr>
              <w:keepNext w:val="0"/>
              <w:keepLines w:val="0"/>
              <w:widowControl/>
              <w:suppressLineNumbers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rPr>
              <w:t>31347159.88</w:t>
            </w:r>
          </w:p>
        </w:tc>
      </w:tr>
      <w:tr w14:paraId="5A3C0A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1701" w:type="dxa"/>
            <w:gridSpan w:val="4"/>
            <w:tcBorders>
              <w:top w:val="nil"/>
              <w:left w:val="nil"/>
              <w:bottom w:val="nil"/>
              <w:right w:val="nil"/>
            </w:tcBorders>
            <w:vAlign w:val="center"/>
          </w:tcPr>
          <w:p w14:paraId="0EC2D509">
            <w:pPr>
              <w:keepNext w:val="0"/>
              <w:keepLines w:val="0"/>
              <w:widowControl/>
              <w:suppressLineNumbers w:val="0"/>
              <w:spacing w:line="240" w:lineRule="auto"/>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注：本表反映本年度的总收支和年末结转结余情况。财政专户管理资金是指教育收费；事业收入不含教育收费。</w:t>
            </w:r>
          </w:p>
        </w:tc>
      </w:tr>
    </w:tbl>
    <w:p w14:paraId="63D9F04E">
      <w:pPr>
        <w:ind w:left="-480" w:leftChars="-200" w:firstLine="0" w:firstLineChars="0"/>
        <w:rPr>
          <w:rFonts w:hint="eastAsia"/>
          <w:lang w:val="en-US" w:eastAsia="zh-CN"/>
        </w:rPr>
        <w:sectPr>
          <w:footerReference r:id="rId6"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720" w:num="1"/>
          <w:docGrid w:type="lines" w:linePitch="312" w:charSpace="0"/>
        </w:sectPr>
      </w:pPr>
    </w:p>
    <w:p w14:paraId="1922C271">
      <w:pPr>
        <w:pStyle w:val="6"/>
        <w:wordWrap w:val="0"/>
        <w:spacing w:before="0" w:after="0" w:line="800" w:lineRule="exact"/>
        <w:ind w:firstLine="602" w:firstLineChars="200"/>
        <w:rPr>
          <w:rFonts w:hint="eastAsia" w:ascii="黑体" w:hAnsi="黑体" w:eastAsia="黑体"/>
          <w:sz w:val="30"/>
          <w:szCs w:val="30"/>
          <w:lang w:val="en-US" w:eastAsia="zh-CN"/>
        </w:rPr>
      </w:pPr>
      <w:bookmarkStart w:id="5" w:name="_Toc19253"/>
      <w:r>
        <w:rPr>
          <w:rFonts w:hint="eastAsia" w:ascii="黑体" w:hAnsi="黑体" w:eastAsia="黑体"/>
          <w:sz w:val="30"/>
          <w:szCs w:val="30"/>
          <w:lang w:val="en-US" w:eastAsia="zh-CN"/>
        </w:rPr>
        <w:t>二、《收入决算表（按功能分类列示）》</w:t>
      </w:r>
      <w:bookmarkEnd w:id="5"/>
    </w:p>
    <w:tbl>
      <w:tblPr>
        <w:tblStyle w:val="8"/>
        <w:tblW w:w="1629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023"/>
        <w:gridCol w:w="2184"/>
        <w:gridCol w:w="1824"/>
        <w:gridCol w:w="1737"/>
        <w:gridCol w:w="1503"/>
        <w:gridCol w:w="1680"/>
        <w:gridCol w:w="1656"/>
        <w:gridCol w:w="1572"/>
        <w:gridCol w:w="1524"/>
        <w:gridCol w:w="1587"/>
      </w:tblGrid>
      <w:tr w14:paraId="1FC265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9951" w:type="dxa"/>
            <w:gridSpan w:val="6"/>
            <w:tcBorders>
              <w:top w:val="nil"/>
              <w:left w:val="nil"/>
              <w:bottom w:val="single" w:color="auto" w:sz="4" w:space="0"/>
              <w:right w:val="nil"/>
            </w:tcBorders>
            <w:shd w:val="clear" w:color="auto" w:fill="FFFFFF"/>
            <w:noWrap/>
            <w:vAlign w:val="center"/>
          </w:tcPr>
          <w:p w14:paraId="09E7AE8D">
            <w:pPr>
              <w:snapToGrid w:val="0"/>
              <w:jc w:val="left"/>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0"/>
                <w:szCs w:val="20"/>
                <w:u w:val="none"/>
                <w:lang w:val="en-US" w:eastAsia="zh-CN"/>
              </w:rPr>
              <w:t>部门</w:t>
            </w:r>
            <w:r>
              <w:rPr>
                <w:rFonts w:hint="eastAsia" w:ascii="宋体" w:hAnsi="宋体" w:eastAsia="宋体" w:cs="宋体"/>
                <w:i w:val="0"/>
                <w:iCs w:val="0"/>
                <w:color w:val="000000"/>
                <w:kern w:val="0"/>
                <w:sz w:val="20"/>
                <w:szCs w:val="20"/>
                <w:u w:val="none"/>
                <w:lang w:val="en-US" w:eastAsia="zh-CN"/>
              </w:rPr>
              <w:t>：</w:t>
            </w:r>
            <w:r>
              <w:rPr>
                <w:rFonts w:hint="eastAsia" w:ascii="宋体" w:hAnsi="宋体" w:eastAsia="宋体" w:cs="宋体"/>
                <w:sz w:val="20"/>
                <w:szCs w:val="20"/>
                <w:lang w:val="en-US" w:eastAsia="zh-CN"/>
              </w:rPr>
              <w:t>天津市妇女联合会</w:t>
            </w:r>
          </w:p>
        </w:tc>
        <w:tc>
          <w:tcPr>
            <w:tcW w:w="1656" w:type="dxa"/>
            <w:tcBorders>
              <w:top w:val="nil"/>
              <w:left w:val="nil"/>
              <w:bottom w:val="single" w:color="auto" w:sz="4" w:space="0"/>
              <w:right w:val="nil"/>
            </w:tcBorders>
            <w:shd w:val="clear" w:color="auto" w:fill="FFFFFF"/>
            <w:noWrap/>
            <w:vAlign w:val="center"/>
          </w:tcPr>
          <w:p w14:paraId="68412876">
            <w:pPr>
              <w:snapToGrid w:val="0"/>
              <w:jc w:val="right"/>
              <w:rPr>
                <w:rFonts w:hint="eastAsia" w:ascii="宋体" w:hAnsi="宋体" w:eastAsia="宋体" w:cs="宋体"/>
                <w:i w:val="0"/>
                <w:iCs w:val="0"/>
                <w:color w:val="000000"/>
                <w:sz w:val="24"/>
                <w:szCs w:val="24"/>
                <w:u w:val="none"/>
              </w:rPr>
            </w:pPr>
          </w:p>
        </w:tc>
        <w:tc>
          <w:tcPr>
            <w:tcW w:w="1572" w:type="dxa"/>
            <w:tcBorders>
              <w:top w:val="nil"/>
              <w:left w:val="nil"/>
              <w:bottom w:val="single" w:color="auto" w:sz="4" w:space="0"/>
              <w:right w:val="nil"/>
            </w:tcBorders>
            <w:shd w:val="clear" w:color="auto" w:fill="FFFFFF"/>
            <w:noWrap/>
            <w:vAlign w:val="center"/>
          </w:tcPr>
          <w:p w14:paraId="5A9A7199">
            <w:pPr>
              <w:snapToGrid w:val="0"/>
              <w:jc w:val="right"/>
              <w:rPr>
                <w:rFonts w:hint="eastAsia" w:ascii="宋体" w:hAnsi="宋体" w:eastAsia="宋体" w:cs="宋体"/>
                <w:i w:val="0"/>
                <w:iCs w:val="0"/>
                <w:color w:val="000000"/>
                <w:sz w:val="24"/>
                <w:szCs w:val="24"/>
                <w:u w:val="none"/>
              </w:rPr>
            </w:pPr>
          </w:p>
        </w:tc>
        <w:tc>
          <w:tcPr>
            <w:tcW w:w="3111" w:type="dxa"/>
            <w:gridSpan w:val="2"/>
            <w:tcBorders>
              <w:top w:val="nil"/>
              <w:left w:val="nil"/>
              <w:bottom w:val="single" w:color="auto" w:sz="4" w:space="0"/>
              <w:right w:val="nil"/>
            </w:tcBorders>
            <w:shd w:val="clear" w:color="auto" w:fill="FFFFFF"/>
            <w:noWrap/>
            <w:vAlign w:val="center"/>
          </w:tcPr>
          <w:p w14:paraId="74DE9AF6">
            <w:pPr>
              <w:keepNext w:val="0"/>
              <w:keepLines w:val="0"/>
              <w:widowControl/>
              <w:suppressLineNumbers w:val="0"/>
              <w:snapToGrid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rPr>
              <w:t>金额单位：元</w:t>
            </w:r>
          </w:p>
        </w:tc>
      </w:tr>
      <w:tr w14:paraId="178547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tblHeader/>
          <w:jc w:val="center"/>
        </w:trPr>
        <w:tc>
          <w:tcPr>
            <w:tcW w:w="3207" w:type="dxa"/>
            <w:gridSpan w:val="2"/>
            <w:tcBorders>
              <w:top w:val="single" w:color="auto" w:sz="4" w:space="0"/>
              <w:left w:val="single" w:color="auto" w:sz="4" w:space="0"/>
              <w:bottom w:val="single" w:color="000000" w:sz="4" w:space="0"/>
              <w:right w:val="single" w:color="000000" w:sz="4" w:space="0"/>
            </w:tcBorders>
            <w:shd w:val="clear" w:color="auto" w:fill="FFFFFF"/>
            <w:vAlign w:val="center"/>
          </w:tcPr>
          <w:p w14:paraId="2B32416D">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项    目</w:t>
            </w:r>
          </w:p>
        </w:tc>
        <w:tc>
          <w:tcPr>
            <w:tcW w:w="1824" w:type="dxa"/>
            <w:vMerge w:val="restart"/>
            <w:tcBorders>
              <w:top w:val="single" w:color="auto" w:sz="4" w:space="0"/>
              <w:left w:val="single" w:color="000000" w:sz="4" w:space="0"/>
              <w:bottom w:val="single" w:color="000000" w:sz="4" w:space="0"/>
              <w:right w:val="single" w:color="000000" w:sz="4" w:space="0"/>
            </w:tcBorders>
            <w:shd w:val="clear" w:color="auto" w:fill="FFFFFF"/>
            <w:vAlign w:val="center"/>
          </w:tcPr>
          <w:p w14:paraId="18570116">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本年收入合计</w:t>
            </w:r>
          </w:p>
        </w:tc>
        <w:tc>
          <w:tcPr>
            <w:tcW w:w="1737" w:type="dxa"/>
            <w:vMerge w:val="restart"/>
            <w:tcBorders>
              <w:top w:val="single" w:color="auto" w:sz="4" w:space="0"/>
              <w:left w:val="single" w:color="000000" w:sz="4" w:space="0"/>
              <w:bottom w:val="single" w:color="000000" w:sz="4" w:space="0"/>
              <w:right w:val="single" w:color="000000" w:sz="4" w:space="0"/>
            </w:tcBorders>
            <w:shd w:val="clear" w:color="auto" w:fill="auto"/>
            <w:vAlign w:val="center"/>
          </w:tcPr>
          <w:p w14:paraId="38ADCB22">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财政拨款收入</w:t>
            </w:r>
          </w:p>
        </w:tc>
        <w:tc>
          <w:tcPr>
            <w:tcW w:w="1503" w:type="dxa"/>
            <w:vMerge w:val="restart"/>
            <w:tcBorders>
              <w:top w:val="single" w:color="auto" w:sz="4" w:space="0"/>
              <w:left w:val="single" w:color="000000" w:sz="4" w:space="0"/>
              <w:bottom w:val="single" w:color="000000" w:sz="4" w:space="0"/>
              <w:right w:val="single" w:color="000000" w:sz="4" w:space="0"/>
            </w:tcBorders>
            <w:shd w:val="clear" w:color="auto" w:fill="FFFFFF"/>
            <w:vAlign w:val="center"/>
          </w:tcPr>
          <w:p w14:paraId="33C458F6">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上级补助收入</w:t>
            </w:r>
          </w:p>
        </w:tc>
        <w:tc>
          <w:tcPr>
            <w:tcW w:w="3336" w:type="dxa"/>
            <w:gridSpan w:val="2"/>
            <w:tcBorders>
              <w:top w:val="single" w:color="auto" w:sz="4" w:space="0"/>
              <w:left w:val="single" w:color="000000" w:sz="4" w:space="0"/>
              <w:bottom w:val="single" w:color="000000" w:sz="4" w:space="0"/>
              <w:right w:val="single" w:color="000000" w:sz="4" w:space="0"/>
            </w:tcBorders>
            <w:shd w:val="clear" w:color="auto" w:fill="FFFFFF"/>
            <w:vAlign w:val="center"/>
          </w:tcPr>
          <w:p w14:paraId="3FED3764">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事业收入</w:t>
            </w:r>
          </w:p>
        </w:tc>
        <w:tc>
          <w:tcPr>
            <w:tcW w:w="1572" w:type="dxa"/>
            <w:vMerge w:val="restart"/>
            <w:tcBorders>
              <w:top w:val="single" w:color="auto" w:sz="4" w:space="0"/>
              <w:left w:val="single" w:color="000000" w:sz="4" w:space="0"/>
              <w:bottom w:val="single" w:color="000000" w:sz="4" w:space="0"/>
              <w:right w:val="single" w:color="000000" w:sz="4" w:space="0"/>
            </w:tcBorders>
            <w:shd w:val="clear" w:color="auto" w:fill="FFFFFF"/>
            <w:vAlign w:val="center"/>
          </w:tcPr>
          <w:p w14:paraId="0EE548D7">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经营收入</w:t>
            </w:r>
          </w:p>
        </w:tc>
        <w:tc>
          <w:tcPr>
            <w:tcW w:w="1524" w:type="dxa"/>
            <w:vMerge w:val="restart"/>
            <w:tcBorders>
              <w:top w:val="single" w:color="auto" w:sz="4" w:space="0"/>
              <w:left w:val="single" w:color="000000" w:sz="4" w:space="0"/>
              <w:bottom w:val="single" w:color="000000" w:sz="4" w:space="0"/>
              <w:right w:val="single" w:color="000000" w:sz="4" w:space="0"/>
            </w:tcBorders>
            <w:shd w:val="clear" w:color="auto" w:fill="FFFFFF"/>
            <w:vAlign w:val="center"/>
          </w:tcPr>
          <w:p w14:paraId="6827F193">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附属单位上缴收入</w:t>
            </w:r>
          </w:p>
        </w:tc>
        <w:tc>
          <w:tcPr>
            <w:tcW w:w="1587" w:type="dxa"/>
            <w:vMerge w:val="restart"/>
            <w:tcBorders>
              <w:top w:val="single" w:color="auto" w:sz="4" w:space="0"/>
              <w:left w:val="single" w:color="000000" w:sz="4" w:space="0"/>
              <w:bottom w:val="single" w:color="000000" w:sz="4" w:space="0"/>
              <w:right w:val="single" w:color="auto" w:sz="4" w:space="0"/>
            </w:tcBorders>
            <w:shd w:val="clear" w:color="auto" w:fill="FFFFFF"/>
            <w:vAlign w:val="center"/>
          </w:tcPr>
          <w:p w14:paraId="30496F57">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其他收入</w:t>
            </w:r>
          </w:p>
        </w:tc>
      </w:tr>
      <w:tr w14:paraId="53436B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tblHeader/>
          <w:jc w:val="center"/>
        </w:trPr>
        <w:tc>
          <w:tcPr>
            <w:tcW w:w="1023" w:type="dxa"/>
            <w:vMerge w:val="restart"/>
            <w:tcBorders>
              <w:top w:val="single" w:color="000000" w:sz="4" w:space="0"/>
              <w:left w:val="single" w:color="auto" w:sz="4" w:space="0"/>
              <w:bottom w:val="single" w:color="000000" w:sz="4" w:space="0"/>
              <w:right w:val="single" w:color="000000" w:sz="4" w:space="0"/>
            </w:tcBorders>
            <w:shd w:val="clear" w:color="auto" w:fill="FFFFFF"/>
            <w:vAlign w:val="center"/>
          </w:tcPr>
          <w:p w14:paraId="01742262">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科目编码</w:t>
            </w:r>
          </w:p>
        </w:tc>
        <w:tc>
          <w:tcPr>
            <w:tcW w:w="2184"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70DB8E4">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科目名称</w:t>
            </w:r>
          </w:p>
        </w:tc>
        <w:tc>
          <w:tcPr>
            <w:tcW w:w="182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11EEC28">
            <w:pPr>
              <w:snapToGrid w:val="0"/>
              <w:jc w:val="center"/>
              <w:rPr>
                <w:rFonts w:hint="eastAsia" w:ascii="宋体" w:hAnsi="宋体" w:eastAsia="宋体" w:cs="宋体"/>
                <w:i w:val="0"/>
                <w:iCs w:val="0"/>
                <w:color w:val="000000"/>
                <w:sz w:val="20"/>
                <w:szCs w:val="20"/>
                <w:u w:val="none"/>
              </w:rPr>
            </w:pPr>
          </w:p>
        </w:tc>
        <w:tc>
          <w:tcPr>
            <w:tcW w:w="1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96D06D">
            <w:pPr>
              <w:snapToGrid w:val="0"/>
              <w:jc w:val="center"/>
              <w:rPr>
                <w:rFonts w:hint="eastAsia" w:ascii="宋体" w:hAnsi="宋体" w:eastAsia="宋体" w:cs="宋体"/>
                <w:i w:val="0"/>
                <w:iCs w:val="0"/>
                <w:color w:val="000000"/>
                <w:sz w:val="20"/>
                <w:szCs w:val="20"/>
                <w:u w:val="none"/>
              </w:rPr>
            </w:pPr>
          </w:p>
        </w:tc>
        <w:tc>
          <w:tcPr>
            <w:tcW w:w="150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B176D75">
            <w:pPr>
              <w:snapToGrid w:val="0"/>
              <w:jc w:val="center"/>
              <w:rPr>
                <w:rFonts w:hint="eastAsia" w:ascii="宋体" w:hAnsi="宋体" w:eastAsia="宋体" w:cs="宋体"/>
                <w:i w:val="0"/>
                <w:iCs w:val="0"/>
                <w:color w:val="000000"/>
                <w:sz w:val="20"/>
                <w:szCs w:val="20"/>
                <w:u w:val="none"/>
              </w:rPr>
            </w:pPr>
          </w:p>
        </w:tc>
        <w:tc>
          <w:tcPr>
            <w:tcW w:w="168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419EF8B">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小计</w:t>
            </w:r>
          </w:p>
        </w:tc>
        <w:tc>
          <w:tcPr>
            <w:tcW w:w="165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47FBFB0">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其中：教育收费</w:t>
            </w:r>
          </w:p>
        </w:tc>
        <w:tc>
          <w:tcPr>
            <w:tcW w:w="157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49246D5">
            <w:pPr>
              <w:snapToGrid w:val="0"/>
              <w:jc w:val="center"/>
              <w:rPr>
                <w:rFonts w:hint="eastAsia" w:ascii="宋体" w:hAnsi="宋体" w:eastAsia="宋体" w:cs="宋体"/>
                <w:i w:val="0"/>
                <w:iCs w:val="0"/>
                <w:color w:val="000000"/>
                <w:sz w:val="20"/>
                <w:szCs w:val="20"/>
                <w:u w:val="none"/>
              </w:rPr>
            </w:pPr>
          </w:p>
        </w:tc>
        <w:tc>
          <w:tcPr>
            <w:tcW w:w="152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DC2BB1F">
            <w:pPr>
              <w:snapToGrid w:val="0"/>
              <w:jc w:val="center"/>
              <w:rPr>
                <w:rFonts w:hint="eastAsia" w:ascii="宋体" w:hAnsi="宋体" w:eastAsia="宋体" w:cs="宋体"/>
                <w:i w:val="0"/>
                <w:iCs w:val="0"/>
                <w:color w:val="000000"/>
                <w:sz w:val="20"/>
                <w:szCs w:val="20"/>
                <w:u w:val="none"/>
              </w:rPr>
            </w:pPr>
          </w:p>
        </w:tc>
        <w:tc>
          <w:tcPr>
            <w:tcW w:w="1587" w:type="dxa"/>
            <w:vMerge w:val="continue"/>
            <w:tcBorders>
              <w:top w:val="single" w:color="000000" w:sz="4" w:space="0"/>
              <w:left w:val="single" w:color="000000" w:sz="4" w:space="0"/>
              <w:bottom w:val="single" w:color="000000" w:sz="4" w:space="0"/>
              <w:right w:val="single" w:color="auto" w:sz="4" w:space="0"/>
            </w:tcBorders>
            <w:shd w:val="clear" w:color="auto" w:fill="FFFFFF"/>
            <w:vAlign w:val="center"/>
          </w:tcPr>
          <w:p w14:paraId="3C1AE24D">
            <w:pPr>
              <w:snapToGrid w:val="0"/>
              <w:jc w:val="center"/>
              <w:rPr>
                <w:rFonts w:hint="eastAsia" w:ascii="宋体" w:hAnsi="宋体" w:eastAsia="宋体" w:cs="宋体"/>
                <w:i w:val="0"/>
                <w:iCs w:val="0"/>
                <w:color w:val="000000"/>
                <w:sz w:val="20"/>
                <w:szCs w:val="20"/>
                <w:u w:val="none"/>
              </w:rPr>
            </w:pPr>
          </w:p>
        </w:tc>
      </w:tr>
      <w:tr w14:paraId="466D65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tblHeader/>
          <w:jc w:val="center"/>
        </w:trPr>
        <w:tc>
          <w:tcPr>
            <w:tcW w:w="1023" w:type="dxa"/>
            <w:vMerge w:val="continue"/>
            <w:tcBorders>
              <w:top w:val="single" w:color="000000" w:sz="4" w:space="0"/>
              <w:left w:val="single" w:color="auto" w:sz="4" w:space="0"/>
              <w:bottom w:val="single" w:color="000000" w:sz="4" w:space="0"/>
              <w:right w:val="single" w:color="000000" w:sz="4" w:space="0"/>
            </w:tcBorders>
            <w:shd w:val="clear" w:color="auto" w:fill="FFFFFF"/>
            <w:vAlign w:val="center"/>
          </w:tcPr>
          <w:p w14:paraId="4A37CE50">
            <w:pPr>
              <w:snapToGrid w:val="0"/>
              <w:jc w:val="center"/>
              <w:rPr>
                <w:rFonts w:hint="eastAsia" w:ascii="宋体" w:hAnsi="宋体" w:eastAsia="宋体" w:cs="宋体"/>
                <w:i w:val="0"/>
                <w:iCs w:val="0"/>
                <w:color w:val="000000"/>
                <w:sz w:val="20"/>
                <w:szCs w:val="20"/>
                <w:u w:val="none"/>
              </w:rPr>
            </w:pPr>
          </w:p>
        </w:tc>
        <w:tc>
          <w:tcPr>
            <w:tcW w:w="218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68303C7">
            <w:pPr>
              <w:snapToGrid w:val="0"/>
              <w:jc w:val="center"/>
              <w:rPr>
                <w:rFonts w:hint="eastAsia" w:ascii="宋体" w:hAnsi="宋体" w:eastAsia="宋体" w:cs="宋体"/>
                <w:i w:val="0"/>
                <w:iCs w:val="0"/>
                <w:color w:val="000000"/>
                <w:sz w:val="20"/>
                <w:szCs w:val="20"/>
                <w:u w:val="none"/>
              </w:rPr>
            </w:pPr>
          </w:p>
        </w:tc>
        <w:tc>
          <w:tcPr>
            <w:tcW w:w="182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CF9F190">
            <w:pPr>
              <w:snapToGrid w:val="0"/>
              <w:jc w:val="center"/>
              <w:rPr>
                <w:rFonts w:hint="eastAsia" w:ascii="宋体" w:hAnsi="宋体" w:eastAsia="宋体" w:cs="宋体"/>
                <w:i w:val="0"/>
                <w:iCs w:val="0"/>
                <w:color w:val="000000"/>
                <w:sz w:val="20"/>
                <w:szCs w:val="20"/>
                <w:u w:val="none"/>
              </w:rPr>
            </w:pPr>
          </w:p>
        </w:tc>
        <w:tc>
          <w:tcPr>
            <w:tcW w:w="1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79E959">
            <w:pPr>
              <w:snapToGrid w:val="0"/>
              <w:jc w:val="center"/>
              <w:rPr>
                <w:rFonts w:hint="eastAsia" w:ascii="宋体" w:hAnsi="宋体" w:eastAsia="宋体" w:cs="宋体"/>
                <w:i w:val="0"/>
                <w:iCs w:val="0"/>
                <w:color w:val="000000"/>
                <w:sz w:val="20"/>
                <w:szCs w:val="20"/>
                <w:u w:val="none"/>
              </w:rPr>
            </w:pPr>
          </w:p>
        </w:tc>
        <w:tc>
          <w:tcPr>
            <w:tcW w:w="150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E38AB33">
            <w:pPr>
              <w:snapToGrid w:val="0"/>
              <w:jc w:val="center"/>
              <w:rPr>
                <w:rFonts w:hint="eastAsia" w:ascii="宋体" w:hAnsi="宋体" w:eastAsia="宋体" w:cs="宋体"/>
                <w:i w:val="0"/>
                <w:iCs w:val="0"/>
                <w:color w:val="000000"/>
                <w:sz w:val="20"/>
                <w:szCs w:val="20"/>
                <w:u w:val="none"/>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1D208A3">
            <w:pPr>
              <w:snapToGrid w:val="0"/>
              <w:jc w:val="center"/>
              <w:rPr>
                <w:rFonts w:hint="eastAsia" w:ascii="宋体" w:hAnsi="宋体" w:eastAsia="宋体" w:cs="宋体"/>
                <w:i w:val="0"/>
                <w:iCs w:val="0"/>
                <w:color w:val="000000"/>
                <w:sz w:val="20"/>
                <w:szCs w:val="20"/>
                <w:u w:val="none"/>
              </w:rPr>
            </w:pPr>
          </w:p>
        </w:tc>
        <w:tc>
          <w:tcPr>
            <w:tcW w:w="165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524D8C9">
            <w:pPr>
              <w:snapToGrid w:val="0"/>
              <w:jc w:val="center"/>
              <w:rPr>
                <w:rFonts w:hint="eastAsia" w:ascii="宋体" w:hAnsi="宋体" w:eastAsia="宋体" w:cs="宋体"/>
                <w:i w:val="0"/>
                <w:iCs w:val="0"/>
                <w:color w:val="000000"/>
                <w:sz w:val="20"/>
                <w:szCs w:val="20"/>
                <w:u w:val="none"/>
              </w:rPr>
            </w:pPr>
          </w:p>
        </w:tc>
        <w:tc>
          <w:tcPr>
            <w:tcW w:w="157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4A13854">
            <w:pPr>
              <w:snapToGrid w:val="0"/>
              <w:jc w:val="center"/>
              <w:rPr>
                <w:rFonts w:hint="eastAsia" w:ascii="宋体" w:hAnsi="宋体" w:eastAsia="宋体" w:cs="宋体"/>
                <w:i w:val="0"/>
                <w:iCs w:val="0"/>
                <w:color w:val="000000"/>
                <w:sz w:val="20"/>
                <w:szCs w:val="20"/>
                <w:u w:val="none"/>
              </w:rPr>
            </w:pPr>
          </w:p>
        </w:tc>
        <w:tc>
          <w:tcPr>
            <w:tcW w:w="152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BF42988">
            <w:pPr>
              <w:snapToGrid w:val="0"/>
              <w:jc w:val="center"/>
              <w:rPr>
                <w:rFonts w:hint="eastAsia" w:ascii="宋体" w:hAnsi="宋体" w:eastAsia="宋体" w:cs="宋体"/>
                <w:i w:val="0"/>
                <w:iCs w:val="0"/>
                <w:color w:val="000000"/>
                <w:sz w:val="20"/>
                <w:szCs w:val="20"/>
                <w:u w:val="none"/>
              </w:rPr>
            </w:pPr>
          </w:p>
        </w:tc>
        <w:tc>
          <w:tcPr>
            <w:tcW w:w="1587" w:type="dxa"/>
            <w:vMerge w:val="continue"/>
            <w:tcBorders>
              <w:top w:val="single" w:color="000000" w:sz="4" w:space="0"/>
              <w:left w:val="single" w:color="000000" w:sz="4" w:space="0"/>
              <w:bottom w:val="single" w:color="000000" w:sz="4" w:space="0"/>
              <w:right w:val="single" w:color="auto" w:sz="4" w:space="0"/>
            </w:tcBorders>
            <w:shd w:val="clear" w:color="auto" w:fill="FFFFFF"/>
            <w:vAlign w:val="center"/>
          </w:tcPr>
          <w:p w14:paraId="39B3286F">
            <w:pPr>
              <w:snapToGrid w:val="0"/>
              <w:jc w:val="center"/>
              <w:rPr>
                <w:rFonts w:hint="eastAsia" w:ascii="宋体" w:hAnsi="宋体" w:eastAsia="宋体" w:cs="宋体"/>
                <w:i w:val="0"/>
                <w:iCs w:val="0"/>
                <w:color w:val="000000"/>
                <w:sz w:val="20"/>
                <w:szCs w:val="20"/>
                <w:u w:val="none"/>
              </w:rPr>
            </w:pPr>
          </w:p>
        </w:tc>
      </w:tr>
      <w:tr w14:paraId="19DE75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tblHeader/>
          <w:jc w:val="center"/>
        </w:trPr>
        <w:tc>
          <w:tcPr>
            <w:tcW w:w="3207" w:type="dxa"/>
            <w:gridSpan w:val="2"/>
            <w:tcBorders>
              <w:top w:val="single" w:color="000000" w:sz="4" w:space="0"/>
              <w:left w:val="single" w:color="auto" w:sz="4" w:space="0"/>
              <w:bottom w:val="single" w:color="000000" w:sz="4" w:space="0"/>
              <w:right w:val="single" w:color="000000" w:sz="4" w:space="0"/>
            </w:tcBorders>
            <w:shd w:val="clear" w:color="auto" w:fill="FFFFFF"/>
            <w:noWrap/>
            <w:vAlign w:val="center"/>
          </w:tcPr>
          <w:p w14:paraId="760F3668">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合计</w:t>
            </w:r>
          </w:p>
        </w:tc>
        <w:tc>
          <w:tcPr>
            <w:tcW w:w="18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2006D">
            <w:pPr>
              <w:snapToGrid w:val="0"/>
              <w:jc w:val="right"/>
              <w:rPr>
                <w:rFonts w:hint="default" w:ascii="Times New Roman" w:hAnsi="Times New Roman" w:eastAsia="宋体" w:cs="Times New Roman"/>
                <w:i w:val="0"/>
                <w:iCs w:val="0"/>
                <w:color w:val="000000"/>
                <w:kern w:val="0"/>
                <w:sz w:val="20"/>
                <w:szCs w:val="20"/>
                <w:u w:val="none"/>
                <w:lang w:val="en-US" w:eastAsia="zh-CN"/>
              </w:rPr>
            </w:pPr>
            <w:r>
              <w:rPr>
                <w:rFonts w:hint="default" w:ascii="Times New Roman" w:hAnsi="Times New Roman" w:eastAsia="宋体" w:cs="Times New Roman"/>
                <w:i w:val="0"/>
                <w:iCs w:val="0"/>
                <w:color w:val="000000"/>
                <w:kern w:val="0"/>
                <w:sz w:val="20"/>
                <w:szCs w:val="20"/>
                <w:u w:val="none"/>
                <w:lang w:val="en-US" w:eastAsia="zh-CN"/>
              </w:rPr>
              <w:t>31090946.02</w:t>
            </w:r>
          </w:p>
        </w:tc>
        <w:tc>
          <w:tcPr>
            <w:tcW w:w="17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8FD80">
            <w:pPr>
              <w:snapToGrid w:val="0"/>
              <w:jc w:val="right"/>
              <w:rPr>
                <w:rFonts w:hint="default" w:ascii="Times New Roman" w:hAnsi="Times New Roman" w:eastAsia="宋体" w:cs="Times New Roman"/>
                <w:i w:val="0"/>
                <w:iCs w:val="0"/>
                <w:color w:val="000000"/>
                <w:kern w:val="0"/>
                <w:sz w:val="20"/>
                <w:szCs w:val="20"/>
                <w:u w:val="none"/>
                <w:lang w:val="en-US" w:eastAsia="zh-CN"/>
              </w:rPr>
            </w:pPr>
            <w:r>
              <w:rPr>
                <w:rFonts w:hint="default" w:ascii="Times New Roman" w:hAnsi="Times New Roman" w:eastAsia="宋体" w:cs="Times New Roman"/>
                <w:i w:val="0"/>
                <w:iCs w:val="0"/>
                <w:color w:val="000000"/>
                <w:kern w:val="0"/>
                <w:sz w:val="20"/>
                <w:szCs w:val="20"/>
                <w:u w:val="none"/>
                <w:lang w:val="en-US" w:eastAsia="zh-CN"/>
              </w:rPr>
              <w:t>28443270.80</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32C97">
            <w:pPr>
              <w:snapToGrid w:val="0"/>
              <w:jc w:val="right"/>
              <w:rPr>
                <w:rFonts w:hint="default" w:ascii="Times New Roman" w:hAnsi="Times New Roman" w:eastAsia="宋体" w:cs="Times New Roman"/>
                <w:i w:val="0"/>
                <w:iCs w:val="0"/>
                <w:color w:val="000000"/>
                <w:sz w:val="20"/>
                <w:szCs w:val="20"/>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E397A">
            <w:pPr>
              <w:snapToGrid w:val="0"/>
              <w:jc w:val="right"/>
              <w:rPr>
                <w:rFonts w:hint="default" w:ascii="Times New Roman" w:hAnsi="Times New Roman" w:eastAsia="宋体" w:cs="Times New Roman"/>
                <w:i w:val="0"/>
                <w:iCs w:val="0"/>
                <w:color w:val="000000"/>
                <w:sz w:val="20"/>
                <w:szCs w:val="20"/>
                <w:u w:val="none"/>
              </w:rPr>
            </w:pP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CE78D">
            <w:pPr>
              <w:snapToGrid w:val="0"/>
              <w:jc w:val="right"/>
              <w:rPr>
                <w:rFonts w:hint="default" w:ascii="Times New Roman" w:hAnsi="Times New Roman" w:eastAsia="宋体" w:cs="Times New Roman"/>
                <w:i w:val="0"/>
                <w:iCs w:val="0"/>
                <w:color w:val="000000"/>
                <w:sz w:val="20"/>
                <w:szCs w:val="20"/>
                <w:u w:val="none"/>
              </w:rPr>
            </w:pP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FE2FA">
            <w:pPr>
              <w:snapToGrid w:val="0"/>
              <w:jc w:val="right"/>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rPr>
              <w:t>1833553.53</w:t>
            </w:r>
          </w:p>
        </w:tc>
        <w:tc>
          <w:tcPr>
            <w:tcW w:w="15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873ED">
            <w:pPr>
              <w:snapToGrid w:val="0"/>
              <w:jc w:val="right"/>
              <w:rPr>
                <w:rFonts w:hint="default" w:ascii="Times New Roman" w:hAnsi="Times New Roman" w:eastAsia="宋体" w:cs="Times New Roman"/>
                <w:i w:val="0"/>
                <w:iCs w:val="0"/>
                <w:color w:val="000000"/>
                <w:sz w:val="20"/>
                <w:szCs w:val="20"/>
                <w:u w:val="none"/>
              </w:rPr>
            </w:pPr>
          </w:p>
        </w:tc>
        <w:tc>
          <w:tcPr>
            <w:tcW w:w="1587"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0A668DC9">
            <w:pPr>
              <w:snapToGrid w:val="0"/>
              <w:jc w:val="right"/>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rPr>
              <w:t>814121.69</w:t>
            </w:r>
          </w:p>
        </w:tc>
      </w:tr>
      <w:tr w14:paraId="166863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blHeader/>
          <w:jc w:val="center"/>
        </w:trPr>
        <w:tc>
          <w:tcPr>
            <w:tcW w:w="1023" w:type="dxa"/>
            <w:tcBorders>
              <w:top w:val="single" w:color="000000" w:sz="4" w:space="0"/>
              <w:left w:val="single" w:color="auto" w:sz="4" w:space="0"/>
              <w:bottom w:val="single" w:color="auto" w:sz="4" w:space="0"/>
              <w:right w:val="single" w:color="000000" w:sz="4" w:space="0"/>
            </w:tcBorders>
            <w:shd w:val="clear" w:color="auto" w:fill="FFFFFF"/>
            <w:noWrap/>
            <w:vAlign w:val="center"/>
          </w:tcPr>
          <w:p w14:paraId="37C8F756">
            <w:pPr>
              <w:keepNext w:val="0"/>
              <w:keepLines w:val="0"/>
              <w:widowControl/>
              <w:suppressLineNumbers w:val="0"/>
              <w:snapToGrid w:val="0"/>
              <w:jc w:val="left"/>
              <w:textAlignment w:val="center"/>
              <w:rPr>
                <w:rFonts w:hint="default" w:ascii="宋体" w:hAnsi="宋体" w:eastAsia="宋体" w:cs="宋体"/>
                <w:i w:val="0"/>
                <w:iCs w:val="0"/>
                <w:color w:val="000000"/>
                <w:sz w:val="20"/>
                <w:szCs w:val="20"/>
                <w:u w:val="none"/>
                <w:lang w:val="en-US" w:eastAsia="zh-CN"/>
              </w:rPr>
            </w:pPr>
            <w:r>
              <w:rPr>
                <w:rFonts w:hint="default" w:ascii="宋体" w:hAnsi="宋体" w:eastAsia="宋体" w:cs="宋体"/>
                <w:i w:val="0"/>
                <w:iCs w:val="0"/>
                <w:color w:val="000000"/>
                <w:sz w:val="20"/>
                <w:szCs w:val="20"/>
                <w:u w:val="none"/>
                <w:lang w:val="en-US" w:eastAsia="zh-CN"/>
              </w:rPr>
              <w:t>201</w:t>
            </w:r>
          </w:p>
        </w:tc>
        <w:tc>
          <w:tcPr>
            <w:tcW w:w="2184" w:type="dxa"/>
            <w:tcBorders>
              <w:top w:val="single" w:color="000000" w:sz="4" w:space="0"/>
              <w:left w:val="single" w:color="000000" w:sz="4" w:space="0"/>
              <w:bottom w:val="single" w:color="auto" w:sz="4" w:space="0"/>
              <w:right w:val="single" w:color="000000" w:sz="4" w:space="0"/>
            </w:tcBorders>
            <w:shd w:val="clear" w:color="auto" w:fill="auto"/>
            <w:vAlign w:val="center"/>
          </w:tcPr>
          <w:p w14:paraId="06E88EA6">
            <w:pPr>
              <w:keepNext w:val="0"/>
              <w:keepLines w:val="0"/>
              <w:widowControl/>
              <w:suppressLineNumbers w:val="0"/>
              <w:snapToGrid w:val="0"/>
              <w:jc w:val="left"/>
              <w:textAlignment w:val="center"/>
              <w:rPr>
                <w:rFonts w:hint="default" w:ascii="宋体" w:hAnsi="宋体" w:eastAsia="宋体" w:cs="宋体"/>
                <w:i w:val="0"/>
                <w:iCs w:val="0"/>
                <w:color w:val="000000"/>
                <w:spacing w:val="0"/>
                <w:w w:val="100"/>
                <w:sz w:val="20"/>
                <w:szCs w:val="20"/>
                <w:u w:val="none"/>
                <w:lang w:val="en-US" w:eastAsia="zh-CN"/>
              </w:rPr>
            </w:pPr>
            <w:r>
              <w:rPr>
                <w:rFonts w:hint="default" w:ascii="宋体" w:hAnsi="宋体" w:eastAsia="宋体" w:cs="宋体"/>
                <w:i w:val="0"/>
                <w:iCs w:val="0"/>
                <w:color w:val="000000"/>
                <w:spacing w:val="0"/>
                <w:w w:val="100"/>
                <w:sz w:val="20"/>
                <w:szCs w:val="20"/>
                <w:u w:val="none"/>
                <w:lang w:val="en-US" w:eastAsia="zh-CN"/>
              </w:rPr>
              <w:t>一般公共服务支出</w:t>
            </w:r>
          </w:p>
        </w:tc>
        <w:tc>
          <w:tcPr>
            <w:tcW w:w="1824"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7C5F805E">
            <w:pPr>
              <w:snapToGrid w:val="0"/>
              <w:jc w:val="right"/>
              <w:rPr>
                <w:rFonts w:hint="default" w:ascii="Times New Roman" w:hAnsi="Times New Roman" w:eastAsia="宋体" w:cs="Times New Roman"/>
                <w:i w:val="0"/>
                <w:iCs w:val="0"/>
                <w:color w:val="000000"/>
                <w:sz w:val="20"/>
                <w:szCs w:val="20"/>
                <w:u w:val="none"/>
                <w:lang w:val="en-US" w:eastAsia="zh-CN"/>
              </w:rPr>
            </w:pPr>
            <w:r>
              <w:rPr>
                <w:rFonts w:hint="default" w:ascii="Times New Roman" w:hAnsi="Times New Roman" w:eastAsia="宋体" w:cs="Times New Roman"/>
                <w:i w:val="0"/>
                <w:iCs w:val="0"/>
                <w:color w:val="000000"/>
                <w:sz w:val="20"/>
                <w:szCs w:val="20"/>
                <w:u w:val="none"/>
                <w:lang w:val="en-US" w:eastAsia="zh-CN"/>
              </w:rPr>
              <w:t>26339503.35</w:t>
            </w:r>
          </w:p>
        </w:tc>
        <w:tc>
          <w:tcPr>
            <w:tcW w:w="1737"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7566D44F">
            <w:pPr>
              <w:snapToGrid w:val="0"/>
              <w:jc w:val="right"/>
              <w:rPr>
                <w:rFonts w:hint="default" w:ascii="Times New Roman" w:hAnsi="Times New Roman" w:eastAsia="宋体" w:cs="Times New Roman"/>
                <w:i w:val="0"/>
                <w:iCs w:val="0"/>
                <w:color w:val="000000"/>
                <w:sz w:val="20"/>
                <w:szCs w:val="20"/>
                <w:u w:val="none"/>
                <w:lang w:val="en-US" w:eastAsia="zh-CN"/>
              </w:rPr>
            </w:pPr>
            <w:r>
              <w:rPr>
                <w:rFonts w:hint="default" w:ascii="Times New Roman" w:hAnsi="Times New Roman" w:eastAsia="宋体" w:cs="Times New Roman"/>
                <w:i w:val="0"/>
                <w:iCs w:val="0"/>
                <w:color w:val="000000"/>
                <w:sz w:val="20"/>
                <w:szCs w:val="20"/>
                <w:u w:val="none"/>
                <w:lang w:val="en-US" w:eastAsia="zh-CN"/>
              </w:rPr>
              <w:t>23964701.73</w:t>
            </w:r>
          </w:p>
        </w:tc>
        <w:tc>
          <w:tcPr>
            <w:tcW w:w="1503"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5495FE35">
            <w:pPr>
              <w:snapToGrid w:val="0"/>
              <w:jc w:val="right"/>
              <w:rPr>
                <w:rFonts w:hint="default" w:ascii="Times New Roman" w:hAnsi="Times New Roman" w:eastAsia="宋体" w:cs="Times New Roman"/>
                <w:i w:val="0"/>
                <w:iCs w:val="0"/>
                <w:color w:val="000000"/>
                <w:sz w:val="20"/>
                <w:szCs w:val="20"/>
                <w:u w:val="none"/>
              </w:rPr>
            </w:pPr>
          </w:p>
        </w:tc>
        <w:tc>
          <w:tcPr>
            <w:tcW w:w="1680"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7EE05C7A">
            <w:pPr>
              <w:snapToGrid w:val="0"/>
              <w:jc w:val="right"/>
              <w:rPr>
                <w:rFonts w:hint="default" w:ascii="Times New Roman" w:hAnsi="Times New Roman" w:eastAsia="宋体" w:cs="Times New Roman"/>
                <w:i w:val="0"/>
                <w:iCs w:val="0"/>
                <w:color w:val="000000"/>
                <w:sz w:val="20"/>
                <w:szCs w:val="20"/>
                <w:u w:val="none"/>
              </w:rPr>
            </w:pPr>
          </w:p>
        </w:tc>
        <w:tc>
          <w:tcPr>
            <w:tcW w:w="165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4A13233F">
            <w:pPr>
              <w:snapToGrid w:val="0"/>
              <w:jc w:val="right"/>
              <w:rPr>
                <w:rFonts w:hint="default" w:ascii="Times New Roman" w:hAnsi="Times New Roman" w:eastAsia="宋体" w:cs="Times New Roman"/>
                <w:i w:val="0"/>
                <w:iCs w:val="0"/>
                <w:color w:val="000000"/>
                <w:sz w:val="20"/>
                <w:szCs w:val="20"/>
                <w:u w:val="none"/>
              </w:rPr>
            </w:pPr>
          </w:p>
        </w:tc>
        <w:tc>
          <w:tcPr>
            <w:tcW w:w="1572"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1728B95C">
            <w:pPr>
              <w:snapToGrid w:val="0"/>
              <w:jc w:val="right"/>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1560679.93</w:t>
            </w:r>
          </w:p>
        </w:tc>
        <w:tc>
          <w:tcPr>
            <w:tcW w:w="1524"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116D6DE1">
            <w:pPr>
              <w:snapToGrid w:val="0"/>
              <w:jc w:val="right"/>
              <w:rPr>
                <w:rFonts w:hint="default" w:ascii="Times New Roman" w:hAnsi="Times New Roman" w:eastAsia="宋体" w:cs="Times New Roman"/>
                <w:i w:val="0"/>
                <w:iCs w:val="0"/>
                <w:color w:val="000000"/>
                <w:sz w:val="20"/>
                <w:szCs w:val="20"/>
                <w:u w:val="none"/>
              </w:rPr>
            </w:pPr>
          </w:p>
        </w:tc>
        <w:tc>
          <w:tcPr>
            <w:tcW w:w="1587" w:type="dxa"/>
            <w:tcBorders>
              <w:top w:val="single" w:color="000000" w:sz="4" w:space="0"/>
              <w:left w:val="single" w:color="000000" w:sz="4" w:space="0"/>
              <w:bottom w:val="single" w:color="auto" w:sz="4" w:space="0"/>
              <w:right w:val="single" w:color="auto" w:sz="4" w:space="0"/>
            </w:tcBorders>
            <w:shd w:val="clear" w:color="auto" w:fill="auto"/>
            <w:noWrap/>
            <w:vAlign w:val="center"/>
          </w:tcPr>
          <w:p w14:paraId="165D62F0">
            <w:pPr>
              <w:snapToGrid w:val="0"/>
              <w:jc w:val="right"/>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814121.69</w:t>
            </w:r>
          </w:p>
        </w:tc>
      </w:tr>
      <w:tr w14:paraId="5E69ED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blHeader/>
          <w:jc w:val="center"/>
        </w:trPr>
        <w:tc>
          <w:tcPr>
            <w:tcW w:w="1023" w:type="dxa"/>
            <w:tcBorders>
              <w:top w:val="single" w:color="000000" w:sz="4" w:space="0"/>
              <w:left w:val="single" w:color="auto" w:sz="4" w:space="0"/>
              <w:bottom w:val="single" w:color="auto" w:sz="4" w:space="0"/>
              <w:right w:val="single" w:color="000000" w:sz="4" w:space="0"/>
            </w:tcBorders>
            <w:shd w:val="clear" w:color="auto" w:fill="FFFFFF"/>
            <w:noWrap/>
            <w:vAlign w:val="center"/>
          </w:tcPr>
          <w:p w14:paraId="06B11BBF">
            <w:pPr>
              <w:keepNext w:val="0"/>
              <w:keepLines w:val="0"/>
              <w:widowControl/>
              <w:suppressLineNumbers w:val="0"/>
              <w:snapToGrid w:val="0"/>
              <w:jc w:val="left"/>
              <w:textAlignment w:val="center"/>
              <w:rPr>
                <w:rFonts w:hint="default" w:ascii="宋体" w:hAnsi="宋体" w:eastAsia="宋体" w:cs="宋体"/>
                <w:i w:val="0"/>
                <w:iCs w:val="0"/>
                <w:color w:val="000000"/>
                <w:sz w:val="20"/>
                <w:szCs w:val="20"/>
                <w:u w:val="none"/>
                <w:lang w:val="en-US" w:eastAsia="zh-CN"/>
              </w:rPr>
            </w:pPr>
            <w:r>
              <w:rPr>
                <w:rFonts w:hint="default" w:ascii="宋体" w:hAnsi="宋体" w:eastAsia="宋体" w:cs="宋体"/>
                <w:i w:val="0"/>
                <w:iCs w:val="0"/>
                <w:color w:val="000000"/>
                <w:sz w:val="20"/>
                <w:szCs w:val="20"/>
                <w:u w:val="none"/>
                <w:lang w:val="en-US" w:eastAsia="zh-CN"/>
              </w:rPr>
              <w:t>20129</w:t>
            </w:r>
          </w:p>
        </w:tc>
        <w:tc>
          <w:tcPr>
            <w:tcW w:w="2184" w:type="dxa"/>
            <w:tcBorders>
              <w:top w:val="single" w:color="000000" w:sz="4" w:space="0"/>
              <w:left w:val="single" w:color="000000" w:sz="4" w:space="0"/>
              <w:bottom w:val="single" w:color="auto" w:sz="4" w:space="0"/>
              <w:right w:val="single" w:color="000000" w:sz="4" w:space="0"/>
            </w:tcBorders>
            <w:shd w:val="clear" w:color="auto" w:fill="auto"/>
            <w:vAlign w:val="center"/>
          </w:tcPr>
          <w:p w14:paraId="78A99D7F">
            <w:pPr>
              <w:keepNext w:val="0"/>
              <w:keepLines w:val="0"/>
              <w:widowControl/>
              <w:suppressLineNumbers w:val="0"/>
              <w:snapToGrid w:val="0"/>
              <w:jc w:val="left"/>
              <w:textAlignment w:val="center"/>
              <w:rPr>
                <w:rFonts w:hint="default" w:ascii="宋体" w:hAnsi="宋体" w:eastAsia="宋体" w:cs="宋体"/>
                <w:i w:val="0"/>
                <w:iCs w:val="0"/>
                <w:color w:val="000000"/>
                <w:spacing w:val="0"/>
                <w:w w:val="100"/>
                <w:sz w:val="20"/>
                <w:szCs w:val="20"/>
                <w:u w:val="none"/>
                <w:lang w:val="en-US" w:eastAsia="zh-CN"/>
              </w:rPr>
            </w:pPr>
            <w:r>
              <w:rPr>
                <w:rFonts w:hint="default" w:ascii="宋体" w:hAnsi="宋体" w:eastAsia="宋体" w:cs="宋体"/>
                <w:i w:val="0"/>
                <w:iCs w:val="0"/>
                <w:color w:val="000000"/>
                <w:spacing w:val="0"/>
                <w:w w:val="100"/>
                <w:sz w:val="20"/>
                <w:szCs w:val="20"/>
                <w:u w:val="none"/>
                <w:lang w:val="en-US" w:eastAsia="zh-CN"/>
              </w:rPr>
              <w:t>群众团体事务</w:t>
            </w:r>
          </w:p>
        </w:tc>
        <w:tc>
          <w:tcPr>
            <w:tcW w:w="1824"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7FE5D879">
            <w:pPr>
              <w:snapToGrid w:val="0"/>
              <w:jc w:val="right"/>
              <w:rPr>
                <w:rFonts w:hint="default" w:ascii="Times New Roman" w:hAnsi="Times New Roman" w:eastAsia="宋体" w:cs="Times New Roman"/>
                <w:i w:val="0"/>
                <w:iCs w:val="0"/>
                <w:color w:val="000000"/>
                <w:sz w:val="20"/>
                <w:szCs w:val="20"/>
                <w:u w:val="none"/>
                <w:lang w:val="en-US" w:eastAsia="zh-CN"/>
              </w:rPr>
            </w:pPr>
            <w:r>
              <w:rPr>
                <w:rFonts w:hint="default" w:ascii="Times New Roman" w:hAnsi="Times New Roman" w:eastAsia="宋体" w:cs="Times New Roman"/>
                <w:i w:val="0"/>
                <w:iCs w:val="0"/>
                <w:color w:val="000000"/>
                <w:sz w:val="20"/>
                <w:szCs w:val="20"/>
                <w:u w:val="none"/>
                <w:lang w:val="en-US" w:eastAsia="zh-CN"/>
              </w:rPr>
              <w:t>26339503.35</w:t>
            </w:r>
          </w:p>
        </w:tc>
        <w:tc>
          <w:tcPr>
            <w:tcW w:w="1737"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094E1ED3">
            <w:pPr>
              <w:snapToGrid w:val="0"/>
              <w:jc w:val="right"/>
              <w:rPr>
                <w:rFonts w:hint="default" w:ascii="Times New Roman" w:hAnsi="Times New Roman" w:eastAsia="宋体" w:cs="Times New Roman"/>
                <w:i w:val="0"/>
                <w:iCs w:val="0"/>
                <w:color w:val="000000"/>
                <w:sz w:val="20"/>
                <w:szCs w:val="20"/>
                <w:u w:val="none"/>
                <w:lang w:val="en-US" w:eastAsia="zh-CN"/>
              </w:rPr>
            </w:pPr>
            <w:r>
              <w:rPr>
                <w:rFonts w:hint="default" w:ascii="Times New Roman" w:hAnsi="Times New Roman" w:eastAsia="宋体" w:cs="Times New Roman"/>
                <w:i w:val="0"/>
                <w:iCs w:val="0"/>
                <w:color w:val="000000"/>
                <w:sz w:val="20"/>
                <w:szCs w:val="20"/>
                <w:u w:val="none"/>
                <w:lang w:val="en-US" w:eastAsia="zh-CN"/>
              </w:rPr>
              <w:t>23964701.73</w:t>
            </w:r>
          </w:p>
        </w:tc>
        <w:tc>
          <w:tcPr>
            <w:tcW w:w="1503"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1B91BCEF">
            <w:pPr>
              <w:snapToGrid w:val="0"/>
              <w:jc w:val="right"/>
              <w:rPr>
                <w:rFonts w:hint="default" w:ascii="Times New Roman" w:hAnsi="Times New Roman" w:eastAsia="宋体" w:cs="Times New Roman"/>
                <w:i w:val="0"/>
                <w:iCs w:val="0"/>
                <w:color w:val="000000"/>
                <w:sz w:val="20"/>
                <w:szCs w:val="20"/>
                <w:u w:val="none"/>
              </w:rPr>
            </w:pPr>
          </w:p>
        </w:tc>
        <w:tc>
          <w:tcPr>
            <w:tcW w:w="1680"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0C0AFE20">
            <w:pPr>
              <w:snapToGrid w:val="0"/>
              <w:jc w:val="right"/>
              <w:rPr>
                <w:rFonts w:hint="default" w:ascii="Times New Roman" w:hAnsi="Times New Roman" w:eastAsia="宋体" w:cs="Times New Roman"/>
                <w:i w:val="0"/>
                <w:iCs w:val="0"/>
                <w:color w:val="000000"/>
                <w:sz w:val="20"/>
                <w:szCs w:val="20"/>
                <w:u w:val="none"/>
              </w:rPr>
            </w:pPr>
          </w:p>
        </w:tc>
        <w:tc>
          <w:tcPr>
            <w:tcW w:w="165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4BA4413C">
            <w:pPr>
              <w:snapToGrid w:val="0"/>
              <w:jc w:val="right"/>
              <w:rPr>
                <w:rFonts w:hint="default" w:ascii="Times New Roman" w:hAnsi="Times New Roman" w:eastAsia="宋体" w:cs="Times New Roman"/>
                <w:i w:val="0"/>
                <w:iCs w:val="0"/>
                <w:color w:val="000000"/>
                <w:sz w:val="20"/>
                <w:szCs w:val="20"/>
                <w:u w:val="none"/>
              </w:rPr>
            </w:pPr>
          </w:p>
        </w:tc>
        <w:tc>
          <w:tcPr>
            <w:tcW w:w="1572"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267C7A1D">
            <w:pPr>
              <w:snapToGrid w:val="0"/>
              <w:jc w:val="right"/>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1560679.93</w:t>
            </w:r>
          </w:p>
        </w:tc>
        <w:tc>
          <w:tcPr>
            <w:tcW w:w="1524"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2024B7D8">
            <w:pPr>
              <w:snapToGrid w:val="0"/>
              <w:jc w:val="right"/>
              <w:rPr>
                <w:rFonts w:hint="default" w:ascii="Times New Roman" w:hAnsi="Times New Roman" w:eastAsia="宋体" w:cs="Times New Roman"/>
                <w:i w:val="0"/>
                <w:iCs w:val="0"/>
                <w:color w:val="000000"/>
                <w:sz w:val="20"/>
                <w:szCs w:val="20"/>
                <w:u w:val="none"/>
              </w:rPr>
            </w:pPr>
          </w:p>
        </w:tc>
        <w:tc>
          <w:tcPr>
            <w:tcW w:w="1587" w:type="dxa"/>
            <w:tcBorders>
              <w:top w:val="single" w:color="000000" w:sz="4" w:space="0"/>
              <w:left w:val="single" w:color="000000" w:sz="4" w:space="0"/>
              <w:bottom w:val="single" w:color="auto" w:sz="4" w:space="0"/>
              <w:right w:val="single" w:color="auto" w:sz="4" w:space="0"/>
            </w:tcBorders>
            <w:shd w:val="clear" w:color="auto" w:fill="auto"/>
            <w:noWrap/>
            <w:vAlign w:val="center"/>
          </w:tcPr>
          <w:p w14:paraId="7E5820BC">
            <w:pPr>
              <w:snapToGrid w:val="0"/>
              <w:jc w:val="right"/>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814121.69</w:t>
            </w:r>
          </w:p>
        </w:tc>
      </w:tr>
      <w:tr w14:paraId="6469EB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blHeader/>
          <w:jc w:val="center"/>
        </w:trPr>
        <w:tc>
          <w:tcPr>
            <w:tcW w:w="1023" w:type="dxa"/>
            <w:tcBorders>
              <w:top w:val="single" w:color="000000" w:sz="4" w:space="0"/>
              <w:left w:val="single" w:color="auto" w:sz="4" w:space="0"/>
              <w:bottom w:val="single" w:color="auto" w:sz="4" w:space="0"/>
              <w:right w:val="single" w:color="000000" w:sz="4" w:space="0"/>
            </w:tcBorders>
            <w:shd w:val="clear" w:color="auto" w:fill="FFFFFF"/>
            <w:noWrap/>
            <w:vAlign w:val="center"/>
          </w:tcPr>
          <w:p w14:paraId="34040F2D">
            <w:pPr>
              <w:keepNext w:val="0"/>
              <w:keepLines w:val="0"/>
              <w:widowControl/>
              <w:suppressLineNumbers w:val="0"/>
              <w:snapToGrid w:val="0"/>
              <w:jc w:val="left"/>
              <w:textAlignment w:val="center"/>
              <w:rPr>
                <w:rFonts w:hint="default" w:ascii="宋体" w:hAnsi="宋体" w:eastAsia="宋体" w:cs="宋体"/>
                <w:i w:val="0"/>
                <w:iCs w:val="0"/>
                <w:color w:val="000000"/>
                <w:sz w:val="20"/>
                <w:szCs w:val="20"/>
                <w:u w:val="none"/>
                <w:lang w:val="en-US" w:eastAsia="zh-CN"/>
              </w:rPr>
            </w:pPr>
            <w:r>
              <w:rPr>
                <w:rFonts w:hint="default" w:ascii="宋体" w:hAnsi="宋体" w:eastAsia="宋体" w:cs="宋体"/>
                <w:i w:val="0"/>
                <w:iCs w:val="0"/>
                <w:color w:val="000000"/>
                <w:sz w:val="20"/>
                <w:szCs w:val="20"/>
                <w:u w:val="none"/>
                <w:lang w:val="en-US" w:eastAsia="zh-CN"/>
              </w:rPr>
              <w:t>2012901</w:t>
            </w:r>
          </w:p>
        </w:tc>
        <w:tc>
          <w:tcPr>
            <w:tcW w:w="2184" w:type="dxa"/>
            <w:tcBorders>
              <w:top w:val="single" w:color="000000" w:sz="4" w:space="0"/>
              <w:left w:val="single" w:color="000000" w:sz="4" w:space="0"/>
              <w:bottom w:val="single" w:color="auto" w:sz="4" w:space="0"/>
              <w:right w:val="single" w:color="000000" w:sz="4" w:space="0"/>
            </w:tcBorders>
            <w:shd w:val="clear" w:color="auto" w:fill="auto"/>
            <w:vAlign w:val="center"/>
          </w:tcPr>
          <w:p w14:paraId="25964301">
            <w:pPr>
              <w:keepNext w:val="0"/>
              <w:keepLines w:val="0"/>
              <w:widowControl/>
              <w:suppressLineNumbers w:val="0"/>
              <w:snapToGrid w:val="0"/>
              <w:jc w:val="left"/>
              <w:textAlignment w:val="center"/>
              <w:rPr>
                <w:rFonts w:hint="default" w:ascii="宋体" w:hAnsi="宋体" w:eastAsia="宋体" w:cs="宋体"/>
                <w:i w:val="0"/>
                <w:iCs w:val="0"/>
                <w:color w:val="000000"/>
                <w:spacing w:val="0"/>
                <w:w w:val="100"/>
                <w:sz w:val="20"/>
                <w:szCs w:val="20"/>
                <w:u w:val="none"/>
                <w:lang w:val="en-US" w:eastAsia="zh-CN"/>
              </w:rPr>
            </w:pPr>
            <w:r>
              <w:rPr>
                <w:rFonts w:hint="default" w:ascii="宋体" w:hAnsi="宋体" w:eastAsia="宋体" w:cs="宋体"/>
                <w:i w:val="0"/>
                <w:iCs w:val="0"/>
                <w:color w:val="000000"/>
                <w:spacing w:val="0"/>
                <w:w w:val="100"/>
                <w:sz w:val="20"/>
                <w:szCs w:val="20"/>
                <w:u w:val="none"/>
                <w:lang w:val="en-US" w:eastAsia="zh-CN"/>
              </w:rPr>
              <w:t>行政运行</w:t>
            </w:r>
          </w:p>
        </w:tc>
        <w:tc>
          <w:tcPr>
            <w:tcW w:w="1824"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520308AB">
            <w:pPr>
              <w:snapToGrid w:val="0"/>
              <w:jc w:val="right"/>
              <w:rPr>
                <w:rFonts w:hint="default" w:ascii="Times New Roman" w:hAnsi="Times New Roman" w:eastAsia="宋体" w:cs="Times New Roman"/>
                <w:i w:val="0"/>
                <w:iCs w:val="0"/>
                <w:color w:val="000000"/>
                <w:sz w:val="20"/>
                <w:szCs w:val="20"/>
                <w:u w:val="none"/>
                <w:lang w:val="en-US" w:eastAsia="zh-CN"/>
              </w:rPr>
            </w:pPr>
            <w:r>
              <w:rPr>
                <w:rFonts w:hint="default" w:ascii="Times New Roman" w:hAnsi="Times New Roman" w:eastAsia="宋体" w:cs="Times New Roman"/>
                <w:i w:val="0"/>
                <w:iCs w:val="0"/>
                <w:color w:val="000000"/>
                <w:sz w:val="20"/>
                <w:szCs w:val="20"/>
                <w:u w:val="none"/>
                <w:lang w:val="en-US" w:eastAsia="zh-CN"/>
              </w:rPr>
              <w:t>17102047.77</w:t>
            </w:r>
          </w:p>
        </w:tc>
        <w:tc>
          <w:tcPr>
            <w:tcW w:w="1737"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1A8303BB">
            <w:pPr>
              <w:snapToGrid w:val="0"/>
              <w:jc w:val="right"/>
              <w:rPr>
                <w:rFonts w:hint="default" w:ascii="Times New Roman" w:hAnsi="Times New Roman" w:eastAsia="宋体" w:cs="Times New Roman"/>
                <w:i w:val="0"/>
                <w:iCs w:val="0"/>
                <w:color w:val="000000"/>
                <w:sz w:val="20"/>
                <w:szCs w:val="20"/>
                <w:u w:val="none"/>
                <w:lang w:val="en-US" w:eastAsia="zh-CN"/>
              </w:rPr>
            </w:pPr>
            <w:r>
              <w:rPr>
                <w:rFonts w:hint="default" w:ascii="Times New Roman" w:hAnsi="Times New Roman" w:eastAsia="宋体" w:cs="Times New Roman"/>
                <w:i w:val="0"/>
                <w:iCs w:val="0"/>
                <w:color w:val="000000"/>
                <w:sz w:val="20"/>
                <w:szCs w:val="20"/>
                <w:u w:val="none"/>
                <w:lang w:val="en-US" w:eastAsia="zh-CN"/>
              </w:rPr>
              <w:t>17099002.61</w:t>
            </w:r>
          </w:p>
        </w:tc>
        <w:tc>
          <w:tcPr>
            <w:tcW w:w="1503"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207E181D">
            <w:pPr>
              <w:snapToGrid w:val="0"/>
              <w:jc w:val="right"/>
              <w:rPr>
                <w:rFonts w:hint="default" w:ascii="Times New Roman" w:hAnsi="Times New Roman" w:eastAsia="宋体" w:cs="Times New Roman"/>
                <w:i w:val="0"/>
                <w:iCs w:val="0"/>
                <w:color w:val="000000"/>
                <w:sz w:val="20"/>
                <w:szCs w:val="20"/>
                <w:u w:val="none"/>
              </w:rPr>
            </w:pPr>
          </w:p>
        </w:tc>
        <w:tc>
          <w:tcPr>
            <w:tcW w:w="1680"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09DB254F">
            <w:pPr>
              <w:snapToGrid w:val="0"/>
              <w:jc w:val="right"/>
              <w:rPr>
                <w:rFonts w:hint="default" w:ascii="Times New Roman" w:hAnsi="Times New Roman" w:eastAsia="宋体" w:cs="Times New Roman"/>
                <w:i w:val="0"/>
                <w:iCs w:val="0"/>
                <w:color w:val="000000"/>
                <w:sz w:val="20"/>
                <w:szCs w:val="20"/>
                <w:u w:val="none"/>
              </w:rPr>
            </w:pPr>
          </w:p>
        </w:tc>
        <w:tc>
          <w:tcPr>
            <w:tcW w:w="165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7DC335B3">
            <w:pPr>
              <w:snapToGrid w:val="0"/>
              <w:jc w:val="right"/>
              <w:rPr>
                <w:rFonts w:hint="default" w:ascii="Times New Roman" w:hAnsi="Times New Roman" w:eastAsia="宋体" w:cs="Times New Roman"/>
                <w:i w:val="0"/>
                <w:iCs w:val="0"/>
                <w:color w:val="000000"/>
                <w:sz w:val="20"/>
                <w:szCs w:val="20"/>
                <w:u w:val="none"/>
              </w:rPr>
            </w:pPr>
          </w:p>
        </w:tc>
        <w:tc>
          <w:tcPr>
            <w:tcW w:w="1572"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48346FAD">
            <w:pPr>
              <w:snapToGrid w:val="0"/>
              <w:jc w:val="right"/>
              <w:rPr>
                <w:rFonts w:hint="default" w:ascii="Times New Roman" w:hAnsi="Times New Roman" w:eastAsia="宋体" w:cs="Times New Roman"/>
                <w:i w:val="0"/>
                <w:iCs w:val="0"/>
                <w:color w:val="000000"/>
                <w:sz w:val="20"/>
                <w:szCs w:val="20"/>
                <w:u w:val="none"/>
              </w:rPr>
            </w:pPr>
          </w:p>
        </w:tc>
        <w:tc>
          <w:tcPr>
            <w:tcW w:w="1524"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523EDAF3">
            <w:pPr>
              <w:snapToGrid w:val="0"/>
              <w:jc w:val="right"/>
              <w:rPr>
                <w:rFonts w:hint="default" w:ascii="Times New Roman" w:hAnsi="Times New Roman" w:eastAsia="宋体" w:cs="Times New Roman"/>
                <w:i w:val="0"/>
                <w:iCs w:val="0"/>
                <w:color w:val="000000"/>
                <w:sz w:val="20"/>
                <w:szCs w:val="20"/>
                <w:u w:val="none"/>
              </w:rPr>
            </w:pPr>
          </w:p>
        </w:tc>
        <w:tc>
          <w:tcPr>
            <w:tcW w:w="1587" w:type="dxa"/>
            <w:tcBorders>
              <w:top w:val="single" w:color="000000" w:sz="4" w:space="0"/>
              <w:left w:val="single" w:color="000000" w:sz="4" w:space="0"/>
              <w:bottom w:val="single" w:color="auto" w:sz="4" w:space="0"/>
              <w:right w:val="single" w:color="auto" w:sz="4" w:space="0"/>
            </w:tcBorders>
            <w:shd w:val="clear" w:color="auto" w:fill="auto"/>
            <w:noWrap/>
            <w:vAlign w:val="center"/>
          </w:tcPr>
          <w:p w14:paraId="0C04157B">
            <w:pPr>
              <w:snapToGrid w:val="0"/>
              <w:jc w:val="right"/>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3045.16</w:t>
            </w:r>
          </w:p>
        </w:tc>
      </w:tr>
      <w:tr w14:paraId="20511D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blHeader/>
          <w:jc w:val="center"/>
        </w:trPr>
        <w:tc>
          <w:tcPr>
            <w:tcW w:w="1023" w:type="dxa"/>
            <w:tcBorders>
              <w:top w:val="single" w:color="000000" w:sz="4" w:space="0"/>
              <w:left w:val="single" w:color="auto" w:sz="4" w:space="0"/>
              <w:bottom w:val="single" w:color="auto" w:sz="4" w:space="0"/>
              <w:right w:val="single" w:color="000000" w:sz="4" w:space="0"/>
            </w:tcBorders>
            <w:shd w:val="clear" w:color="auto" w:fill="FFFFFF"/>
            <w:noWrap/>
            <w:vAlign w:val="center"/>
          </w:tcPr>
          <w:p w14:paraId="115846D5">
            <w:pPr>
              <w:keepNext w:val="0"/>
              <w:keepLines w:val="0"/>
              <w:widowControl/>
              <w:suppressLineNumbers w:val="0"/>
              <w:snapToGrid w:val="0"/>
              <w:jc w:val="left"/>
              <w:textAlignment w:val="center"/>
              <w:rPr>
                <w:rFonts w:hint="default" w:ascii="宋体" w:hAnsi="宋体" w:eastAsia="宋体" w:cs="宋体"/>
                <w:i w:val="0"/>
                <w:iCs w:val="0"/>
                <w:color w:val="000000"/>
                <w:sz w:val="20"/>
                <w:szCs w:val="20"/>
                <w:u w:val="none"/>
                <w:lang w:val="en-US" w:eastAsia="zh-CN"/>
              </w:rPr>
            </w:pPr>
            <w:r>
              <w:rPr>
                <w:rFonts w:hint="default" w:ascii="宋体" w:hAnsi="宋体" w:eastAsia="宋体" w:cs="宋体"/>
                <w:i w:val="0"/>
                <w:iCs w:val="0"/>
                <w:color w:val="000000"/>
                <w:sz w:val="20"/>
                <w:szCs w:val="20"/>
                <w:u w:val="none"/>
                <w:lang w:val="en-US" w:eastAsia="zh-CN"/>
              </w:rPr>
              <w:t>2012902</w:t>
            </w:r>
          </w:p>
        </w:tc>
        <w:tc>
          <w:tcPr>
            <w:tcW w:w="2184" w:type="dxa"/>
            <w:tcBorders>
              <w:top w:val="single" w:color="000000" w:sz="4" w:space="0"/>
              <w:left w:val="single" w:color="000000" w:sz="4" w:space="0"/>
              <w:bottom w:val="single" w:color="auto" w:sz="4" w:space="0"/>
              <w:right w:val="single" w:color="000000" w:sz="4" w:space="0"/>
            </w:tcBorders>
            <w:shd w:val="clear" w:color="auto" w:fill="auto"/>
            <w:vAlign w:val="center"/>
          </w:tcPr>
          <w:p w14:paraId="2A9AFB34">
            <w:pPr>
              <w:keepNext w:val="0"/>
              <w:keepLines w:val="0"/>
              <w:widowControl/>
              <w:suppressLineNumbers w:val="0"/>
              <w:snapToGrid w:val="0"/>
              <w:jc w:val="left"/>
              <w:textAlignment w:val="center"/>
              <w:rPr>
                <w:rFonts w:hint="default" w:ascii="宋体" w:hAnsi="宋体" w:eastAsia="宋体" w:cs="宋体"/>
                <w:i w:val="0"/>
                <w:iCs w:val="0"/>
                <w:color w:val="000000"/>
                <w:spacing w:val="0"/>
                <w:w w:val="100"/>
                <w:sz w:val="20"/>
                <w:szCs w:val="20"/>
                <w:u w:val="none"/>
                <w:lang w:val="en-US" w:eastAsia="zh-CN"/>
              </w:rPr>
            </w:pPr>
            <w:r>
              <w:rPr>
                <w:rFonts w:hint="default" w:ascii="宋体" w:hAnsi="宋体" w:eastAsia="宋体" w:cs="宋体"/>
                <w:i w:val="0"/>
                <w:iCs w:val="0"/>
                <w:color w:val="000000"/>
                <w:spacing w:val="0"/>
                <w:w w:val="100"/>
                <w:sz w:val="20"/>
                <w:szCs w:val="20"/>
                <w:u w:val="none"/>
                <w:lang w:val="en-US" w:eastAsia="zh-CN"/>
              </w:rPr>
              <w:t>一般行政管理事务</w:t>
            </w:r>
          </w:p>
        </w:tc>
        <w:tc>
          <w:tcPr>
            <w:tcW w:w="1824"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1E1C5C89">
            <w:pPr>
              <w:snapToGrid w:val="0"/>
              <w:jc w:val="right"/>
              <w:rPr>
                <w:rFonts w:hint="default" w:ascii="Times New Roman" w:hAnsi="Times New Roman" w:eastAsia="宋体" w:cs="Times New Roman"/>
                <w:i w:val="0"/>
                <w:iCs w:val="0"/>
                <w:color w:val="000000"/>
                <w:sz w:val="20"/>
                <w:szCs w:val="20"/>
                <w:u w:val="none"/>
                <w:lang w:val="en-US" w:eastAsia="zh-CN"/>
              </w:rPr>
            </w:pPr>
            <w:r>
              <w:rPr>
                <w:rFonts w:hint="default" w:ascii="Times New Roman" w:hAnsi="Times New Roman" w:eastAsia="宋体" w:cs="Times New Roman"/>
                <w:i w:val="0"/>
                <w:iCs w:val="0"/>
                <w:color w:val="000000"/>
                <w:sz w:val="20"/>
                <w:szCs w:val="20"/>
                <w:u w:val="none"/>
                <w:lang w:val="en-US" w:eastAsia="zh-CN"/>
              </w:rPr>
              <w:t>3386943.23</w:t>
            </w:r>
          </w:p>
        </w:tc>
        <w:tc>
          <w:tcPr>
            <w:tcW w:w="1737"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4D243641">
            <w:pPr>
              <w:snapToGrid w:val="0"/>
              <w:jc w:val="right"/>
              <w:rPr>
                <w:rFonts w:hint="default" w:ascii="Times New Roman" w:hAnsi="Times New Roman" w:eastAsia="宋体" w:cs="Times New Roman"/>
                <w:i w:val="0"/>
                <w:iCs w:val="0"/>
                <w:color w:val="000000"/>
                <w:sz w:val="20"/>
                <w:szCs w:val="20"/>
                <w:u w:val="none"/>
                <w:lang w:val="en-US" w:eastAsia="zh-CN"/>
              </w:rPr>
            </w:pPr>
            <w:r>
              <w:rPr>
                <w:rFonts w:hint="default" w:ascii="Times New Roman" w:hAnsi="Times New Roman" w:eastAsia="宋体" w:cs="Times New Roman"/>
                <w:i w:val="0"/>
                <w:iCs w:val="0"/>
                <w:color w:val="000000"/>
                <w:sz w:val="20"/>
                <w:szCs w:val="20"/>
                <w:u w:val="none"/>
                <w:lang w:val="en-US" w:eastAsia="zh-CN"/>
              </w:rPr>
              <w:t>2576943.23</w:t>
            </w:r>
          </w:p>
        </w:tc>
        <w:tc>
          <w:tcPr>
            <w:tcW w:w="1503"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7542A75A">
            <w:pPr>
              <w:snapToGrid w:val="0"/>
              <w:jc w:val="right"/>
              <w:rPr>
                <w:rFonts w:hint="default" w:ascii="Times New Roman" w:hAnsi="Times New Roman" w:eastAsia="宋体" w:cs="Times New Roman"/>
                <w:i w:val="0"/>
                <w:iCs w:val="0"/>
                <w:color w:val="000000"/>
                <w:sz w:val="20"/>
                <w:szCs w:val="20"/>
                <w:u w:val="none"/>
              </w:rPr>
            </w:pPr>
          </w:p>
        </w:tc>
        <w:tc>
          <w:tcPr>
            <w:tcW w:w="1680"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00926B95">
            <w:pPr>
              <w:snapToGrid w:val="0"/>
              <w:jc w:val="right"/>
              <w:rPr>
                <w:rFonts w:hint="default" w:ascii="Times New Roman" w:hAnsi="Times New Roman" w:eastAsia="宋体" w:cs="Times New Roman"/>
                <w:i w:val="0"/>
                <w:iCs w:val="0"/>
                <w:color w:val="000000"/>
                <w:sz w:val="20"/>
                <w:szCs w:val="20"/>
                <w:u w:val="none"/>
              </w:rPr>
            </w:pPr>
          </w:p>
        </w:tc>
        <w:tc>
          <w:tcPr>
            <w:tcW w:w="165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66506D3C">
            <w:pPr>
              <w:snapToGrid w:val="0"/>
              <w:jc w:val="right"/>
              <w:rPr>
                <w:rFonts w:hint="default" w:ascii="Times New Roman" w:hAnsi="Times New Roman" w:eastAsia="宋体" w:cs="Times New Roman"/>
                <w:i w:val="0"/>
                <w:iCs w:val="0"/>
                <w:color w:val="000000"/>
                <w:sz w:val="20"/>
                <w:szCs w:val="20"/>
                <w:u w:val="none"/>
              </w:rPr>
            </w:pPr>
          </w:p>
        </w:tc>
        <w:tc>
          <w:tcPr>
            <w:tcW w:w="1572"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39F9F8F8">
            <w:pPr>
              <w:snapToGrid w:val="0"/>
              <w:jc w:val="right"/>
              <w:rPr>
                <w:rFonts w:hint="default" w:ascii="Times New Roman" w:hAnsi="Times New Roman" w:eastAsia="宋体" w:cs="Times New Roman"/>
                <w:i w:val="0"/>
                <w:iCs w:val="0"/>
                <w:color w:val="000000"/>
                <w:sz w:val="20"/>
                <w:szCs w:val="20"/>
                <w:u w:val="none"/>
              </w:rPr>
            </w:pPr>
          </w:p>
        </w:tc>
        <w:tc>
          <w:tcPr>
            <w:tcW w:w="1524"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79A760BA">
            <w:pPr>
              <w:snapToGrid w:val="0"/>
              <w:jc w:val="right"/>
              <w:rPr>
                <w:rFonts w:hint="default" w:ascii="Times New Roman" w:hAnsi="Times New Roman" w:eastAsia="宋体" w:cs="Times New Roman"/>
                <w:i w:val="0"/>
                <w:iCs w:val="0"/>
                <w:color w:val="000000"/>
                <w:sz w:val="20"/>
                <w:szCs w:val="20"/>
                <w:u w:val="none"/>
              </w:rPr>
            </w:pPr>
          </w:p>
        </w:tc>
        <w:tc>
          <w:tcPr>
            <w:tcW w:w="1587" w:type="dxa"/>
            <w:tcBorders>
              <w:top w:val="single" w:color="000000" w:sz="4" w:space="0"/>
              <w:left w:val="single" w:color="000000" w:sz="4" w:space="0"/>
              <w:bottom w:val="single" w:color="auto" w:sz="4" w:space="0"/>
              <w:right w:val="single" w:color="auto" w:sz="4" w:space="0"/>
            </w:tcBorders>
            <w:shd w:val="clear" w:color="auto" w:fill="auto"/>
            <w:noWrap/>
            <w:vAlign w:val="center"/>
          </w:tcPr>
          <w:p w14:paraId="3CF96B80">
            <w:pPr>
              <w:snapToGrid w:val="0"/>
              <w:jc w:val="right"/>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810000.00</w:t>
            </w:r>
          </w:p>
        </w:tc>
      </w:tr>
      <w:tr w14:paraId="4F819F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blHeader/>
          <w:jc w:val="center"/>
        </w:trPr>
        <w:tc>
          <w:tcPr>
            <w:tcW w:w="1023" w:type="dxa"/>
            <w:tcBorders>
              <w:top w:val="single" w:color="000000" w:sz="4" w:space="0"/>
              <w:left w:val="single" w:color="auto" w:sz="4" w:space="0"/>
              <w:bottom w:val="single" w:color="auto" w:sz="4" w:space="0"/>
              <w:right w:val="single" w:color="000000" w:sz="4" w:space="0"/>
            </w:tcBorders>
            <w:shd w:val="clear" w:color="auto" w:fill="FFFFFF"/>
            <w:noWrap/>
            <w:vAlign w:val="center"/>
          </w:tcPr>
          <w:p w14:paraId="6AC9FFBB">
            <w:pPr>
              <w:keepNext w:val="0"/>
              <w:keepLines w:val="0"/>
              <w:widowControl/>
              <w:suppressLineNumbers w:val="0"/>
              <w:snapToGrid w:val="0"/>
              <w:jc w:val="left"/>
              <w:textAlignment w:val="center"/>
              <w:rPr>
                <w:rFonts w:hint="default" w:ascii="宋体" w:hAnsi="宋体" w:eastAsia="宋体" w:cs="宋体"/>
                <w:i w:val="0"/>
                <w:iCs w:val="0"/>
                <w:color w:val="000000"/>
                <w:sz w:val="20"/>
                <w:szCs w:val="20"/>
                <w:u w:val="none"/>
                <w:lang w:val="en-US" w:eastAsia="zh-CN"/>
              </w:rPr>
            </w:pPr>
            <w:r>
              <w:rPr>
                <w:rFonts w:hint="default" w:ascii="宋体" w:hAnsi="宋体" w:eastAsia="宋体" w:cs="宋体"/>
                <w:i w:val="0"/>
                <w:iCs w:val="0"/>
                <w:color w:val="000000"/>
                <w:sz w:val="20"/>
                <w:szCs w:val="20"/>
                <w:u w:val="none"/>
                <w:lang w:val="en-US" w:eastAsia="zh-CN"/>
              </w:rPr>
              <w:t>2012950</w:t>
            </w:r>
          </w:p>
        </w:tc>
        <w:tc>
          <w:tcPr>
            <w:tcW w:w="2184" w:type="dxa"/>
            <w:tcBorders>
              <w:top w:val="single" w:color="000000" w:sz="4" w:space="0"/>
              <w:left w:val="single" w:color="000000" w:sz="4" w:space="0"/>
              <w:bottom w:val="single" w:color="auto" w:sz="4" w:space="0"/>
              <w:right w:val="single" w:color="000000" w:sz="4" w:space="0"/>
            </w:tcBorders>
            <w:shd w:val="clear" w:color="auto" w:fill="auto"/>
            <w:vAlign w:val="center"/>
          </w:tcPr>
          <w:p w14:paraId="3212BECF">
            <w:pPr>
              <w:keepNext w:val="0"/>
              <w:keepLines w:val="0"/>
              <w:widowControl/>
              <w:suppressLineNumbers w:val="0"/>
              <w:snapToGrid w:val="0"/>
              <w:jc w:val="left"/>
              <w:textAlignment w:val="center"/>
              <w:rPr>
                <w:rFonts w:hint="default" w:ascii="宋体" w:hAnsi="宋体" w:eastAsia="宋体" w:cs="宋体"/>
                <w:i w:val="0"/>
                <w:iCs w:val="0"/>
                <w:color w:val="000000"/>
                <w:spacing w:val="0"/>
                <w:w w:val="100"/>
                <w:sz w:val="20"/>
                <w:szCs w:val="20"/>
                <w:u w:val="none"/>
                <w:lang w:val="en-US" w:eastAsia="zh-CN"/>
              </w:rPr>
            </w:pPr>
            <w:r>
              <w:rPr>
                <w:rFonts w:hint="default" w:ascii="宋体" w:hAnsi="宋体" w:eastAsia="宋体" w:cs="宋体"/>
                <w:i w:val="0"/>
                <w:iCs w:val="0"/>
                <w:color w:val="000000"/>
                <w:spacing w:val="0"/>
                <w:w w:val="100"/>
                <w:sz w:val="20"/>
                <w:szCs w:val="20"/>
                <w:u w:val="none"/>
                <w:lang w:val="en-US" w:eastAsia="zh-CN"/>
              </w:rPr>
              <w:t>事业运行</w:t>
            </w:r>
          </w:p>
        </w:tc>
        <w:tc>
          <w:tcPr>
            <w:tcW w:w="1824"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560C0095">
            <w:pPr>
              <w:snapToGrid w:val="0"/>
              <w:jc w:val="right"/>
              <w:rPr>
                <w:rFonts w:hint="default" w:ascii="Times New Roman" w:hAnsi="Times New Roman" w:eastAsia="宋体" w:cs="Times New Roman"/>
                <w:i w:val="0"/>
                <w:iCs w:val="0"/>
                <w:color w:val="000000"/>
                <w:sz w:val="20"/>
                <w:szCs w:val="20"/>
                <w:u w:val="none"/>
                <w:lang w:val="en-US" w:eastAsia="zh-CN"/>
              </w:rPr>
            </w:pPr>
            <w:r>
              <w:rPr>
                <w:rFonts w:hint="default" w:ascii="Times New Roman" w:hAnsi="Times New Roman" w:eastAsia="宋体" w:cs="Times New Roman"/>
                <w:i w:val="0"/>
                <w:iCs w:val="0"/>
                <w:color w:val="000000"/>
                <w:sz w:val="20"/>
                <w:szCs w:val="20"/>
                <w:u w:val="none"/>
                <w:lang w:val="en-US" w:eastAsia="zh-CN"/>
              </w:rPr>
              <w:t>5487337.22</w:t>
            </w:r>
          </w:p>
        </w:tc>
        <w:tc>
          <w:tcPr>
            <w:tcW w:w="1737"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1797103C">
            <w:pPr>
              <w:snapToGrid w:val="0"/>
              <w:jc w:val="right"/>
              <w:rPr>
                <w:rFonts w:hint="default" w:ascii="Times New Roman" w:hAnsi="Times New Roman" w:eastAsia="宋体" w:cs="Times New Roman"/>
                <w:i w:val="0"/>
                <w:iCs w:val="0"/>
                <w:color w:val="000000"/>
                <w:sz w:val="20"/>
                <w:szCs w:val="20"/>
                <w:u w:val="none"/>
                <w:lang w:val="en-US" w:eastAsia="zh-CN"/>
              </w:rPr>
            </w:pPr>
            <w:r>
              <w:rPr>
                <w:rFonts w:hint="default" w:ascii="Times New Roman" w:hAnsi="Times New Roman" w:eastAsia="宋体" w:cs="Times New Roman"/>
                <w:i w:val="0"/>
                <w:iCs w:val="0"/>
                <w:color w:val="000000"/>
                <w:sz w:val="20"/>
                <w:szCs w:val="20"/>
                <w:u w:val="none"/>
                <w:lang w:val="en-US" w:eastAsia="zh-CN"/>
              </w:rPr>
              <w:t>3925580.76</w:t>
            </w:r>
          </w:p>
        </w:tc>
        <w:tc>
          <w:tcPr>
            <w:tcW w:w="1503"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7B4E0D13">
            <w:pPr>
              <w:snapToGrid w:val="0"/>
              <w:jc w:val="right"/>
              <w:rPr>
                <w:rFonts w:hint="default" w:ascii="Times New Roman" w:hAnsi="Times New Roman" w:eastAsia="宋体" w:cs="Times New Roman"/>
                <w:i w:val="0"/>
                <w:iCs w:val="0"/>
                <w:color w:val="000000"/>
                <w:sz w:val="20"/>
                <w:szCs w:val="20"/>
                <w:u w:val="none"/>
              </w:rPr>
            </w:pPr>
          </w:p>
        </w:tc>
        <w:tc>
          <w:tcPr>
            <w:tcW w:w="1680"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1C25AC93">
            <w:pPr>
              <w:snapToGrid w:val="0"/>
              <w:jc w:val="right"/>
              <w:rPr>
                <w:rFonts w:hint="default" w:ascii="Times New Roman" w:hAnsi="Times New Roman" w:eastAsia="宋体" w:cs="Times New Roman"/>
                <w:i w:val="0"/>
                <w:iCs w:val="0"/>
                <w:color w:val="000000"/>
                <w:sz w:val="20"/>
                <w:szCs w:val="20"/>
                <w:u w:val="none"/>
              </w:rPr>
            </w:pPr>
          </w:p>
        </w:tc>
        <w:tc>
          <w:tcPr>
            <w:tcW w:w="165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268B9177">
            <w:pPr>
              <w:snapToGrid w:val="0"/>
              <w:jc w:val="right"/>
              <w:rPr>
                <w:rFonts w:hint="default" w:ascii="Times New Roman" w:hAnsi="Times New Roman" w:eastAsia="宋体" w:cs="Times New Roman"/>
                <w:i w:val="0"/>
                <w:iCs w:val="0"/>
                <w:color w:val="000000"/>
                <w:sz w:val="20"/>
                <w:szCs w:val="20"/>
                <w:u w:val="none"/>
              </w:rPr>
            </w:pPr>
          </w:p>
        </w:tc>
        <w:tc>
          <w:tcPr>
            <w:tcW w:w="1572"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3EF2AE74">
            <w:pPr>
              <w:snapToGrid w:val="0"/>
              <w:jc w:val="right"/>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1560679.93</w:t>
            </w:r>
          </w:p>
        </w:tc>
        <w:tc>
          <w:tcPr>
            <w:tcW w:w="1524"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7EEA0AED">
            <w:pPr>
              <w:snapToGrid w:val="0"/>
              <w:jc w:val="right"/>
              <w:rPr>
                <w:rFonts w:hint="default" w:ascii="Times New Roman" w:hAnsi="Times New Roman" w:eastAsia="宋体" w:cs="Times New Roman"/>
                <w:i w:val="0"/>
                <w:iCs w:val="0"/>
                <w:color w:val="000000"/>
                <w:sz w:val="20"/>
                <w:szCs w:val="20"/>
                <w:u w:val="none"/>
              </w:rPr>
            </w:pPr>
          </w:p>
        </w:tc>
        <w:tc>
          <w:tcPr>
            <w:tcW w:w="1587" w:type="dxa"/>
            <w:tcBorders>
              <w:top w:val="single" w:color="000000" w:sz="4" w:space="0"/>
              <w:left w:val="single" w:color="000000" w:sz="4" w:space="0"/>
              <w:bottom w:val="single" w:color="auto" w:sz="4" w:space="0"/>
              <w:right w:val="single" w:color="auto" w:sz="4" w:space="0"/>
            </w:tcBorders>
            <w:shd w:val="clear" w:color="auto" w:fill="auto"/>
            <w:noWrap/>
            <w:vAlign w:val="center"/>
          </w:tcPr>
          <w:p w14:paraId="370C2E28">
            <w:pPr>
              <w:snapToGrid w:val="0"/>
              <w:jc w:val="right"/>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1076.53</w:t>
            </w:r>
          </w:p>
        </w:tc>
      </w:tr>
      <w:tr w14:paraId="57C943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blHeader/>
          <w:jc w:val="center"/>
        </w:trPr>
        <w:tc>
          <w:tcPr>
            <w:tcW w:w="1023" w:type="dxa"/>
            <w:tcBorders>
              <w:top w:val="single" w:color="000000" w:sz="4" w:space="0"/>
              <w:left w:val="single" w:color="auto" w:sz="4" w:space="0"/>
              <w:bottom w:val="single" w:color="auto" w:sz="4" w:space="0"/>
              <w:right w:val="single" w:color="000000" w:sz="4" w:space="0"/>
            </w:tcBorders>
            <w:shd w:val="clear" w:color="auto" w:fill="FFFFFF"/>
            <w:noWrap/>
            <w:vAlign w:val="center"/>
          </w:tcPr>
          <w:p w14:paraId="6873F6B3">
            <w:pPr>
              <w:keepNext w:val="0"/>
              <w:keepLines w:val="0"/>
              <w:widowControl/>
              <w:suppressLineNumbers w:val="0"/>
              <w:snapToGrid w:val="0"/>
              <w:jc w:val="left"/>
              <w:textAlignment w:val="center"/>
              <w:rPr>
                <w:rFonts w:hint="default" w:ascii="宋体" w:hAnsi="宋体" w:eastAsia="宋体" w:cs="宋体"/>
                <w:i w:val="0"/>
                <w:iCs w:val="0"/>
                <w:color w:val="000000"/>
                <w:sz w:val="20"/>
                <w:szCs w:val="20"/>
                <w:u w:val="none"/>
                <w:lang w:val="en-US" w:eastAsia="zh-CN"/>
              </w:rPr>
            </w:pPr>
            <w:r>
              <w:rPr>
                <w:rFonts w:hint="default" w:ascii="宋体" w:hAnsi="宋体" w:eastAsia="宋体" w:cs="宋体"/>
                <w:i w:val="0"/>
                <w:iCs w:val="0"/>
                <w:color w:val="000000"/>
                <w:sz w:val="20"/>
                <w:szCs w:val="20"/>
                <w:u w:val="none"/>
                <w:lang w:val="en-US" w:eastAsia="zh-CN"/>
              </w:rPr>
              <w:t>2012999</w:t>
            </w:r>
          </w:p>
        </w:tc>
        <w:tc>
          <w:tcPr>
            <w:tcW w:w="2184" w:type="dxa"/>
            <w:tcBorders>
              <w:top w:val="single" w:color="000000" w:sz="4" w:space="0"/>
              <w:left w:val="single" w:color="000000" w:sz="4" w:space="0"/>
              <w:bottom w:val="single" w:color="auto" w:sz="4" w:space="0"/>
              <w:right w:val="single" w:color="000000" w:sz="4" w:space="0"/>
            </w:tcBorders>
            <w:shd w:val="clear" w:color="auto" w:fill="auto"/>
            <w:vAlign w:val="center"/>
          </w:tcPr>
          <w:p w14:paraId="0C3556E6">
            <w:pPr>
              <w:keepNext w:val="0"/>
              <w:keepLines w:val="0"/>
              <w:widowControl/>
              <w:suppressLineNumbers w:val="0"/>
              <w:snapToGrid w:val="0"/>
              <w:jc w:val="left"/>
              <w:textAlignment w:val="center"/>
              <w:rPr>
                <w:rFonts w:hint="default" w:ascii="宋体" w:hAnsi="宋体" w:eastAsia="宋体" w:cs="宋体"/>
                <w:i w:val="0"/>
                <w:iCs w:val="0"/>
                <w:color w:val="000000"/>
                <w:spacing w:val="0"/>
                <w:w w:val="100"/>
                <w:sz w:val="20"/>
                <w:szCs w:val="20"/>
                <w:u w:val="none"/>
                <w:lang w:val="en-US" w:eastAsia="zh-CN"/>
              </w:rPr>
            </w:pPr>
            <w:r>
              <w:rPr>
                <w:rFonts w:hint="default" w:ascii="宋体" w:hAnsi="宋体" w:eastAsia="宋体" w:cs="宋体"/>
                <w:i w:val="0"/>
                <w:iCs w:val="0"/>
                <w:color w:val="000000"/>
                <w:spacing w:val="0"/>
                <w:w w:val="100"/>
                <w:sz w:val="20"/>
                <w:szCs w:val="20"/>
                <w:u w:val="none"/>
                <w:lang w:val="en-US" w:eastAsia="zh-CN"/>
              </w:rPr>
              <w:t>其他群众团体事务支出</w:t>
            </w:r>
          </w:p>
        </w:tc>
        <w:tc>
          <w:tcPr>
            <w:tcW w:w="1824"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04146436">
            <w:pPr>
              <w:snapToGrid w:val="0"/>
              <w:jc w:val="right"/>
              <w:rPr>
                <w:rFonts w:hint="default" w:ascii="Times New Roman" w:hAnsi="Times New Roman" w:eastAsia="宋体" w:cs="Times New Roman"/>
                <w:i w:val="0"/>
                <w:iCs w:val="0"/>
                <w:color w:val="000000"/>
                <w:sz w:val="20"/>
                <w:szCs w:val="20"/>
                <w:u w:val="none"/>
                <w:lang w:val="en-US" w:eastAsia="zh-CN"/>
              </w:rPr>
            </w:pPr>
            <w:r>
              <w:rPr>
                <w:rFonts w:hint="default" w:ascii="Times New Roman" w:hAnsi="Times New Roman" w:eastAsia="宋体" w:cs="Times New Roman"/>
                <w:i w:val="0"/>
                <w:iCs w:val="0"/>
                <w:color w:val="000000"/>
                <w:sz w:val="20"/>
                <w:szCs w:val="20"/>
                <w:u w:val="none"/>
                <w:lang w:val="en-US" w:eastAsia="zh-CN"/>
              </w:rPr>
              <w:t>363175.13</w:t>
            </w:r>
          </w:p>
        </w:tc>
        <w:tc>
          <w:tcPr>
            <w:tcW w:w="1737"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7287938D">
            <w:pPr>
              <w:snapToGrid w:val="0"/>
              <w:jc w:val="right"/>
              <w:rPr>
                <w:rFonts w:hint="default" w:ascii="Times New Roman" w:hAnsi="Times New Roman" w:eastAsia="宋体" w:cs="Times New Roman"/>
                <w:i w:val="0"/>
                <w:iCs w:val="0"/>
                <w:color w:val="000000"/>
                <w:sz w:val="20"/>
                <w:szCs w:val="20"/>
                <w:u w:val="none"/>
                <w:lang w:val="en-US" w:eastAsia="zh-CN"/>
              </w:rPr>
            </w:pPr>
            <w:r>
              <w:rPr>
                <w:rFonts w:hint="default" w:ascii="Times New Roman" w:hAnsi="Times New Roman" w:eastAsia="宋体" w:cs="Times New Roman"/>
                <w:i w:val="0"/>
                <w:iCs w:val="0"/>
                <w:color w:val="000000"/>
                <w:sz w:val="20"/>
                <w:szCs w:val="20"/>
                <w:u w:val="none"/>
                <w:lang w:val="en-US" w:eastAsia="zh-CN"/>
              </w:rPr>
              <w:t>363175.13</w:t>
            </w:r>
          </w:p>
        </w:tc>
        <w:tc>
          <w:tcPr>
            <w:tcW w:w="1503"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610D1B65">
            <w:pPr>
              <w:snapToGrid w:val="0"/>
              <w:jc w:val="right"/>
              <w:rPr>
                <w:rFonts w:hint="default" w:ascii="Times New Roman" w:hAnsi="Times New Roman" w:eastAsia="宋体" w:cs="Times New Roman"/>
                <w:i w:val="0"/>
                <w:iCs w:val="0"/>
                <w:color w:val="000000"/>
                <w:sz w:val="20"/>
                <w:szCs w:val="20"/>
                <w:u w:val="none"/>
              </w:rPr>
            </w:pPr>
          </w:p>
        </w:tc>
        <w:tc>
          <w:tcPr>
            <w:tcW w:w="1680"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6587DD34">
            <w:pPr>
              <w:snapToGrid w:val="0"/>
              <w:jc w:val="right"/>
              <w:rPr>
                <w:rFonts w:hint="default" w:ascii="Times New Roman" w:hAnsi="Times New Roman" w:eastAsia="宋体" w:cs="Times New Roman"/>
                <w:i w:val="0"/>
                <w:iCs w:val="0"/>
                <w:color w:val="000000"/>
                <w:sz w:val="20"/>
                <w:szCs w:val="20"/>
                <w:u w:val="none"/>
              </w:rPr>
            </w:pPr>
          </w:p>
        </w:tc>
        <w:tc>
          <w:tcPr>
            <w:tcW w:w="165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74703EFC">
            <w:pPr>
              <w:snapToGrid w:val="0"/>
              <w:jc w:val="right"/>
              <w:rPr>
                <w:rFonts w:hint="default" w:ascii="Times New Roman" w:hAnsi="Times New Roman" w:eastAsia="宋体" w:cs="Times New Roman"/>
                <w:i w:val="0"/>
                <w:iCs w:val="0"/>
                <w:color w:val="000000"/>
                <w:sz w:val="20"/>
                <w:szCs w:val="20"/>
                <w:u w:val="none"/>
              </w:rPr>
            </w:pPr>
          </w:p>
        </w:tc>
        <w:tc>
          <w:tcPr>
            <w:tcW w:w="1572"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0E2D1C05">
            <w:pPr>
              <w:snapToGrid w:val="0"/>
              <w:jc w:val="right"/>
              <w:rPr>
                <w:rFonts w:hint="default" w:ascii="Times New Roman" w:hAnsi="Times New Roman" w:eastAsia="宋体" w:cs="Times New Roman"/>
                <w:i w:val="0"/>
                <w:iCs w:val="0"/>
                <w:color w:val="000000"/>
                <w:sz w:val="20"/>
                <w:szCs w:val="20"/>
                <w:u w:val="none"/>
              </w:rPr>
            </w:pPr>
          </w:p>
        </w:tc>
        <w:tc>
          <w:tcPr>
            <w:tcW w:w="1524"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14E810F6">
            <w:pPr>
              <w:snapToGrid w:val="0"/>
              <w:jc w:val="right"/>
              <w:rPr>
                <w:rFonts w:hint="default" w:ascii="Times New Roman" w:hAnsi="Times New Roman" w:eastAsia="宋体" w:cs="Times New Roman"/>
                <w:i w:val="0"/>
                <w:iCs w:val="0"/>
                <w:color w:val="000000"/>
                <w:sz w:val="20"/>
                <w:szCs w:val="20"/>
                <w:u w:val="none"/>
              </w:rPr>
            </w:pPr>
          </w:p>
        </w:tc>
        <w:tc>
          <w:tcPr>
            <w:tcW w:w="1587" w:type="dxa"/>
            <w:tcBorders>
              <w:top w:val="single" w:color="000000" w:sz="4" w:space="0"/>
              <w:left w:val="single" w:color="000000" w:sz="4" w:space="0"/>
              <w:bottom w:val="single" w:color="auto" w:sz="4" w:space="0"/>
              <w:right w:val="single" w:color="auto" w:sz="4" w:space="0"/>
            </w:tcBorders>
            <w:shd w:val="clear" w:color="auto" w:fill="auto"/>
            <w:noWrap/>
            <w:vAlign w:val="center"/>
          </w:tcPr>
          <w:p w14:paraId="690399FC">
            <w:pPr>
              <w:snapToGrid w:val="0"/>
              <w:jc w:val="right"/>
              <w:rPr>
                <w:rFonts w:hint="default" w:ascii="Times New Roman" w:hAnsi="Times New Roman" w:eastAsia="宋体" w:cs="Times New Roman"/>
                <w:i w:val="0"/>
                <w:iCs w:val="0"/>
                <w:color w:val="000000"/>
                <w:sz w:val="20"/>
                <w:szCs w:val="20"/>
                <w:u w:val="none"/>
              </w:rPr>
            </w:pPr>
          </w:p>
        </w:tc>
      </w:tr>
      <w:tr w14:paraId="10EA63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blHeader/>
          <w:jc w:val="center"/>
        </w:trPr>
        <w:tc>
          <w:tcPr>
            <w:tcW w:w="1023" w:type="dxa"/>
            <w:tcBorders>
              <w:top w:val="single" w:color="000000" w:sz="4" w:space="0"/>
              <w:left w:val="single" w:color="auto" w:sz="4" w:space="0"/>
              <w:bottom w:val="single" w:color="auto" w:sz="4" w:space="0"/>
              <w:right w:val="single" w:color="000000" w:sz="4" w:space="0"/>
            </w:tcBorders>
            <w:shd w:val="clear" w:color="auto" w:fill="FFFFFF"/>
            <w:noWrap/>
            <w:vAlign w:val="center"/>
          </w:tcPr>
          <w:p w14:paraId="7FD42B25">
            <w:pPr>
              <w:keepNext w:val="0"/>
              <w:keepLines w:val="0"/>
              <w:widowControl/>
              <w:suppressLineNumbers w:val="0"/>
              <w:snapToGrid w:val="0"/>
              <w:jc w:val="left"/>
              <w:textAlignment w:val="center"/>
              <w:rPr>
                <w:rFonts w:hint="default" w:ascii="宋体" w:hAnsi="宋体" w:eastAsia="宋体" w:cs="宋体"/>
                <w:i w:val="0"/>
                <w:iCs w:val="0"/>
                <w:color w:val="000000"/>
                <w:sz w:val="20"/>
                <w:szCs w:val="20"/>
                <w:u w:val="none"/>
                <w:lang w:val="en-US" w:eastAsia="zh-CN"/>
              </w:rPr>
            </w:pPr>
            <w:r>
              <w:rPr>
                <w:rFonts w:hint="default" w:ascii="宋体" w:hAnsi="宋体" w:eastAsia="宋体" w:cs="宋体"/>
                <w:i w:val="0"/>
                <w:iCs w:val="0"/>
                <w:color w:val="000000"/>
                <w:sz w:val="20"/>
                <w:szCs w:val="20"/>
                <w:u w:val="none"/>
                <w:lang w:val="en-US" w:eastAsia="zh-CN"/>
              </w:rPr>
              <w:t>208</w:t>
            </w:r>
          </w:p>
        </w:tc>
        <w:tc>
          <w:tcPr>
            <w:tcW w:w="2184" w:type="dxa"/>
            <w:tcBorders>
              <w:top w:val="single" w:color="000000" w:sz="4" w:space="0"/>
              <w:left w:val="single" w:color="000000" w:sz="4" w:space="0"/>
              <w:bottom w:val="single" w:color="auto" w:sz="4" w:space="0"/>
              <w:right w:val="single" w:color="000000" w:sz="4" w:space="0"/>
            </w:tcBorders>
            <w:shd w:val="clear" w:color="auto" w:fill="auto"/>
            <w:vAlign w:val="center"/>
          </w:tcPr>
          <w:p w14:paraId="25D35E45">
            <w:pPr>
              <w:keepNext w:val="0"/>
              <w:keepLines w:val="0"/>
              <w:widowControl/>
              <w:suppressLineNumbers w:val="0"/>
              <w:snapToGrid w:val="0"/>
              <w:jc w:val="left"/>
              <w:textAlignment w:val="center"/>
              <w:rPr>
                <w:rFonts w:hint="default" w:ascii="宋体" w:hAnsi="宋体" w:eastAsia="宋体" w:cs="宋体"/>
                <w:i w:val="0"/>
                <w:iCs w:val="0"/>
                <w:color w:val="000000"/>
                <w:spacing w:val="0"/>
                <w:w w:val="100"/>
                <w:sz w:val="20"/>
                <w:szCs w:val="20"/>
                <w:u w:val="none"/>
                <w:lang w:val="en-US" w:eastAsia="zh-CN"/>
              </w:rPr>
            </w:pPr>
            <w:r>
              <w:rPr>
                <w:rFonts w:hint="default" w:ascii="宋体" w:hAnsi="宋体" w:eastAsia="宋体" w:cs="宋体"/>
                <w:i w:val="0"/>
                <w:iCs w:val="0"/>
                <w:color w:val="000000"/>
                <w:spacing w:val="0"/>
                <w:w w:val="100"/>
                <w:sz w:val="20"/>
                <w:szCs w:val="20"/>
                <w:u w:val="none"/>
                <w:lang w:val="en-US" w:eastAsia="zh-CN"/>
              </w:rPr>
              <w:t>社会保障和就业支出</w:t>
            </w:r>
          </w:p>
        </w:tc>
        <w:tc>
          <w:tcPr>
            <w:tcW w:w="1824"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16DF85CE">
            <w:pPr>
              <w:snapToGrid w:val="0"/>
              <w:jc w:val="right"/>
              <w:rPr>
                <w:rFonts w:hint="default" w:ascii="Times New Roman" w:hAnsi="Times New Roman" w:eastAsia="宋体" w:cs="Times New Roman"/>
                <w:i w:val="0"/>
                <w:iCs w:val="0"/>
                <w:color w:val="000000"/>
                <w:sz w:val="20"/>
                <w:szCs w:val="20"/>
                <w:u w:val="none"/>
                <w:lang w:val="en-US" w:eastAsia="zh-CN"/>
              </w:rPr>
            </w:pPr>
            <w:r>
              <w:rPr>
                <w:rFonts w:hint="default" w:ascii="Times New Roman" w:hAnsi="Times New Roman" w:eastAsia="宋体" w:cs="Times New Roman"/>
                <w:i w:val="0"/>
                <w:iCs w:val="0"/>
                <w:color w:val="000000"/>
                <w:sz w:val="20"/>
                <w:szCs w:val="20"/>
                <w:u w:val="none"/>
                <w:lang w:val="en-US" w:eastAsia="zh-CN"/>
              </w:rPr>
              <w:t>2483002.88</w:t>
            </w:r>
          </w:p>
        </w:tc>
        <w:tc>
          <w:tcPr>
            <w:tcW w:w="1737"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08DF9E90">
            <w:pPr>
              <w:snapToGrid w:val="0"/>
              <w:jc w:val="right"/>
              <w:rPr>
                <w:rFonts w:hint="default" w:ascii="Times New Roman" w:hAnsi="Times New Roman" w:eastAsia="宋体" w:cs="Times New Roman"/>
                <w:i w:val="0"/>
                <w:iCs w:val="0"/>
                <w:color w:val="000000"/>
                <w:sz w:val="20"/>
                <w:szCs w:val="20"/>
                <w:u w:val="none"/>
                <w:lang w:val="en-US" w:eastAsia="zh-CN"/>
              </w:rPr>
            </w:pPr>
            <w:r>
              <w:rPr>
                <w:rFonts w:hint="default" w:ascii="Times New Roman" w:hAnsi="Times New Roman" w:eastAsia="宋体" w:cs="Times New Roman"/>
                <w:i w:val="0"/>
                <w:iCs w:val="0"/>
                <w:color w:val="000000"/>
                <w:sz w:val="20"/>
                <w:szCs w:val="20"/>
                <w:u w:val="none"/>
                <w:lang w:val="en-US" w:eastAsia="zh-CN"/>
              </w:rPr>
              <w:t>2293002.88</w:t>
            </w:r>
          </w:p>
        </w:tc>
        <w:tc>
          <w:tcPr>
            <w:tcW w:w="1503"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4FA0A051">
            <w:pPr>
              <w:snapToGrid w:val="0"/>
              <w:jc w:val="right"/>
              <w:rPr>
                <w:rFonts w:hint="default" w:ascii="Times New Roman" w:hAnsi="Times New Roman" w:eastAsia="宋体" w:cs="Times New Roman"/>
                <w:i w:val="0"/>
                <w:iCs w:val="0"/>
                <w:color w:val="000000"/>
                <w:sz w:val="20"/>
                <w:szCs w:val="20"/>
                <w:u w:val="none"/>
              </w:rPr>
            </w:pPr>
          </w:p>
        </w:tc>
        <w:tc>
          <w:tcPr>
            <w:tcW w:w="1680"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7834D920">
            <w:pPr>
              <w:snapToGrid w:val="0"/>
              <w:jc w:val="right"/>
              <w:rPr>
                <w:rFonts w:hint="default" w:ascii="Times New Roman" w:hAnsi="Times New Roman" w:eastAsia="宋体" w:cs="Times New Roman"/>
                <w:i w:val="0"/>
                <w:iCs w:val="0"/>
                <w:color w:val="000000"/>
                <w:sz w:val="20"/>
                <w:szCs w:val="20"/>
                <w:u w:val="none"/>
              </w:rPr>
            </w:pPr>
          </w:p>
        </w:tc>
        <w:tc>
          <w:tcPr>
            <w:tcW w:w="165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2E8D4E19">
            <w:pPr>
              <w:snapToGrid w:val="0"/>
              <w:jc w:val="right"/>
              <w:rPr>
                <w:rFonts w:hint="default" w:ascii="Times New Roman" w:hAnsi="Times New Roman" w:eastAsia="宋体" w:cs="Times New Roman"/>
                <w:i w:val="0"/>
                <w:iCs w:val="0"/>
                <w:color w:val="000000"/>
                <w:sz w:val="20"/>
                <w:szCs w:val="20"/>
                <w:u w:val="none"/>
              </w:rPr>
            </w:pPr>
          </w:p>
        </w:tc>
        <w:tc>
          <w:tcPr>
            <w:tcW w:w="1572"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223FC291">
            <w:pPr>
              <w:snapToGrid w:val="0"/>
              <w:jc w:val="right"/>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190000.00</w:t>
            </w:r>
          </w:p>
        </w:tc>
        <w:tc>
          <w:tcPr>
            <w:tcW w:w="1524"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61F80CAB">
            <w:pPr>
              <w:snapToGrid w:val="0"/>
              <w:jc w:val="right"/>
              <w:rPr>
                <w:rFonts w:hint="default" w:ascii="Times New Roman" w:hAnsi="Times New Roman" w:eastAsia="宋体" w:cs="Times New Roman"/>
                <w:i w:val="0"/>
                <w:iCs w:val="0"/>
                <w:color w:val="000000"/>
                <w:sz w:val="20"/>
                <w:szCs w:val="20"/>
                <w:u w:val="none"/>
              </w:rPr>
            </w:pPr>
          </w:p>
        </w:tc>
        <w:tc>
          <w:tcPr>
            <w:tcW w:w="1587" w:type="dxa"/>
            <w:tcBorders>
              <w:top w:val="single" w:color="000000" w:sz="4" w:space="0"/>
              <w:left w:val="single" w:color="000000" w:sz="4" w:space="0"/>
              <w:bottom w:val="single" w:color="auto" w:sz="4" w:space="0"/>
              <w:right w:val="single" w:color="auto" w:sz="4" w:space="0"/>
            </w:tcBorders>
            <w:shd w:val="clear" w:color="auto" w:fill="auto"/>
            <w:noWrap/>
            <w:vAlign w:val="center"/>
          </w:tcPr>
          <w:p w14:paraId="600D7276">
            <w:pPr>
              <w:snapToGrid w:val="0"/>
              <w:jc w:val="right"/>
              <w:rPr>
                <w:rFonts w:hint="default" w:ascii="Times New Roman" w:hAnsi="Times New Roman" w:eastAsia="宋体" w:cs="Times New Roman"/>
                <w:i w:val="0"/>
                <w:iCs w:val="0"/>
                <w:color w:val="000000"/>
                <w:sz w:val="20"/>
                <w:szCs w:val="20"/>
                <w:u w:val="none"/>
              </w:rPr>
            </w:pPr>
          </w:p>
        </w:tc>
      </w:tr>
      <w:tr w14:paraId="2FA5F0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blHeader/>
          <w:jc w:val="center"/>
        </w:trPr>
        <w:tc>
          <w:tcPr>
            <w:tcW w:w="1023" w:type="dxa"/>
            <w:tcBorders>
              <w:top w:val="single" w:color="000000" w:sz="4" w:space="0"/>
              <w:left w:val="single" w:color="auto" w:sz="4" w:space="0"/>
              <w:bottom w:val="single" w:color="auto" w:sz="4" w:space="0"/>
              <w:right w:val="single" w:color="000000" w:sz="4" w:space="0"/>
            </w:tcBorders>
            <w:shd w:val="clear" w:color="auto" w:fill="FFFFFF"/>
            <w:noWrap/>
            <w:vAlign w:val="center"/>
          </w:tcPr>
          <w:p w14:paraId="77B25895">
            <w:pPr>
              <w:keepNext w:val="0"/>
              <w:keepLines w:val="0"/>
              <w:widowControl/>
              <w:suppressLineNumbers w:val="0"/>
              <w:snapToGrid w:val="0"/>
              <w:jc w:val="left"/>
              <w:textAlignment w:val="center"/>
              <w:rPr>
                <w:rFonts w:hint="default" w:ascii="宋体" w:hAnsi="宋体" w:eastAsia="宋体" w:cs="宋体"/>
                <w:i w:val="0"/>
                <w:iCs w:val="0"/>
                <w:color w:val="000000"/>
                <w:sz w:val="20"/>
                <w:szCs w:val="20"/>
                <w:u w:val="none"/>
                <w:lang w:val="en-US" w:eastAsia="zh-CN"/>
              </w:rPr>
            </w:pPr>
            <w:r>
              <w:rPr>
                <w:rFonts w:hint="default" w:ascii="宋体" w:hAnsi="宋体" w:eastAsia="宋体" w:cs="宋体"/>
                <w:i w:val="0"/>
                <w:iCs w:val="0"/>
                <w:color w:val="000000"/>
                <w:sz w:val="20"/>
                <w:szCs w:val="20"/>
                <w:u w:val="none"/>
                <w:lang w:val="en-US" w:eastAsia="zh-CN"/>
              </w:rPr>
              <w:t>20805</w:t>
            </w:r>
          </w:p>
        </w:tc>
        <w:tc>
          <w:tcPr>
            <w:tcW w:w="2184" w:type="dxa"/>
            <w:tcBorders>
              <w:top w:val="single" w:color="000000" w:sz="4" w:space="0"/>
              <w:left w:val="single" w:color="000000" w:sz="4" w:space="0"/>
              <w:bottom w:val="single" w:color="auto" w:sz="4" w:space="0"/>
              <w:right w:val="single" w:color="000000" w:sz="4" w:space="0"/>
            </w:tcBorders>
            <w:shd w:val="clear" w:color="auto" w:fill="auto"/>
            <w:vAlign w:val="center"/>
          </w:tcPr>
          <w:p w14:paraId="1FBC3426">
            <w:pPr>
              <w:keepNext w:val="0"/>
              <w:keepLines w:val="0"/>
              <w:widowControl/>
              <w:suppressLineNumbers w:val="0"/>
              <w:snapToGrid w:val="0"/>
              <w:jc w:val="left"/>
              <w:textAlignment w:val="center"/>
              <w:rPr>
                <w:rFonts w:hint="default" w:ascii="宋体" w:hAnsi="宋体" w:eastAsia="宋体" w:cs="宋体"/>
                <w:i w:val="0"/>
                <w:iCs w:val="0"/>
                <w:color w:val="000000"/>
                <w:spacing w:val="0"/>
                <w:w w:val="100"/>
                <w:sz w:val="20"/>
                <w:szCs w:val="20"/>
                <w:u w:val="none"/>
                <w:lang w:val="en-US" w:eastAsia="zh-CN"/>
              </w:rPr>
            </w:pPr>
            <w:r>
              <w:rPr>
                <w:rFonts w:hint="default" w:ascii="宋体" w:hAnsi="宋体" w:eastAsia="宋体" w:cs="宋体"/>
                <w:i w:val="0"/>
                <w:iCs w:val="0"/>
                <w:color w:val="000000"/>
                <w:spacing w:val="0"/>
                <w:w w:val="100"/>
                <w:sz w:val="20"/>
                <w:szCs w:val="20"/>
                <w:u w:val="none"/>
                <w:lang w:val="en-US" w:eastAsia="zh-CN"/>
              </w:rPr>
              <w:t>行政事业单位养老支出</w:t>
            </w:r>
          </w:p>
        </w:tc>
        <w:tc>
          <w:tcPr>
            <w:tcW w:w="1824"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6E531A1D">
            <w:pPr>
              <w:snapToGrid w:val="0"/>
              <w:jc w:val="right"/>
              <w:rPr>
                <w:rFonts w:hint="default" w:ascii="Times New Roman" w:hAnsi="Times New Roman" w:eastAsia="宋体" w:cs="Times New Roman"/>
                <w:i w:val="0"/>
                <w:iCs w:val="0"/>
                <w:color w:val="000000"/>
                <w:sz w:val="20"/>
                <w:szCs w:val="20"/>
                <w:u w:val="none"/>
                <w:lang w:val="en-US" w:eastAsia="zh-CN"/>
              </w:rPr>
            </w:pPr>
            <w:r>
              <w:rPr>
                <w:rFonts w:hint="default" w:ascii="Times New Roman" w:hAnsi="Times New Roman" w:eastAsia="宋体" w:cs="Times New Roman"/>
                <w:i w:val="0"/>
                <w:iCs w:val="0"/>
                <w:color w:val="000000"/>
                <w:sz w:val="20"/>
                <w:szCs w:val="20"/>
                <w:u w:val="none"/>
                <w:lang w:val="en-US" w:eastAsia="zh-CN"/>
              </w:rPr>
              <w:t>2483002.88</w:t>
            </w:r>
          </w:p>
        </w:tc>
        <w:tc>
          <w:tcPr>
            <w:tcW w:w="1737"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66B7AA09">
            <w:pPr>
              <w:snapToGrid w:val="0"/>
              <w:jc w:val="right"/>
              <w:rPr>
                <w:rFonts w:hint="default" w:ascii="Times New Roman" w:hAnsi="Times New Roman" w:eastAsia="宋体" w:cs="Times New Roman"/>
                <w:i w:val="0"/>
                <w:iCs w:val="0"/>
                <w:color w:val="000000"/>
                <w:sz w:val="20"/>
                <w:szCs w:val="20"/>
                <w:u w:val="none"/>
                <w:lang w:val="en-US" w:eastAsia="zh-CN"/>
              </w:rPr>
            </w:pPr>
            <w:r>
              <w:rPr>
                <w:rFonts w:hint="default" w:ascii="Times New Roman" w:hAnsi="Times New Roman" w:eastAsia="宋体" w:cs="Times New Roman"/>
                <w:i w:val="0"/>
                <w:iCs w:val="0"/>
                <w:color w:val="000000"/>
                <w:sz w:val="20"/>
                <w:szCs w:val="20"/>
                <w:u w:val="none"/>
                <w:lang w:val="en-US" w:eastAsia="zh-CN"/>
              </w:rPr>
              <w:t>2293002.88</w:t>
            </w:r>
          </w:p>
        </w:tc>
        <w:tc>
          <w:tcPr>
            <w:tcW w:w="1503"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31DC6B46">
            <w:pPr>
              <w:snapToGrid w:val="0"/>
              <w:jc w:val="right"/>
              <w:rPr>
                <w:rFonts w:hint="default" w:ascii="Times New Roman" w:hAnsi="Times New Roman" w:eastAsia="宋体" w:cs="Times New Roman"/>
                <w:i w:val="0"/>
                <w:iCs w:val="0"/>
                <w:color w:val="000000"/>
                <w:sz w:val="20"/>
                <w:szCs w:val="20"/>
                <w:u w:val="none"/>
              </w:rPr>
            </w:pPr>
          </w:p>
        </w:tc>
        <w:tc>
          <w:tcPr>
            <w:tcW w:w="1680"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43FF5386">
            <w:pPr>
              <w:snapToGrid w:val="0"/>
              <w:jc w:val="right"/>
              <w:rPr>
                <w:rFonts w:hint="default" w:ascii="Times New Roman" w:hAnsi="Times New Roman" w:eastAsia="宋体" w:cs="Times New Roman"/>
                <w:i w:val="0"/>
                <w:iCs w:val="0"/>
                <w:color w:val="000000"/>
                <w:sz w:val="20"/>
                <w:szCs w:val="20"/>
                <w:u w:val="none"/>
              </w:rPr>
            </w:pPr>
          </w:p>
        </w:tc>
        <w:tc>
          <w:tcPr>
            <w:tcW w:w="165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6703C666">
            <w:pPr>
              <w:snapToGrid w:val="0"/>
              <w:jc w:val="right"/>
              <w:rPr>
                <w:rFonts w:hint="default" w:ascii="Times New Roman" w:hAnsi="Times New Roman" w:eastAsia="宋体" w:cs="Times New Roman"/>
                <w:i w:val="0"/>
                <w:iCs w:val="0"/>
                <w:color w:val="000000"/>
                <w:sz w:val="20"/>
                <w:szCs w:val="20"/>
                <w:u w:val="none"/>
              </w:rPr>
            </w:pPr>
          </w:p>
        </w:tc>
        <w:tc>
          <w:tcPr>
            <w:tcW w:w="1572"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7529B194">
            <w:pPr>
              <w:snapToGrid w:val="0"/>
              <w:jc w:val="right"/>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190000.00</w:t>
            </w:r>
          </w:p>
        </w:tc>
        <w:tc>
          <w:tcPr>
            <w:tcW w:w="1524"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7B764226">
            <w:pPr>
              <w:snapToGrid w:val="0"/>
              <w:jc w:val="right"/>
              <w:rPr>
                <w:rFonts w:hint="default" w:ascii="Times New Roman" w:hAnsi="Times New Roman" w:eastAsia="宋体" w:cs="Times New Roman"/>
                <w:i w:val="0"/>
                <w:iCs w:val="0"/>
                <w:color w:val="000000"/>
                <w:sz w:val="20"/>
                <w:szCs w:val="20"/>
                <w:u w:val="none"/>
              </w:rPr>
            </w:pPr>
          </w:p>
        </w:tc>
        <w:tc>
          <w:tcPr>
            <w:tcW w:w="1587" w:type="dxa"/>
            <w:tcBorders>
              <w:top w:val="single" w:color="000000" w:sz="4" w:space="0"/>
              <w:left w:val="single" w:color="000000" w:sz="4" w:space="0"/>
              <w:bottom w:val="single" w:color="auto" w:sz="4" w:space="0"/>
              <w:right w:val="single" w:color="auto" w:sz="4" w:space="0"/>
            </w:tcBorders>
            <w:shd w:val="clear" w:color="auto" w:fill="auto"/>
            <w:noWrap/>
            <w:vAlign w:val="center"/>
          </w:tcPr>
          <w:p w14:paraId="760F959D">
            <w:pPr>
              <w:snapToGrid w:val="0"/>
              <w:jc w:val="right"/>
              <w:rPr>
                <w:rFonts w:hint="default" w:ascii="Times New Roman" w:hAnsi="Times New Roman" w:eastAsia="宋体" w:cs="Times New Roman"/>
                <w:i w:val="0"/>
                <w:iCs w:val="0"/>
                <w:color w:val="000000"/>
                <w:sz w:val="20"/>
                <w:szCs w:val="20"/>
                <w:u w:val="none"/>
              </w:rPr>
            </w:pPr>
          </w:p>
        </w:tc>
      </w:tr>
      <w:tr w14:paraId="53780C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blHeader/>
          <w:jc w:val="center"/>
        </w:trPr>
        <w:tc>
          <w:tcPr>
            <w:tcW w:w="1023" w:type="dxa"/>
            <w:tcBorders>
              <w:top w:val="single" w:color="000000" w:sz="4" w:space="0"/>
              <w:left w:val="single" w:color="auto" w:sz="4" w:space="0"/>
              <w:bottom w:val="single" w:color="auto" w:sz="4" w:space="0"/>
              <w:right w:val="single" w:color="000000" w:sz="4" w:space="0"/>
            </w:tcBorders>
            <w:shd w:val="clear" w:color="auto" w:fill="FFFFFF"/>
            <w:noWrap/>
            <w:vAlign w:val="center"/>
          </w:tcPr>
          <w:p w14:paraId="08D0BF29">
            <w:pPr>
              <w:keepNext w:val="0"/>
              <w:keepLines w:val="0"/>
              <w:widowControl/>
              <w:suppressLineNumbers w:val="0"/>
              <w:snapToGrid w:val="0"/>
              <w:jc w:val="left"/>
              <w:textAlignment w:val="center"/>
              <w:rPr>
                <w:rFonts w:hint="default" w:ascii="宋体" w:hAnsi="宋体" w:eastAsia="宋体" w:cs="宋体"/>
                <w:i w:val="0"/>
                <w:iCs w:val="0"/>
                <w:color w:val="000000"/>
                <w:sz w:val="20"/>
                <w:szCs w:val="20"/>
                <w:u w:val="none"/>
                <w:lang w:val="en-US" w:eastAsia="zh-CN"/>
              </w:rPr>
            </w:pPr>
            <w:r>
              <w:rPr>
                <w:rFonts w:hint="default" w:ascii="宋体" w:hAnsi="宋体" w:eastAsia="宋体" w:cs="宋体"/>
                <w:i w:val="0"/>
                <w:iCs w:val="0"/>
                <w:color w:val="000000"/>
                <w:sz w:val="20"/>
                <w:szCs w:val="20"/>
                <w:u w:val="none"/>
                <w:lang w:val="en-US" w:eastAsia="zh-CN"/>
              </w:rPr>
              <w:t>2080505</w:t>
            </w:r>
          </w:p>
        </w:tc>
        <w:tc>
          <w:tcPr>
            <w:tcW w:w="2184" w:type="dxa"/>
            <w:tcBorders>
              <w:top w:val="single" w:color="000000" w:sz="4" w:space="0"/>
              <w:left w:val="single" w:color="000000" w:sz="4" w:space="0"/>
              <w:bottom w:val="single" w:color="auto" w:sz="4" w:space="0"/>
              <w:right w:val="single" w:color="000000" w:sz="4" w:space="0"/>
            </w:tcBorders>
            <w:shd w:val="clear" w:color="auto" w:fill="auto"/>
            <w:vAlign w:val="center"/>
          </w:tcPr>
          <w:p w14:paraId="17452295">
            <w:pPr>
              <w:keepNext w:val="0"/>
              <w:keepLines w:val="0"/>
              <w:widowControl/>
              <w:suppressLineNumbers w:val="0"/>
              <w:snapToGrid w:val="0"/>
              <w:jc w:val="left"/>
              <w:textAlignment w:val="center"/>
              <w:rPr>
                <w:rFonts w:hint="default" w:ascii="宋体" w:hAnsi="宋体" w:eastAsia="宋体" w:cs="宋体"/>
                <w:i w:val="0"/>
                <w:iCs w:val="0"/>
                <w:color w:val="000000"/>
                <w:spacing w:val="0"/>
                <w:w w:val="100"/>
                <w:sz w:val="20"/>
                <w:szCs w:val="20"/>
                <w:u w:val="none"/>
                <w:lang w:val="en-US" w:eastAsia="zh-CN"/>
              </w:rPr>
            </w:pPr>
            <w:r>
              <w:rPr>
                <w:rFonts w:hint="default" w:ascii="宋体" w:hAnsi="宋体" w:eastAsia="宋体" w:cs="宋体"/>
                <w:i w:val="0"/>
                <w:iCs w:val="0"/>
                <w:color w:val="000000"/>
                <w:spacing w:val="0"/>
                <w:w w:val="100"/>
                <w:sz w:val="20"/>
                <w:szCs w:val="20"/>
                <w:u w:val="none"/>
                <w:lang w:val="en-US" w:eastAsia="zh-CN"/>
              </w:rPr>
              <w:t>机关事业单位基本养老保险缴费支出</w:t>
            </w:r>
          </w:p>
        </w:tc>
        <w:tc>
          <w:tcPr>
            <w:tcW w:w="1824"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7574CF95">
            <w:pPr>
              <w:snapToGrid w:val="0"/>
              <w:jc w:val="right"/>
              <w:rPr>
                <w:rFonts w:hint="default" w:ascii="Times New Roman" w:hAnsi="Times New Roman" w:eastAsia="宋体" w:cs="Times New Roman"/>
                <w:i w:val="0"/>
                <w:iCs w:val="0"/>
                <w:color w:val="000000"/>
                <w:sz w:val="20"/>
                <w:szCs w:val="20"/>
                <w:u w:val="none"/>
                <w:lang w:val="en-US" w:eastAsia="zh-CN"/>
              </w:rPr>
            </w:pPr>
            <w:r>
              <w:rPr>
                <w:rFonts w:hint="default" w:ascii="Times New Roman" w:hAnsi="Times New Roman" w:eastAsia="宋体" w:cs="Times New Roman"/>
                <w:i w:val="0"/>
                <w:iCs w:val="0"/>
                <w:color w:val="000000"/>
                <w:sz w:val="20"/>
                <w:szCs w:val="20"/>
                <w:u w:val="none"/>
                <w:lang w:val="en-US" w:eastAsia="zh-CN"/>
              </w:rPr>
              <w:t>1641783.04</w:t>
            </w:r>
          </w:p>
        </w:tc>
        <w:tc>
          <w:tcPr>
            <w:tcW w:w="1737"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72C38632">
            <w:pPr>
              <w:snapToGrid w:val="0"/>
              <w:jc w:val="right"/>
              <w:rPr>
                <w:rFonts w:hint="default" w:ascii="Times New Roman" w:hAnsi="Times New Roman" w:eastAsia="宋体" w:cs="Times New Roman"/>
                <w:i w:val="0"/>
                <w:iCs w:val="0"/>
                <w:color w:val="000000"/>
                <w:sz w:val="20"/>
                <w:szCs w:val="20"/>
                <w:u w:val="none"/>
                <w:lang w:val="en-US" w:eastAsia="zh-CN"/>
              </w:rPr>
            </w:pPr>
            <w:r>
              <w:rPr>
                <w:rFonts w:hint="default" w:ascii="Times New Roman" w:hAnsi="Times New Roman" w:eastAsia="宋体" w:cs="Times New Roman"/>
                <w:i w:val="0"/>
                <w:iCs w:val="0"/>
                <w:color w:val="000000"/>
                <w:sz w:val="20"/>
                <w:szCs w:val="20"/>
                <w:u w:val="none"/>
                <w:lang w:val="en-US" w:eastAsia="zh-CN"/>
              </w:rPr>
              <w:t>1529001.92</w:t>
            </w:r>
          </w:p>
        </w:tc>
        <w:tc>
          <w:tcPr>
            <w:tcW w:w="1503"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210EDB42">
            <w:pPr>
              <w:snapToGrid w:val="0"/>
              <w:jc w:val="right"/>
              <w:rPr>
                <w:rFonts w:hint="default" w:ascii="Times New Roman" w:hAnsi="Times New Roman" w:eastAsia="宋体" w:cs="Times New Roman"/>
                <w:i w:val="0"/>
                <w:iCs w:val="0"/>
                <w:color w:val="000000"/>
                <w:sz w:val="20"/>
                <w:szCs w:val="20"/>
                <w:u w:val="none"/>
              </w:rPr>
            </w:pPr>
          </w:p>
        </w:tc>
        <w:tc>
          <w:tcPr>
            <w:tcW w:w="1680"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25DF70DD">
            <w:pPr>
              <w:snapToGrid w:val="0"/>
              <w:jc w:val="right"/>
              <w:rPr>
                <w:rFonts w:hint="default" w:ascii="Times New Roman" w:hAnsi="Times New Roman" w:eastAsia="宋体" w:cs="Times New Roman"/>
                <w:i w:val="0"/>
                <w:iCs w:val="0"/>
                <w:color w:val="000000"/>
                <w:sz w:val="20"/>
                <w:szCs w:val="20"/>
                <w:u w:val="none"/>
              </w:rPr>
            </w:pPr>
          </w:p>
        </w:tc>
        <w:tc>
          <w:tcPr>
            <w:tcW w:w="165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6E3632D8">
            <w:pPr>
              <w:snapToGrid w:val="0"/>
              <w:jc w:val="right"/>
              <w:rPr>
                <w:rFonts w:hint="default" w:ascii="Times New Roman" w:hAnsi="Times New Roman" w:eastAsia="宋体" w:cs="Times New Roman"/>
                <w:i w:val="0"/>
                <w:iCs w:val="0"/>
                <w:color w:val="000000"/>
                <w:sz w:val="20"/>
                <w:szCs w:val="20"/>
                <w:u w:val="none"/>
              </w:rPr>
            </w:pPr>
          </w:p>
        </w:tc>
        <w:tc>
          <w:tcPr>
            <w:tcW w:w="1572"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003EB1C7">
            <w:pPr>
              <w:snapToGrid w:val="0"/>
              <w:jc w:val="right"/>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112781.12</w:t>
            </w:r>
          </w:p>
        </w:tc>
        <w:tc>
          <w:tcPr>
            <w:tcW w:w="1524"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6A8E788C">
            <w:pPr>
              <w:snapToGrid w:val="0"/>
              <w:jc w:val="right"/>
              <w:rPr>
                <w:rFonts w:hint="default" w:ascii="Times New Roman" w:hAnsi="Times New Roman" w:eastAsia="宋体" w:cs="Times New Roman"/>
                <w:i w:val="0"/>
                <w:iCs w:val="0"/>
                <w:color w:val="000000"/>
                <w:sz w:val="20"/>
                <w:szCs w:val="20"/>
                <w:u w:val="none"/>
              </w:rPr>
            </w:pPr>
          </w:p>
        </w:tc>
        <w:tc>
          <w:tcPr>
            <w:tcW w:w="1587" w:type="dxa"/>
            <w:tcBorders>
              <w:top w:val="single" w:color="000000" w:sz="4" w:space="0"/>
              <w:left w:val="single" w:color="000000" w:sz="4" w:space="0"/>
              <w:bottom w:val="single" w:color="auto" w:sz="4" w:space="0"/>
              <w:right w:val="single" w:color="auto" w:sz="4" w:space="0"/>
            </w:tcBorders>
            <w:shd w:val="clear" w:color="auto" w:fill="auto"/>
            <w:noWrap/>
            <w:vAlign w:val="center"/>
          </w:tcPr>
          <w:p w14:paraId="7189065E">
            <w:pPr>
              <w:snapToGrid w:val="0"/>
              <w:jc w:val="right"/>
              <w:rPr>
                <w:rFonts w:hint="default" w:ascii="Times New Roman" w:hAnsi="Times New Roman" w:eastAsia="宋体" w:cs="Times New Roman"/>
                <w:i w:val="0"/>
                <w:iCs w:val="0"/>
                <w:color w:val="000000"/>
                <w:sz w:val="20"/>
                <w:szCs w:val="20"/>
                <w:u w:val="none"/>
              </w:rPr>
            </w:pPr>
          </w:p>
        </w:tc>
      </w:tr>
      <w:tr w14:paraId="14D4A6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blHeader/>
          <w:jc w:val="center"/>
        </w:trPr>
        <w:tc>
          <w:tcPr>
            <w:tcW w:w="1023" w:type="dxa"/>
            <w:tcBorders>
              <w:top w:val="single" w:color="000000" w:sz="4" w:space="0"/>
              <w:left w:val="single" w:color="auto" w:sz="4" w:space="0"/>
              <w:bottom w:val="single" w:color="auto" w:sz="4" w:space="0"/>
              <w:right w:val="single" w:color="000000" w:sz="4" w:space="0"/>
            </w:tcBorders>
            <w:shd w:val="clear" w:color="auto" w:fill="FFFFFF"/>
            <w:noWrap/>
            <w:vAlign w:val="center"/>
          </w:tcPr>
          <w:p w14:paraId="7B1E6549">
            <w:pPr>
              <w:keepNext w:val="0"/>
              <w:keepLines w:val="0"/>
              <w:widowControl/>
              <w:suppressLineNumbers w:val="0"/>
              <w:snapToGrid w:val="0"/>
              <w:jc w:val="left"/>
              <w:textAlignment w:val="center"/>
              <w:rPr>
                <w:rFonts w:hint="default" w:ascii="宋体" w:hAnsi="宋体" w:eastAsia="宋体" w:cs="宋体"/>
                <w:i w:val="0"/>
                <w:iCs w:val="0"/>
                <w:color w:val="000000"/>
                <w:sz w:val="20"/>
                <w:szCs w:val="20"/>
                <w:u w:val="none"/>
                <w:lang w:val="en-US" w:eastAsia="zh-CN"/>
              </w:rPr>
            </w:pPr>
            <w:r>
              <w:rPr>
                <w:rFonts w:hint="default" w:ascii="宋体" w:hAnsi="宋体" w:eastAsia="宋体" w:cs="宋体"/>
                <w:i w:val="0"/>
                <w:iCs w:val="0"/>
                <w:color w:val="000000"/>
                <w:sz w:val="20"/>
                <w:szCs w:val="20"/>
                <w:u w:val="none"/>
                <w:lang w:val="en-US" w:eastAsia="zh-CN"/>
              </w:rPr>
              <w:t>2080506</w:t>
            </w:r>
          </w:p>
        </w:tc>
        <w:tc>
          <w:tcPr>
            <w:tcW w:w="2184" w:type="dxa"/>
            <w:tcBorders>
              <w:top w:val="single" w:color="000000" w:sz="4" w:space="0"/>
              <w:left w:val="single" w:color="000000" w:sz="4" w:space="0"/>
              <w:bottom w:val="single" w:color="auto" w:sz="4" w:space="0"/>
              <w:right w:val="single" w:color="000000" w:sz="4" w:space="0"/>
            </w:tcBorders>
            <w:shd w:val="clear" w:color="auto" w:fill="auto"/>
            <w:vAlign w:val="center"/>
          </w:tcPr>
          <w:p w14:paraId="3FC6442F">
            <w:pPr>
              <w:keepNext w:val="0"/>
              <w:keepLines w:val="0"/>
              <w:widowControl/>
              <w:suppressLineNumbers w:val="0"/>
              <w:snapToGrid w:val="0"/>
              <w:jc w:val="left"/>
              <w:textAlignment w:val="center"/>
              <w:rPr>
                <w:rFonts w:hint="default" w:ascii="宋体" w:hAnsi="宋体" w:eastAsia="宋体" w:cs="宋体"/>
                <w:i w:val="0"/>
                <w:iCs w:val="0"/>
                <w:color w:val="000000"/>
                <w:spacing w:val="0"/>
                <w:w w:val="100"/>
                <w:sz w:val="20"/>
                <w:szCs w:val="20"/>
                <w:u w:val="none"/>
                <w:lang w:val="en-US" w:eastAsia="zh-CN"/>
              </w:rPr>
            </w:pPr>
            <w:r>
              <w:rPr>
                <w:rFonts w:hint="default" w:ascii="宋体" w:hAnsi="宋体" w:eastAsia="宋体" w:cs="宋体"/>
                <w:i w:val="0"/>
                <w:iCs w:val="0"/>
                <w:color w:val="000000"/>
                <w:spacing w:val="0"/>
                <w:w w:val="100"/>
                <w:sz w:val="20"/>
                <w:szCs w:val="20"/>
                <w:u w:val="none"/>
                <w:lang w:val="en-US" w:eastAsia="zh-CN"/>
              </w:rPr>
              <w:t>机关事业单位职业年金缴费支出</w:t>
            </w:r>
          </w:p>
        </w:tc>
        <w:tc>
          <w:tcPr>
            <w:tcW w:w="1824"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19FE875A">
            <w:pPr>
              <w:snapToGrid w:val="0"/>
              <w:jc w:val="right"/>
              <w:rPr>
                <w:rFonts w:hint="default" w:ascii="Times New Roman" w:hAnsi="Times New Roman" w:eastAsia="宋体" w:cs="Times New Roman"/>
                <w:i w:val="0"/>
                <w:iCs w:val="0"/>
                <w:color w:val="000000"/>
                <w:sz w:val="20"/>
                <w:szCs w:val="20"/>
                <w:u w:val="none"/>
                <w:lang w:val="en-US" w:eastAsia="zh-CN"/>
              </w:rPr>
            </w:pPr>
            <w:r>
              <w:rPr>
                <w:rFonts w:hint="default" w:ascii="Times New Roman" w:hAnsi="Times New Roman" w:eastAsia="宋体" w:cs="Times New Roman"/>
                <w:i w:val="0"/>
                <w:iCs w:val="0"/>
                <w:color w:val="000000"/>
                <w:sz w:val="20"/>
                <w:szCs w:val="20"/>
                <w:u w:val="none"/>
                <w:lang w:val="en-US" w:eastAsia="zh-CN"/>
              </w:rPr>
              <w:t>841219.84</w:t>
            </w:r>
          </w:p>
        </w:tc>
        <w:tc>
          <w:tcPr>
            <w:tcW w:w="1737"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6ECA82C2">
            <w:pPr>
              <w:snapToGrid w:val="0"/>
              <w:jc w:val="right"/>
              <w:rPr>
                <w:rFonts w:hint="default" w:ascii="Times New Roman" w:hAnsi="Times New Roman" w:eastAsia="宋体" w:cs="Times New Roman"/>
                <w:i w:val="0"/>
                <w:iCs w:val="0"/>
                <w:color w:val="000000"/>
                <w:sz w:val="20"/>
                <w:szCs w:val="20"/>
                <w:u w:val="none"/>
                <w:lang w:val="en-US" w:eastAsia="zh-CN"/>
              </w:rPr>
            </w:pPr>
            <w:r>
              <w:rPr>
                <w:rFonts w:hint="default" w:ascii="Times New Roman" w:hAnsi="Times New Roman" w:eastAsia="宋体" w:cs="Times New Roman"/>
                <w:i w:val="0"/>
                <w:iCs w:val="0"/>
                <w:color w:val="000000"/>
                <w:sz w:val="20"/>
                <w:szCs w:val="20"/>
                <w:u w:val="none"/>
                <w:lang w:val="en-US" w:eastAsia="zh-CN"/>
              </w:rPr>
              <w:t>764000.96</w:t>
            </w:r>
          </w:p>
        </w:tc>
        <w:tc>
          <w:tcPr>
            <w:tcW w:w="1503"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0EF255FA">
            <w:pPr>
              <w:snapToGrid w:val="0"/>
              <w:jc w:val="right"/>
              <w:rPr>
                <w:rFonts w:hint="default" w:ascii="Times New Roman" w:hAnsi="Times New Roman" w:eastAsia="宋体" w:cs="Times New Roman"/>
                <w:i w:val="0"/>
                <w:iCs w:val="0"/>
                <w:color w:val="000000"/>
                <w:sz w:val="20"/>
                <w:szCs w:val="20"/>
                <w:u w:val="none"/>
              </w:rPr>
            </w:pPr>
          </w:p>
        </w:tc>
        <w:tc>
          <w:tcPr>
            <w:tcW w:w="1680"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63709639">
            <w:pPr>
              <w:snapToGrid w:val="0"/>
              <w:jc w:val="right"/>
              <w:rPr>
                <w:rFonts w:hint="default" w:ascii="Times New Roman" w:hAnsi="Times New Roman" w:eastAsia="宋体" w:cs="Times New Roman"/>
                <w:i w:val="0"/>
                <w:iCs w:val="0"/>
                <w:color w:val="000000"/>
                <w:sz w:val="20"/>
                <w:szCs w:val="20"/>
                <w:u w:val="none"/>
              </w:rPr>
            </w:pPr>
          </w:p>
        </w:tc>
        <w:tc>
          <w:tcPr>
            <w:tcW w:w="165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308669D7">
            <w:pPr>
              <w:snapToGrid w:val="0"/>
              <w:jc w:val="right"/>
              <w:rPr>
                <w:rFonts w:hint="default" w:ascii="Times New Roman" w:hAnsi="Times New Roman" w:eastAsia="宋体" w:cs="Times New Roman"/>
                <w:i w:val="0"/>
                <w:iCs w:val="0"/>
                <w:color w:val="000000"/>
                <w:sz w:val="20"/>
                <w:szCs w:val="20"/>
                <w:u w:val="none"/>
              </w:rPr>
            </w:pPr>
          </w:p>
        </w:tc>
        <w:tc>
          <w:tcPr>
            <w:tcW w:w="1572"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6B79649E">
            <w:pPr>
              <w:snapToGrid w:val="0"/>
              <w:jc w:val="right"/>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77218.88</w:t>
            </w:r>
          </w:p>
        </w:tc>
        <w:tc>
          <w:tcPr>
            <w:tcW w:w="1524"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1E3D4044">
            <w:pPr>
              <w:snapToGrid w:val="0"/>
              <w:jc w:val="right"/>
              <w:rPr>
                <w:rFonts w:hint="default" w:ascii="Times New Roman" w:hAnsi="Times New Roman" w:eastAsia="宋体" w:cs="Times New Roman"/>
                <w:i w:val="0"/>
                <w:iCs w:val="0"/>
                <w:color w:val="000000"/>
                <w:sz w:val="20"/>
                <w:szCs w:val="20"/>
                <w:u w:val="none"/>
              </w:rPr>
            </w:pPr>
          </w:p>
        </w:tc>
        <w:tc>
          <w:tcPr>
            <w:tcW w:w="1587" w:type="dxa"/>
            <w:tcBorders>
              <w:top w:val="single" w:color="000000" w:sz="4" w:space="0"/>
              <w:left w:val="single" w:color="000000" w:sz="4" w:space="0"/>
              <w:bottom w:val="single" w:color="auto" w:sz="4" w:space="0"/>
              <w:right w:val="single" w:color="auto" w:sz="4" w:space="0"/>
            </w:tcBorders>
            <w:shd w:val="clear" w:color="auto" w:fill="auto"/>
            <w:noWrap/>
            <w:vAlign w:val="center"/>
          </w:tcPr>
          <w:p w14:paraId="50A63C81">
            <w:pPr>
              <w:snapToGrid w:val="0"/>
              <w:jc w:val="right"/>
              <w:rPr>
                <w:rFonts w:hint="default" w:ascii="Times New Roman" w:hAnsi="Times New Roman" w:eastAsia="宋体" w:cs="Times New Roman"/>
                <w:i w:val="0"/>
                <w:iCs w:val="0"/>
                <w:color w:val="000000"/>
                <w:sz w:val="20"/>
                <w:szCs w:val="20"/>
                <w:u w:val="none"/>
              </w:rPr>
            </w:pPr>
          </w:p>
        </w:tc>
      </w:tr>
      <w:tr w14:paraId="181693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blHeader/>
          <w:jc w:val="center"/>
        </w:trPr>
        <w:tc>
          <w:tcPr>
            <w:tcW w:w="1023" w:type="dxa"/>
            <w:tcBorders>
              <w:top w:val="single" w:color="000000" w:sz="4" w:space="0"/>
              <w:left w:val="single" w:color="auto" w:sz="4" w:space="0"/>
              <w:bottom w:val="single" w:color="auto" w:sz="4" w:space="0"/>
              <w:right w:val="single" w:color="000000" w:sz="4" w:space="0"/>
            </w:tcBorders>
            <w:shd w:val="clear" w:color="auto" w:fill="FFFFFF"/>
            <w:noWrap/>
            <w:vAlign w:val="center"/>
          </w:tcPr>
          <w:p w14:paraId="362DBFB3">
            <w:pPr>
              <w:keepNext w:val="0"/>
              <w:keepLines w:val="0"/>
              <w:widowControl/>
              <w:suppressLineNumbers w:val="0"/>
              <w:snapToGrid w:val="0"/>
              <w:jc w:val="left"/>
              <w:textAlignment w:val="center"/>
              <w:rPr>
                <w:rFonts w:hint="default" w:ascii="宋体" w:hAnsi="宋体" w:eastAsia="宋体" w:cs="宋体"/>
                <w:i w:val="0"/>
                <w:iCs w:val="0"/>
                <w:color w:val="000000"/>
                <w:sz w:val="20"/>
                <w:szCs w:val="20"/>
                <w:u w:val="none"/>
                <w:lang w:val="en-US" w:eastAsia="zh-CN"/>
              </w:rPr>
            </w:pPr>
            <w:r>
              <w:rPr>
                <w:rFonts w:hint="default" w:ascii="宋体" w:hAnsi="宋体" w:eastAsia="宋体" w:cs="宋体"/>
                <w:i w:val="0"/>
                <w:iCs w:val="0"/>
                <w:color w:val="000000"/>
                <w:sz w:val="20"/>
                <w:szCs w:val="20"/>
                <w:u w:val="none"/>
                <w:lang w:val="en-US" w:eastAsia="zh-CN"/>
              </w:rPr>
              <w:t>210</w:t>
            </w:r>
          </w:p>
        </w:tc>
        <w:tc>
          <w:tcPr>
            <w:tcW w:w="2184" w:type="dxa"/>
            <w:tcBorders>
              <w:top w:val="single" w:color="000000" w:sz="4" w:space="0"/>
              <w:left w:val="single" w:color="000000" w:sz="4" w:space="0"/>
              <w:bottom w:val="single" w:color="auto" w:sz="4" w:space="0"/>
              <w:right w:val="single" w:color="000000" w:sz="4" w:space="0"/>
            </w:tcBorders>
            <w:shd w:val="clear" w:color="auto" w:fill="auto"/>
            <w:vAlign w:val="center"/>
          </w:tcPr>
          <w:p w14:paraId="483CC5DC">
            <w:pPr>
              <w:keepNext w:val="0"/>
              <w:keepLines w:val="0"/>
              <w:widowControl/>
              <w:suppressLineNumbers w:val="0"/>
              <w:snapToGrid w:val="0"/>
              <w:jc w:val="left"/>
              <w:textAlignment w:val="center"/>
              <w:rPr>
                <w:rFonts w:hint="default" w:ascii="宋体" w:hAnsi="宋体" w:eastAsia="宋体" w:cs="宋体"/>
                <w:i w:val="0"/>
                <w:iCs w:val="0"/>
                <w:color w:val="000000"/>
                <w:spacing w:val="0"/>
                <w:w w:val="100"/>
                <w:sz w:val="20"/>
                <w:szCs w:val="20"/>
                <w:u w:val="none"/>
                <w:lang w:val="en-US" w:eastAsia="zh-CN"/>
              </w:rPr>
            </w:pPr>
            <w:r>
              <w:rPr>
                <w:rFonts w:hint="default" w:ascii="宋体" w:hAnsi="宋体" w:eastAsia="宋体" w:cs="宋体"/>
                <w:i w:val="0"/>
                <w:iCs w:val="0"/>
                <w:color w:val="000000"/>
                <w:spacing w:val="0"/>
                <w:w w:val="100"/>
                <w:sz w:val="20"/>
                <w:szCs w:val="20"/>
                <w:u w:val="none"/>
                <w:lang w:val="en-US" w:eastAsia="zh-CN"/>
              </w:rPr>
              <w:t>卫生健康支出</w:t>
            </w:r>
          </w:p>
        </w:tc>
        <w:tc>
          <w:tcPr>
            <w:tcW w:w="1824"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446C7F62">
            <w:pPr>
              <w:snapToGrid w:val="0"/>
              <w:jc w:val="right"/>
              <w:rPr>
                <w:rFonts w:hint="default" w:ascii="Times New Roman" w:hAnsi="Times New Roman" w:eastAsia="宋体" w:cs="Times New Roman"/>
                <w:i w:val="0"/>
                <w:iCs w:val="0"/>
                <w:color w:val="000000"/>
                <w:sz w:val="20"/>
                <w:szCs w:val="20"/>
                <w:u w:val="none"/>
                <w:lang w:val="en-US" w:eastAsia="zh-CN"/>
              </w:rPr>
            </w:pPr>
            <w:r>
              <w:rPr>
                <w:rFonts w:hint="default" w:ascii="Times New Roman" w:hAnsi="Times New Roman" w:eastAsia="宋体" w:cs="Times New Roman"/>
                <w:i w:val="0"/>
                <w:iCs w:val="0"/>
                <w:color w:val="000000"/>
                <w:sz w:val="20"/>
                <w:szCs w:val="20"/>
                <w:u w:val="none"/>
                <w:lang w:val="en-US" w:eastAsia="zh-CN"/>
              </w:rPr>
              <w:t>1964469.79</w:t>
            </w:r>
          </w:p>
        </w:tc>
        <w:tc>
          <w:tcPr>
            <w:tcW w:w="1737"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4EBCB77B">
            <w:pPr>
              <w:snapToGrid w:val="0"/>
              <w:jc w:val="right"/>
              <w:rPr>
                <w:rFonts w:hint="default" w:ascii="Times New Roman" w:hAnsi="Times New Roman" w:eastAsia="宋体" w:cs="Times New Roman"/>
                <w:i w:val="0"/>
                <w:iCs w:val="0"/>
                <w:color w:val="000000"/>
                <w:sz w:val="20"/>
                <w:szCs w:val="20"/>
                <w:u w:val="none"/>
                <w:lang w:val="en-US" w:eastAsia="zh-CN"/>
              </w:rPr>
            </w:pPr>
            <w:r>
              <w:rPr>
                <w:rFonts w:hint="default" w:ascii="Times New Roman" w:hAnsi="Times New Roman" w:eastAsia="宋体" w:cs="Times New Roman"/>
                <w:i w:val="0"/>
                <w:iCs w:val="0"/>
                <w:color w:val="000000"/>
                <w:sz w:val="20"/>
                <w:szCs w:val="20"/>
                <w:u w:val="none"/>
                <w:lang w:val="en-US" w:eastAsia="zh-CN"/>
              </w:rPr>
              <w:t>1881596.19</w:t>
            </w:r>
          </w:p>
        </w:tc>
        <w:tc>
          <w:tcPr>
            <w:tcW w:w="1503"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2400EB70">
            <w:pPr>
              <w:snapToGrid w:val="0"/>
              <w:jc w:val="right"/>
              <w:rPr>
                <w:rFonts w:hint="default" w:ascii="Times New Roman" w:hAnsi="Times New Roman" w:eastAsia="宋体" w:cs="Times New Roman"/>
                <w:i w:val="0"/>
                <w:iCs w:val="0"/>
                <w:color w:val="000000"/>
                <w:sz w:val="20"/>
                <w:szCs w:val="20"/>
                <w:u w:val="none"/>
              </w:rPr>
            </w:pPr>
          </w:p>
        </w:tc>
        <w:tc>
          <w:tcPr>
            <w:tcW w:w="1680"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4AE9F6A9">
            <w:pPr>
              <w:snapToGrid w:val="0"/>
              <w:jc w:val="right"/>
              <w:rPr>
                <w:rFonts w:hint="default" w:ascii="Times New Roman" w:hAnsi="Times New Roman" w:eastAsia="宋体" w:cs="Times New Roman"/>
                <w:i w:val="0"/>
                <w:iCs w:val="0"/>
                <w:color w:val="000000"/>
                <w:sz w:val="20"/>
                <w:szCs w:val="20"/>
                <w:u w:val="none"/>
              </w:rPr>
            </w:pPr>
          </w:p>
        </w:tc>
        <w:tc>
          <w:tcPr>
            <w:tcW w:w="165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546BEE03">
            <w:pPr>
              <w:snapToGrid w:val="0"/>
              <w:jc w:val="right"/>
              <w:rPr>
                <w:rFonts w:hint="default" w:ascii="Times New Roman" w:hAnsi="Times New Roman" w:eastAsia="宋体" w:cs="Times New Roman"/>
                <w:i w:val="0"/>
                <w:iCs w:val="0"/>
                <w:color w:val="000000"/>
                <w:sz w:val="20"/>
                <w:szCs w:val="20"/>
                <w:u w:val="none"/>
              </w:rPr>
            </w:pPr>
          </w:p>
        </w:tc>
        <w:tc>
          <w:tcPr>
            <w:tcW w:w="1572"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3D56BED9">
            <w:pPr>
              <w:snapToGrid w:val="0"/>
              <w:jc w:val="right"/>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82873.60</w:t>
            </w:r>
          </w:p>
        </w:tc>
        <w:tc>
          <w:tcPr>
            <w:tcW w:w="1524"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1A0C9572">
            <w:pPr>
              <w:snapToGrid w:val="0"/>
              <w:jc w:val="right"/>
              <w:rPr>
                <w:rFonts w:hint="default" w:ascii="Times New Roman" w:hAnsi="Times New Roman" w:eastAsia="宋体" w:cs="Times New Roman"/>
                <w:i w:val="0"/>
                <w:iCs w:val="0"/>
                <w:color w:val="000000"/>
                <w:sz w:val="20"/>
                <w:szCs w:val="20"/>
                <w:u w:val="none"/>
              </w:rPr>
            </w:pPr>
          </w:p>
        </w:tc>
        <w:tc>
          <w:tcPr>
            <w:tcW w:w="1587" w:type="dxa"/>
            <w:tcBorders>
              <w:top w:val="single" w:color="000000" w:sz="4" w:space="0"/>
              <w:left w:val="single" w:color="000000" w:sz="4" w:space="0"/>
              <w:bottom w:val="single" w:color="auto" w:sz="4" w:space="0"/>
              <w:right w:val="single" w:color="auto" w:sz="4" w:space="0"/>
            </w:tcBorders>
            <w:shd w:val="clear" w:color="auto" w:fill="auto"/>
            <w:noWrap/>
            <w:vAlign w:val="center"/>
          </w:tcPr>
          <w:p w14:paraId="3A438B90">
            <w:pPr>
              <w:snapToGrid w:val="0"/>
              <w:jc w:val="right"/>
              <w:rPr>
                <w:rFonts w:hint="default" w:ascii="Times New Roman" w:hAnsi="Times New Roman" w:eastAsia="宋体" w:cs="Times New Roman"/>
                <w:i w:val="0"/>
                <w:iCs w:val="0"/>
                <w:color w:val="000000"/>
                <w:sz w:val="20"/>
                <w:szCs w:val="20"/>
                <w:u w:val="none"/>
              </w:rPr>
            </w:pPr>
          </w:p>
        </w:tc>
      </w:tr>
      <w:tr w14:paraId="7CDB7C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blHeader/>
          <w:jc w:val="center"/>
        </w:trPr>
        <w:tc>
          <w:tcPr>
            <w:tcW w:w="1023" w:type="dxa"/>
            <w:tcBorders>
              <w:top w:val="single" w:color="000000" w:sz="4" w:space="0"/>
              <w:left w:val="single" w:color="auto" w:sz="4" w:space="0"/>
              <w:bottom w:val="single" w:color="auto" w:sz="4" w:space="0"/>
              <w:right w:val="single" w:color="000000" w:sz="4" w:space="0"/>
            </w:tcBorders>
            <w:shd w:val="clear" w:color="auto" w:fill="FFFFFF"/>
            <w:noWrap/>
            <w:vAlign w:val="center"/>
          </w:tcPr>
          <w:p w14:paraId="769F3238">
            <w:pPr>
              <w:keepNext w:val="0"/>
              <w:keepLines w:val="0"/>
              <w:widowControl/>
              <w:suppressLineNumbers w:val="0"/>
              <w:snapToGrid w:val="0"/>
              <w:jc w:val="left"/>
              <w:textAlignment w:val="center"/>
              <w:rPr>
                <w:rFonts w:hint="default" w:ascii="宋体" w:hAnsi="宋体" w:eastAsia="宋体" w:cs="宋体"/>
                <w:i w:val="0"/>
                <w:iCs w:val="0"/>
                <w:color w:val="000000"/>
                <w:sz w:val="20"/>
                <w:szCs w:val="20"/>
                <w:u w:val="none"/>
                <w:lang w:val="en-US" w:eastAsia="zh-CN"/>
              </w:rPr>
            </w:pPr>
            <w:r>
              <w:rPr>
                <w:rFonts w:hint="default" w:ascii="宋体" w:hAnsi="宋体" w:eastAsia="宋体" w:cs="宋体"/>
                <w:i w:val="0"/>
                <w:iCs w:val="0"/>
                <w:color w:val="000000"/>
                <w:sz w:val="20"/>
                <w:szCs w:val="20"/>
                <w:u w:val="none"/>
                <w:lang w:val="en-US" w:eastAsia="zh-CN"/>
              </w:rPr>
              <w:t>21011</w:t>
            </w:r>
          </w:p>
        </w:tc>
        <w:tc>
          <w:tcPr>
            <w:tcW w:w="2184" w:type="dxa"/>
            <w:tcBorders>
              <w:top w:val="single" w:color="000000" w:sz="4" w:space="0"/>
              <w:left w:val="single" w:color="000000" w:sz="4" w:space="0"/>
              <w:bottom w:val="single" w:color="auto" w:sz="4" w:space="0"/>
              <w:right w:val="single" w:color="000000" w:sz="4" w:space="0"/>
            </w:tcBorders>
            <w:shd w:val="clear" w:color="auto" w:fill="auto"/>
            <w:vAlign w:val="center"/>
          </w:tcPr>
          <w:p w14:paraId="1C3CCCA9">
            <w:pPr>
              <w:keepNext w:val="0"/>
              <w:keepLines w:val="0"/>
              <w:widowControl/>
              <w:suppressLineNumbers w:val="0"/>
              <w:snapToGrid w:val="0"/>
              <w:jc w:val="left"/>
              <w:textAlignment w:val="center"/>
              <w:rPr>
                <w:rFonts w:hint="default" w:ascii="宋体" w:hAnsi="宋体" w:eastAsia="宋体" w:cs="宋体"/>
                <w:i w:val="0"/>
                <w:iCs w:val="0"/>
                <w:color w:val="000000"/>
                <w:spacing w:val="0"/>
                <w:w w:val="100"/>
                <w:sz w:val="20"/>
                <w:szCs w:val="20"/>
                <w:u w:val="none"/>
                <w:lang w:val="en-US" w:eastAsia="zh-CN"/>
              </w:rPr>
            </w:pPr>
            <w:r>
              <w:rPr>
                <w:rFonts w:hint="default" w:ascii="宋体" w:hAnsi="宋体" w:eastAsia="宋体" w:cs="宋体"/>
                <w:i w:val="0"/>
                <w:iCs w:val="0"/>
                <w:color w:val="000000"/>
                <w:spacing w:val="0"/>
                <w:w w:val="100"/>
                <w:sz w:val="20"/>
                <w:szCs w:val="20"/>
                <w:u w:val="none"/>
                <w:lang w:val="en-US" w:eastAsia="zh-CN"/>
              </w:rPr>
              <w:t>行政事业单位医疗</w:t>
            </w:r>
          </w:p>
        </w:tc>
        <w:tc>
          <w:tcPr>
            <w:tcW w:w="1824"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4024A2EF">
            <w:pPr>
              <w:snapToGrid w:val="0"/>
              <w:jc w:val="right"/>
              <w:rPr>
                <w:rFonts w:hint="default" w:ascii="Times New Roman" w:hAnsi="Times New Roman" w:eastAsia="宋体" w:cs="Times New Roman"/>
                <w:i w:val="0"/>
                <w:iCs w:val="0"/>
                <w:color w:val="000000"/>
                <w:sz w:val="20"/>
                <w:szCs w:val="20"/>
                <w:u w:val="none"/>
                <w:lang w:val="en-US" w:eastAsia="zh-CN"/>
              </w:rPr>
            </w:pPr>
            <w:r>
              <w:rPr>
                <w:rFonts w:hint="default" w:ascii="Times New Roman" w:hAnsi="Times New Roman" w:eastAsia="宋体" w:cs="Times New Roman"/>
                <w:i w:val="0"/>
                <w:iCs w:val="0"/>
                <w:color w:val="000000"/>
                <w:sz w:val="20"/>
                <w:szCs w:val="20"/>
                <w:u w:val="none"/>
                <w:lang w:val="en-US" w:eastAsia="zh-CN"/>
              </w:rPr>
              <w:t>1964469.79</w:t>
            </w:r>
          </w:p>
        </w:tc>
        <w:tc>
          <w:tcPr>
            <w:tcW w:w="1737"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795D6871">
            <w:pPr>
              <w:snapToGrid w:val="0"/>
              <w:jc w:val="right"/>
              <w:rPr>
                <w:rFonts w:hint="default" w:ascii="Times New Roman" w:hAnsi="Times New Roman" w:eastAsia="宋体" w:cs="Times New Roman"/>
                <w:i w:val="0"/>
                <w:iCs w:val="0"/>
                <w:color w:val="000000"/>
                <w:sz w:val="20"/>
                <w:szCs w:val="20"/>
                <w:u w:val="none"/>
                <w:lang w:val="en-US" w:eastAsia="zh-CN"/>
              </w:rPr>
            </w:pPr>
            <w:r>
              <w:rPr>
                <w:rFonts w:hint="default" w:ascii="Times New Roman" w:hAnsi="Times New Roman" w:eastAsia="宋体" w:cs="Times New Roman"/>
                <w:i w:val="0"/>
                <w:iCs w:val="0"/>
                <w:color w:val="000000"/>
                <w:sz w:val="20"/>
                <w:szCs w:val="20"/>
                <w:u w:val="none"/>
                <w:lang w:val="en-US" w:eastAsia="zh-CN"/>
              </w:rPr>
              <w:t>1881596.19</w:t>
            </w:r>
          </w:p>
        </w:tc>
        <w:tc>
          <w:tcPr>
            <w:tcW w:w="1503"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3227D874">
            <w:pPr>
              <w:snapToGrid w:val="0"/>
              <w:jc w:val="right"/>
              <w:rPr>
                <w:rFonts w:hint="default" w:ascii="Times New Roman" w:hAnsi="Times New Roman" w:eastAsia="宋体" w:cs="Times New Roman"/>
                <w:i w:val="0"/>
                <w:iCs w:val="0"/>
                <w:color w:val="000000"/>
                <w:sz w:val="20"/>
                <w:szCs w:val="20"/>
                <w:u w:val="none"/>
              </w:rPr>
            </w:pPr>
          </w:p>
        </w:tc>
        <w:tc>
          <w:tcPr>
            <w:tcW w:w="1680"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1D83436C">
            <w:pPr>
              <w:snapToGrid w:val="0"/>
              <w:jc w:val="right"/>
              <w:rPr>
                <w:rFonts w:hint="default" w:ascii="Times New Roman" w:hAnsi="Times New Roman" w:eastAsia="宋体" w:cs="Times New Roman"/>
                <w:i w:val="0"/>
                <w:iCs w:val="0"/>
                <w:color w:val="000000"/>
                <w:sz w:val="20"/>
                <w:szCs w:val="20"/>
                <w:u w:val="none"/>
              </w:rPr>
            </w:pPr>
          </w:p>
        </w:tc>
        <w:tc>
          <w:tcPr>
            <w:tcW w:w="165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7B50CF19">
            <w:pPr>
              <w:snapToGrid w:val="0"/>
              <w:jc w:val="right"/>
              <w:rPr>
                <w:rFonts w:hint="default" w:ascii="Times New Roman" w:hAnsi="Times New Roman" w:eastAsia="宋体" w:cs="Times New Roman"/>
                <w:i w:val="0"/>
                <w:iCs w:val="0"/>
                <w:color w:val="000000"/>
                <w:sz w:val="20"/>
                <w:szCs w:val="20"/>
                <w:u w:val="none"/>
              </w:rPr>
            </w:pPr>
          </w:p>
        </w:tc>
        <w:tc>
          <w:tcPr>
            <w:tcW w:w="1572"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5E722DC5">
            <w:pPr>
              <w:snapToGrid w:val="0"/>
              <w:jc w:val="right"/>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82873.60</w:t>
            </w:r>
          </w:p>
        </w:tc>
        <w:tc>
          <w:tcPr>
            <w:tcW w:w="1524"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638B9F89">
            <w:pPr>
              <w:snapToGrid w:val="0"/>
              <w:jc w:val="right"/>
              <w:rPr>
                <w:rFonts w:hint="default" w:ascii="Times New Roman" w:hAnsi="Times New Roman" w:eastAsia="宋体" w:cs="Times New Roman"/>
                <w:i w:val="0"/>
                <w:iCs w:val="0"/>
                <w:color w:val="000000"/>
                <w:sz w:val="20"/>
                <w:szCs w:val="20"/>
                <w:u w:val="none"/>
              </w:rPr>
            </w:pPr>
          </w:p>
        </w:tc>
        <w:tc>
          <w:tcPr>
            <w:tcW w:w="1587" w:type="dxa"/>
            <w:tcBorders>
              <w:top w:val="single" w:color="000000" w:sz="4" w:space="0"/>
              <w:left w:val="single" w:color="000000" w:sz="4" w:space="0"/>
              <w:bottom w:val="single" w:color="auto" w:sz="4" w:space="0"/>
              <w:right w:val="single" w:color="auto" w:sz="4" w:space="0"/>
            </w:tcBorders>
            <w:shd w:val="clear" w:color="auto" w:fill="auto"/>
            <w:noWrap/>
            <w:vAlign w:val="center"/>
          </w:tcPr>
          <w:p w14:paraId="7D1A33BA">
            <w:pPr>
              <w:snapToGrid w:val="0"/>
              <w:jc w:val="right"/>
              <w:rPr>
                <w:rFonts w:hint="default" w:ascii="Times New Roman" w:hAnsi="Times New Roman" w:eastAsia="宋体" w:cs="Times New Roman"/>
                <w:i w:val="0"/>
                <w:iCs w:val="0"/>
                <w:color w:val="000000"/>
                <w:sz w:val="20"/>
                <w:szCs w:val="20"/>
                <w:u w:val="none"/>
              </w:rPr>
            </w:pPr>
          </w:p>
        </w:tc>
      </w:tr>
      <w:tr w14:paraId="1DB7EE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blHeader/>
          <w:jc w:val="center"/>
        </w:trPr>
        <w:tc>
          <w:tcPr>
            <w:tcW w:w="1023" w:type="dxa"/>
            <w:tcBorders>
              <w:top w:val="single" w:color="000000" w:sz="4" w:space="0"/>
              <w:left w:val="single" w:color="auto" w:sz="4" w:space="0"/>
              <w:bottom w:val="single" w:color="auto" w:sz="4" w:space="0"/>
              <w:right w:val="single" w:color="000000" w:sz="4" w:space="0"/>
            </w:tcBorders>
            <w:shd w:val="clear" w:color="auto" w:fill="FFFFFF"/>
            <w:noWrap/>
            <w:vAlign w:val="center"/>
          </w:tcPr>
          <w:p w14:paraId="68B58F5E">
            <w:pPr>
              <w:keepNext w:val="0"/>
              <w:keepLines w:val="0"/>
              <w:widowControl/>
              <w:suppressLineNumbers w:val="0"/>
              <w:snapToGrid w:val="0"/>
              <w:jc w:val="left"/>
              <w:textAlignment w:val="center"/>
              <w:rPr>
                <w:rFonts w:hint="default" w:ascii="宋体" w:hAnsi="宋体" w:eastAsia="宋体" w:cs="宋体"/>
                <w:i w:val="0"/>
                <w:iCs w:val="0"/>
                <w:color w:val="000000"/>
                <w:sz w:val="20"/>
                <w:szCs w:val="20"/>
                <w:u w:val="none"/>
                <w:lang w:val="en-US" w:eastAsia="zh-CN"/>
              </w:rPr>
            </w:pPr>
            <w:r>
              <w:rPr>
                <w:rFonts w:hint="default" w:ascii="宋体" w:hAnsi="宋体" w:eastAsia="宋体" w:cs="宋体"/>
                <w:i w:val="0"/>
                <w:iCs w:val="0"/>
                <w:color w:val="000000"/>
                <w:sz w:val="20"/>
                <w:szCs w:val="20"/>
                <w:u w:val="none"/>
                <w:lang w:val="en-US" w:eastAsia="zh-CN"/>
              </w:rPr>
              <w:t>2101101</w:t>
            </w:r>
          </w:p>
        </w:tc>
        <w:tc>
          <w:tcPr>
            <w:tcW w:w="2184" w:type="dxa"/>
            <w:tcBorders>
              <w:top w:val="single" w:color="000000" w:sz="4" w:space="0"/>
              <w:left w:val="single" w:color="000000" w:sz="4" w:space="0"/>
              <w:bottom w:val="single" w:color="auto" w:sz="4" w:space="0"/>
              <w:right w:val="single" w:color="000000" w:sz="4" w:space="0"/>
            </w:tcBorders>
            <w:shd w:val="clear" w:color="auto" w:fill="auto"/>
            <w:vAlign w:val="center"/>
          </w:tcPr>
          <w:p w14:paraId="4A3A604A">
            <w:pPr>
              <w:keepNext w:val="0"/>
              <w:keepLines w:val="0"/>
              <w:widowControl/>
              <w:suppressLineNumbers w:val="0"/>
              <w:snapToGrid w:val="0"/>
              <w:jc w:val="left"/>
              <w:textAlignment w:val="center"/>
              <w:rPr>
                <w:rFonts w:hint="default" w:ascii="宋体" w:hAnsi="宋体" w:eastAsia="宋体" w:cs="宋体"/>
                <w:i w:val="0"/>
                <w:iCs w:val="0"/>
                <w:color w:val="000000"/>
                <w:spacing w:val="0"/>
                <w:w w:val="100"/>
                <w:sz w:val="20"/>
                <w:szCs w:val="20"/>
                <w:u w:val="none"/>
                <w:lang w:val="en-US" w:eastAsia="zh-CN"/>
              </w:rPr>
            </w:pPr>
            <w:r>
              <w:rPr>
                <w:rFonts w:hint="default" w:ascii="宋体" w:hAnsi="宋体" w:eastAsia="宋体" w:cs="宋体"/>
                <w:i w:val="0"/>
                <w:iCs w:val="0"/>
                <w:color w:val="000000"/>
                <w:spacing w:val="0"/>
                <w:w w:val="100"/>
                <w:sz w:val="20"/>
                <w:szCs w:val="20"/>
                <w:u w:val="none"/>
                <w:lang w:val="en-US" w:eastAsia="zh-CN"/>
              </w:rPr>
              <w:t>行政单位医疗</w:t>
            </w:r>
          </w:p>
        </w:tc>
        <w:tc>
          <w:tcPr>
            <w:tcW w:w="1824"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6E66CB80">
            <w:pPr>
              <w:snapToGrid w:val="0"/>
              <w:jc w:val="right"/>
              <w:rPr>
                <w:rFonts w:hint="default" w:ascii="Times New Roman" w:hAnsi="Times New Roman" w:eastAsia="宋体" w:cs="Times New Roman"/>
                <w:i w:val="0"/>
                <w:iCs w:val="0"/>
                <w:color w:val="000000"/>
                <w:sz w:val="20"/>
                <w:szCs w:val="20"/>
                <w:u w:val="none"/>
                <w:lang w:val="en-US" w:eastAsia="zh-CN"/>
              </w:rPr>
            </w:pPr>
            <w:r>
              <w:rPr>
                <w:rFonts w:hint="default" w:ascii="Times New Roman" w:hAnsi="Times New Roman" w:eastAsia="宋体" w:cs="Times New Roman"/>
                <w:i w:val="0"/>
                <w:iCs w:val="0"/>
                <w:color w:val="000000"/>
                <w:sz w:val="20"/>
                <w:szCs w:val="20"/>
                <w:u w:val="none"/>
                <w:lang w:val="en-US" w:eastAsia="zh-CN"/>
              </w:rPr>
              <w:t>1461465.32</w:t>
            </w:r>
          </w:p>
        </w:tc>
        <w:tc>
          <w:tcPr>
            <w:tcW w:w="1737"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4716922E">
            <w:pPr>
              <w:snapToGrid w:val="0"/>
              <w:jc w:val="right"/>
              <w:rPr>
                <w:rFonts w:hint="default" w:ascii="Times New Roman" w:hAnsi="Times New Roman" w:eastAsia="宋体" w:cs="Times New Roman"/>
                <w:i w:val="0"/>
                <w:iCs w:val="0"/>
                <w:color w:val="000000"/>
                <w:sz w:val="20"/>
                <w:szCs w:val="20"/>
                <w:u w:val="none"/>
                <w:lang w:val="en-US" w:eastAsia="zh-CN"/>
              </w:rPr>
            </w:pPr>
            <w:r>
              <w:rPr>
                <w:rFonts w:hint="default" w:ascii="Times New Roman" w:hAnsi="Times New Roman" w:eastAsia="宋体" w:cs="Times New Roman"/>
                <w:i w:val="0"/>
                <w:iCs w:val="0"/>
                <w:color w:val="000000"/>
                <w:sz w:val="20"/>
                <w:szCs w:val="20"/>
                <w:u w:val="none"/>
                <w:lang w:val="en-US" w:eastAsia="zh-CN"/>
              </w:rPr>
              <w:t>1461465.32</w:t>
            </w:r>
          </w:p>
        </w:tc>
        <w:tc>
          <w:tcPr>
            <w:tcW w:w="1503"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7221680D">
            <w:pPr>
              <w:snapToGrid w:val="0"/>
              <w:jc w:val="right"/>
              <w:rPr>
                <w:rFonts w:hint="default" w:ascii="Times New Roman" w:hAnsi="Times New Roman" w:eastAsia="宋体" w:cs="Times New Roman"/>
                <w:i w:val="0"/>
                <w:iCs w:val="0"/>
                <w:color w:val="000000"/>
                <w:sz w:val="20"/>
                <w:szCs w:val="20"/>
                <w:u w:val="none"/>
              </w:rPr>
            </w:pPr>
          </w:p>
        </w:tc>
        <w:tc>
          <w:tcPr>
            <w:tcW w:w="1680"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1580BE8C">
            <w:pPr>
              <w:snapToGrid w:val="0"/>
              <w:jc w:val="right"/>
              <w:rPr>
                <w:rFonts w:hint="default" w:ascii="Times New Roman" w:hAnsi="Times New Roman" w:eastAsia="宋体" w:cs="Times New Roman"/>
                <w:i w:val="0"/>
                <w:iCs w:val="0"/>
                <w:color w:val="000000"/>
                <w:sz w:val="20"/>
                <w:szCs w:val="20"/>
                <w:u w:val="none"/>
              </w:rPr>
            </w:pPr>
          </w:p>
        </w:tc>
        <w:tc>
          <w:tcPr>
            <w:tcW w:w="165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3BCE7D89">
            <w:pPr>
              <w:snapToGrid w:val="0"/>
              <w:jc w:val="right"/>
              <w:rPr>
                <w:rFonts w:hint="default" w:ascii="Times New Roman" w:hAnsi="Times New Roman" w:eastAsia="宋体" w:cs="Times New Roman"/>
                <w:i w:val="0"/>
                <w:iCs w:val="0"/>
                <w:color w:val="000000"/>
                <w:sz w:val="20"/>
                <w:szCs w:val="20"/>
                <w:u w:val="none"/>
              </w:rPr>
            </w:pPr>
          </w:p>
        </w:tc>
        <w:tc>
          <w:tcPr>
            <w:tcW w:w="1572"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754ED866">
            <w:pPr>
              <w:snapToGrid w:val="0"/>
              <w:jc w:val="right"/>
              <w:rPr>
                <w:rFonts w:hint="default" w:ascii="Times New Roman" w:hAnsi="Times New Roman" w:eastAsia="宋体" w:cs="Times New Roman"/>
                <w:i w:val="0"/>
                <w:iCs w:val="0"/>
                <w:color w:val="000000"/>
                <w:sz w:val="20"/>
                <w:szCs w:val="20"/>
                <w:u w:val="none"/>
              </w:rPr>
            </w:pPr>
          </w:p>
        </w:tc>
        <w:tc>
          <w:tcPr>
            <w:tcW w:w="1524"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2C866A8B">
            <w:pPr>
              <w:snapToGrid w:val="0"/>
              <w:jc w:val="right"/>
              <w:rPr>
                <w:rFonts w:hint="default" w:ascii="Times New Roman" w:hAnsi="Times New Roman" w:eastAsia="宋体" w:cs="Times New Roman"/>
                <w:i w:val="0"/>
                <w:iCs w:val="0"/>
                <w:color w:val="000000"/>
                <w:sz w:val="20"/>
                <w:szCs w:val="20"/>
                <w:u w:val="none"/>
              </w:rPr>
            </w:pPr>
          </w:p>
        </w:tc>
        <w:tc>
          <w:tcPr>
            <w:tcW w:w="1587" w:type="dxa"/>
            <w:tcBorders>
              <w:top w:val="single" w:color="000000" w:sz="4" w:space="0"/>
              <w:left w:val="single" w:color="000000" w:sz="4" w:space="0"/>
              <w:bottom w:val="single" w:color="auto" w:sz="4" w:space="0"/>
              <w:right w:val="single" w:color="auto" w:sz="4" w:space="0"/>
            </w:tcBorders>
            <w:shd w:val="clear" w:color="auto" w:fill="auto"/>
            <w:noWrap/>
            <w:vAlign w:val="center"/>
          </w:tcPr>
          <w:p w14:paraId="6620EDE0">
            <w:pPr>
              <w:snapToGrid w:val="0"/>
              <w:jc w:val="right"/>
              <w:rPr>
                <w:rFonts w:hint="default" w:ascii="Times New Roman" w:hAnsi="Times New Roman" w:eastAsia="宋体" w:cs="Times New Roman"/>
                <w:i w:val="0"/>
                <w:iCs w:val="0"/>
                <w:color w:val="000000"/>
                <w:sz w:val="20"/>
                <w:szCs w:val="20"/>
                <w:u w:val="none"/>
              </w:rPr>
            </w:pPr>
          </w:p>
        </w:tc>
      </w:tr>
      <w:tr w14:paraId="5CFB2D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blHeader/>
          <w:jc w:val="center"/>
        </w:trPr>
        <w:tc>
          <w:tcPr>
            <w:tcW w:w="1023" w:type="dxa"/>
            <w:tcBorders>
              <w:top w:val="single" w:color="000000" w:sz="4" w:space="0"/>
              <w:left w:val="single" w:color="auto" w:sz="4" w:space="0"/>
              <w:bottom w:val="single" w:color="auto" w:sz="4" w:space="0"/>
              <w:right w:val="single" w:color="000000" w:sz="4" w:space="0"/>
            </w:tcBorders>
            <w:shd w:val="clear" w:color="auto" w:fill="FFFFFF"/>
            <w:noWrap/>
            <w:vAlign w:val="center"/>
          </w:tcPr>
          <w:p w14:paraId="0D536153">
            <w:pPr>
              <w:keepNext w:val="0"/>
              <w:keepLines w:val="0"/>
              <w:widowControl/>
              <w:suppressLineNumbers w:val="0"/>
              <w:snapToGrid w:val="0"/>
              <w:jc w:val="left"/>
              <w:textAlignment w:val="center"/>
              <w:rPr>
                <w:rFonts w:hint="default" w:ascii="宋体" w:hAnsi="宋体" w:eastAsia="宋体" w:cs="宋体"/>
                <w:i w:val="0"/>
                <w:iCs w:val="0"/>
                <w:color w:val="000000"/>
                <w:sz w:val="20"/>
                <w:szCs w:val="20"/>
                <w:u w:val="none"/>
                <w:lang w:val="en-US" w:eastAsia="zh-CN"/>
              </w:rPr>
            </w:pPr>
            <w:r>
              <w:rPr>
                <w:rFonts w:hint="default" w:ascii="宋体" w:hAnsi="宋体" w:eastAsia="宋体" w:cs="宋体"/>
                <w:i w:val="0"/>
                <w:iCs w:val="0"/>
                <w:color w:val="000000"/>
                <w:sz w:val="20"/>
                <w:szCs w:val="20"/>
                <w:u w:val="none"/>
                <w:lang w:val="en-US" w:eastAsia="zh-CN"/>
              </w:rPr>
              <w:t>2101102</w:t>
            </w:r>
          </w:p>
        </w:tc>
        <w:tc>
          <w:tcPr>
            <w:tcW w:w="2184" w:type="dxa"/>
            <w:tcBorders>
              <w:top w:val="single" w:color="000000" w:sz="4" w:space="0"/>
              <w:left w:val="single" w:color="000000" w:sz="4" w:space="0"/>
              <w:bottom w:val="single" w:color="auto" w:sz="4" w:space="0"/>
              <w:right w:val="single" w:color="000000" w:sz="4" w:space="0"/>
            </w:tcBorders>
            <w:shd w:val="clear" w:color="auto" w:fill="auto"/>
            <w:vAlign w:val="center"/>
          </w:tcPr>
          <w:p w14:paraId="19E82632">
            <w:pPr>
              <w:keepNext w:val="0"/>
              <w:keepLines w:val="0"/>
              <w:widowControl/>
              <w:suppressLineNumbers w:val="0"/>
              <w:snapToGrid w:val="0"/>
              <w:jc w:val="left"/>
              <w:textAlignment w:val="center"/>
              <w:rPr>
                <w:rFonts w:hint="default" w:ascii="宋体" w:hAnsi="宋体" w:eastAsia="宋体" w:cs="宋体"/>
                <w:i w:val="0"/>
                <w:iCs w:val="0"/>
                <w:color w:val="000000"/>
                <w:spacing w:val="0"/>
                <w:w w:val="100"/>
                <w:sz w:val="20"/>
                <w:szCs w:val="20"/>
                <w:u w:val="none"/>
                <w:lang w:val="en-US" w:eastAsia="zh-CN"/>
              </w:rPr>
            </w:pPr>
            <w:r>
              <w:rPr>
                <w:rFonts w:hint="default" w:ascii="宋体" w:hAnsi="宋体" w:eastAsia="宋体" w:cs="宋体"/>
                <w:i w:val="0"/>
                <w:iCs w:val="0"/>
                <w:color w:val="000000"/>
                <w:spacing w:val="0"/>
                <w:w w:val="100"/>
                <w:sz w:val="20"/>
                <w:szCs w:val="20"/>
                <w:u w:val="none"/>
                <w:lang w:val="en-US" w:eastAsia="zh-CN"/>
              </w:rPr>
              <w:t>事业单位医疗</w:t>
            </w:r>
          </w:p>
        </w:tc>
        <w:tc>
          <w:tcPr>
            <w:tcW w:w="1824"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26795232">
            <w:pPr>
              <w:snapToGrid w:val="0"/>
              <w:jc w:val="right"/>
              <w:rPr>
                <w:rFonts w:hint="default" w:ascii="Times New Roman" w:hAnsi="Times New Roman" w:eastAsia="宋体" w:cs="Times New Roman"/>
                <w:i w:val="0"/>
                <w:iCs w:val="0"/>
                <w:color w:val="000000"/>
                <w:sz w:val="20"/>
                <w:szCs w:val="20"/>
                <w:u w:val="none"/>
                <w:lang w:val="en-US" w:eastAsia="zh-CN"/>
              </w:rPr>
            </w:pPr>
            <w:r>
              <w:rPr>
                <w:rFonts w:hint="default" w:ascii="Times New Roman" w:hAnsi="Times New Roman" w:eastAsia="宋体" w:cs="Times New Roman"/>
                <w:i w:val="0"/>
                <w:iCs w:val="0"/>
                <w:color w:val="000000"/>
                <w:sz w:val="20"/>
                <w:szCs w:val="20"/>
                <w:u w:val="none"/>
                <w:lang w:val="en-US" w:eastAsia="zh-CN"/>
              </w:rPr>
              <w:t>245273.60</w:t>
            </w:r>
          </w:p>
        </w:tc>
        <w:tc>
          <w:tcPr>
            <w:tcW w:w="1737"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7CB83F98">
            <w:pPr>
              <w:snapToGrid w:val="0"/>
              <w:jc w:val="right"/>
              <w:rPr>
                <w:rFonts w:hint="default" w:ascii="Times New Roman" w:hAnsi="Times New Roman" w:eastAsia="宋体" w:cs="Times New Roman"/>
                <w:i w:val="0"/>
                <w:iCs w:val="0"/>
                <w:color w:val="000000"/>
                <w:sz w:val="20"/>
                <w:szCs w:val="20"/>
                <w:u w:val="none"/>
                <w:lang w:val="en-US" w:eastAsia="zh-CN"/>
              </w:rPr>
            </w:pPr>
            <w:r>
              <w:rPr>
                <w:rFonts w:hint="default" w:ascii="Times New Roman" w:hAnsi="Times New Roman" w:eastAsia="宋体" w:cs="Times New Roman"/>
                <w:i w:val="0"/>
                <w:iCs w:val="0"/>
                <w:color w:val="000000"/>
                <w:sz w:val="20"/>
                <w:szCs w:val="20"/>
                <w:u w:val="none"/>
                <w:lang w:val="en-US" w:eastAsia="zh-CN"/>
              </w:rPr>
              <w:t>162400.00</w:t>
            </w:r>
          </w:p>
        </w:tc>
        <w:tc>
          <w:tcPr>
            <w:tcW w:w="1503"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5E80DE8A">
            <w:pPr>
              <w:snapToGrid w:val="0"/>
              <w:jc w:val="right"/>
              <w:rPr>
                <w:rFonts w:hint="default" w:ascii="Times New Roman" w:hAnsi="Times New Roman" w:eastAsia="宋体" w:cs="Times New Roman"/>
                <w:i w:val="0"/>
                <w:iCs w:val="0"/>
                <w:color w:val="000000"/>
                <w:sz w:val="20"/>
                <w:szCs w:val="20"/>
                <w:u w:val="none"/>
              </w:rPr>
            </w:pPr>
          </w:p>
        </w:tc>
        <w:tc>
          <w:tcPr>
            <w:tcW w:w="1680"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4BDFD3A5">
            <w:pPr>
              <w:snapToGrid w:val="0"/>
              <w:jc w:val="right"/>
              <w:rPr>
                <w:rFonts w:hint="default" w:ascii="Times New Roman" w:hAnsi="Times New Roman" w:eastAsia="宋体" w:cs="Times New Roman"/>
                <w:i w:val="0"/>
                <w:iCs w:val="0"/>
                <w:color w:val="000000"/>
                <w:sz w:val="20"/>
                <w:szCs w:val="20"/>
                <w:u w:val="none"/>
              </w:rPr>
            </w:pPr>
          </w:p>
        </w:tc>
        <w:tc>
          <w:tcPr>
            <w:tcW w:w="165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430C0C83">
            <w:pPr>
              <w:snapToGrid w:val="0"/>
              <w:jc w:val="right"/>
              <w:rPr>
                <w:rFonts w:hint="default" w:ascii="Times New Roman" w:hAnsi="Times New Roman" w:eastAsia="宋体" w:cs="Times New Roman"/>
                <w:i w:val="0"/>
                <w:iCs w:val="0"/>
                <w:color w:val="000000"/>
                <w:sz w:val="20"/>
                <w:szCs w:val="20"/>
                <w:u w:val="none"/>
              </w:rPr>
            </w:pPr>
          </w:p>
        </w:tc>
        <w:tc>
          <w:tcPr>
            <w:tcW w:w="1572"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68B5AF66">
            <w:pPr>
              <w:snapToGrid w:val="0"/>
              <w:jc w:val="right"/>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82873.60</w:t>
            </w:r>
          </w:p>
        </w:tc>
        <w:tc>
          <w:tcPr>
            <w:tcW w:w="1524"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711F85BE">
            <w:pPr>
              <w:snapToGrid w:val="0"/>
              <w:jc w:val="right"/>
              <w:rPr>
                <w:rFonts w:hint="default" w:ascii="Times New Roman" w:hAnsi="Times New Roman" w:eastAsia="宋体" w:cs="Times New Roman"/>
                <w:i w:val="0"/>
                <w:iCs w:val="0"/>
                <w:color w:val="000000"/>
                <w:sz w:val="20"/>
                <w:szCs w:val="20"/>
                <w:u w:val="none"/>
              </w:rPr>
            </w:pPr>
          </w:p>
        </w:tc>
        <w:tc>
          <w:tcPr>
            <w:tcW w:w="1587" w:type="dxa"/>
            <w:tcBorders>
              <w:top w:val="single" w:color="000000" w:sz="4" w:space="0"/>
              <w:left w:val="single" w:color="000000" w:sz="4" w:space="0"/>
              <w:bottom w:val="single" w:color="auto" w:sz="4" w:space="0"/>
              <w:right w:val="single" w:color="auto" w:sz="4" w:space="0"/>
            </w:tcBorders>
            <w:shd w:val="clear" w:color="auto" w:fill="auto"/>
            <w:noWrap/>
            <w:vAlign w:val="center"/>
          </w:tcPr>
          <w:p w14:paraId="78C2C8E3">
            <w:pPr>
              <w:snapToGrid w:val="0"/>
              <w:jc w:val="right"/>
              <w:rPr>
                <w:rFonts w:hint="default" w:ascii="Times New Roman" w:hAnsi="Times New Roman" w:eastAsia="宋体" w:cs="Times New Roman"/>
                <w:i w:val="0"/>
                <w:iCs w:val="0"/>
                <w:color w:val="000000"/>
                <w:sz w:val="20"/>
                <w:szCs w:val="20"/>
                <w:u w:val="none"/>
              </w:rPr>
            </w:pPr>
          </w:p>
        </w:tc>
      </w:tr>
      <w:tr w14:paraId="42E967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blHeader/>
          <w:jc w:val="center"/>
        </w:trPr>
        <w:tc>
          <w:tcPr>
            <w:tcW w:w="1023" w:type="dxa"/>
            <w:tcBorders>
              <w:top w:val="single" w:color="000000" w:sz="4" w:space="0"/>
              <w:left w:val="single" w:color="auto" w:sz="4" w:space="0"/>
              <w:bottom w:val="single" w:color="auto" w:sz="4" w:space="0"/>
              <w:right w:val="single" w:color="000000" w:sz="4" w:space="0"/>
            </w:tcBorders>
            <w:shd w:val="clear" w:color="auto" w:fill="FFFFFF"/>
            <w:noWrap/>
            <w:vAlign w:val="center"/>
          </w:tcPr>
          <w:p w14:paraId="0D1692CC">
            <w:pPr>
              <w:keepNext w:val="0"/>
              <w:keepLines w:val="0"/>
              <w:widowControl/>
              <w:suppressLineNumbers w:val="0"/>
              <w:snapToGrid w:val="0"/>
              <w:jc w:val="left"/>
              <w:textAlignment w:val="center"/>
              <w:rPr>
                <w:rFonts w:hint="default" w:ascii="宋体" w:hAnsi="宋体" w:eastAsia="宋体" w:cs="宋体"/>
                <w:i w:val="0"/>
                <w:iCs w:val="0"/>
                <w:color w:val="000000"/>
                <w:sz w:val="20"/>
                <w:szCs w:val="20"/>
                <w:u w:val="none"/>
                <w:lang w:val="en-US" w:eastAsia="zh-CN"/>
              </w:rPr>
            </w:pPr>
            <w:r>
              <w:rPr>
                <w:rFonts w:hint="default" w:ascii="宋体" w:hAnsi="宋体" w:eastAsia="宋体" w:cs="宋体"/>
                <w:i w:val="0"/>
                <w:iCs w:val="0"/>
                <w:color w:val="000000"/>
                <w:sz w:val="20"/>
                <w:szCs w:val="20"/>
                <w:u w:val="none"/>
                <w:lang w:val="en-US" w:eastAsia="zh-CN"/>
              </w:rPr>
              <w:t>2101103</w:t>
            </w:r>
          </w:p>
        </w:tc>
        <w:tc>
          <w:tcPr>
            <w:tcW w:w="2184" w:type="dxa"/>
            <w:tcBorders>
              <w:top w:val="single" w:color="000000" w:sz="4" w:space="0"/>
              <w:left w:val="single" w:color="000000" w:sz="4" w:space="0"/>
              <w:bottom w:val="single" w:color="auto" w:sz="4" w:space="0"/>
              <w:right w:val="single" w:color="000000" w:sz="4" w:space="0"/>
            </w:tcBorders>
            <w:shd w:val="clear" w:color="auto" w:fill="auto"/>
            <w:vAlign w:val="center"/>
          </w:tcPr>
          <w:p w14:paraId="0C02216A">
            <w:pPr>
              <w:keepNext w:val="0"/>
              <w:keepLines w:val="0"/>
              <w:widowControl/>
              <w:suppressLineNumbers w:val="0"/>
              <w:snapToGrid w:val="0"/>
              <w:jc w:val="left"/>
              <w:textAlignment w:val="center"/>
              <w:rPr>
                <w:rFonts w:hint="default" w:ascii="宋体" w:hAnsi="宋体" w:eastAsia="宋体" w:cs="宋体"/>
                <w:i w:val="0"/>
                <w:iCs w:val="0"/>
                <w:color w:val="000000"/>
                <w:spacing w:val="0"/>
                <w:w w:val="100"/>
                <w:sz w:val="20"/>
                <w:szCs w:val="20"/>
                <w:u w:val="none"/>
                <w:lang w:val="en-US" w:eastAsia="zh-CN"/>
              </w:rPr>
            </w:pPr>
            <w:r>
              <w:rPr>
                <w:rFonts w:hint="default" w:ascii="宋体" w:hAnsi="宋体" w:eastAsia="宋体" w:cs="宋体"/>
                <w:i w:val="0"/>
                <w:iCs w:val="0"/>
                <w:color w:val="000000"/>
                <w:spacing w:val="0"/>
                <w:w w:val="100"/>
                <w:sz w:val="20"/>
                <w:szCs w:val="20"/>
                <w:u w:val="none"/>
                <w:lang w:val="en-US" w:eastAsia="zh-CN"/>
              </w:rPr>
              <w:t>公务员医疗补助</w:t>
            </w:r>
          </w:p>
        </w:tc>
        <w:tc>
          <w:tcPr>
            <w:tcW w:w="1824"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521BF690">
            <w:pPr>
              <w:snapToGrid w:val="0"/>
              <w:jc w:val="right"/>
              <w:rPr>
                <w:rFonts w:hint="default" w:ascii="Times New Roman" w:hAnsi="Times New Roman" w:eastAsia="宋体" w:cs="Times New Roman"/>
                <w:i w:val="0"/>
                <w:iCs w:val="0"/>
                <w:color w:val="000000"/>
                <w:sz w:val="20"/>
                <w:szCs w:val="20"/>
                <w:u w:val="none"/>
                <w:lang w:val="en-US" w:eastAsia="zh-CN"/>
              </w:rPr>
            </w:pPr>
            <w:r>
              <w:rPr>
                <w:rFonts w:hint="default" w:ascii="Times New Roman" w:hAnsi="Times New Roman" w:eastAsia="宋体" w:cs="Times New Roman"/>
                <w:i w:val="0"/>
                <w:iCs w:val="0"/>
                <w:color w:val="000000"/>
                <w:sz w:val="20"/>
                <w:szCs w:val="20"/>
                <w:u w:val="none"/>
                <w:lang w:val="en-US" w:eastAsia="zh-CN"/>
              </w:rPr>
              <w:t>161250.24</w:t>
            </w:r>
          </w:p>
        </w:tc>
        <w:tc>
          <w:tcPr>
            <w:tcW w:w="1737"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58E22274">
            <w:pPr>
              <w:snapToGrid w:val="0"/>
              <w:jc w:val="right"/>
              <w:rPr>
                <w:rFonts w:hint="default" w:ascii="Times New Roman" w:hAnsi="Times New Roman" w:eastAsia="宋体" w:cs="Times New Roman"/>
                <w:i w:val="0"/>
                <w:iCs w:val="0"/>
                <w:color w:val="000000"/>
                <w:sz w:val="20"/>
                <w:szCs w:val="20"/>
                <w:u w:val="none"/>
                <w:lang w:val="en-US" w:eastAsia="zh-CN"/>
              </w:rPr>
            </w:pPr>
            <w:r>
              <w:rPr>
                <w:rFonts w:hint="default" w:ascii="Times New Roman" w:hAnsi="Times New Roman" w:eastAsia="宋体" w:cs="Times New Roman"/>
                <w:i w:val="0"/>
                <w:iCs w:val="0"/>
                <w:color w:val="000000"/>
                <w:sz w:val="20"/>
                <w:szCs w:val="20"/>
                <w:u w:val="none"/>
                <w:lang w:val="en-US" w:eastAsia="zh-CN"/>
              </w:rPr>
              <w:t>161250.24</w:t>
            </w:r>
          </w:p>
        </w:tc>
        <w:tc>
          <w:tcPr>
            <w:tcW w:w="1503"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151427EE">
            <w:pPr>
              <w:snapToGrid w:val="0"/>
              <w:jc w:val="right"/>
              <w:rPr>
                <w:rFonts w:hint="default" w:ascii="Times New Roman" w:hAnsi="Times New Roman" w:eastAsia="宋体" w:cs="Times New Roman"/>
                <w:i w:val="0"/>
                <w:iCs w:val="0"/>
                <w:color w:val="000000"/>
                <w:sz w:val="20"/>
                <w:szCs w:val="20"/>
                <w:u w:val="none"/>
              </w:rPr>
            </w:pPr>
          </w:p>
        </w:tc>
        <w:tc>
          <w:tcPr>
            <w:tcW w:w="1680"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3805133B">
            <w:pPr>
              <w:snapToGrid w:val="0"/>
              <w:jc w:val="right"/>
              <w:rPr>
                <w:rFonts w:hint="default" w:ascii="Times New Roman" w:hAnsi="Times New Roman" w:eastAsia="宋体" w:cs="Times New Roman"/>
                <w:i w:val="0"/>
                <w:iCs w:val="0"/>
                <w:color w:val="000000"/>
                <w:sz w:val="20"/>
                <w:szCs w:val="20"/>
                <w:u w:val="none"/>
              </w:rPr>
            </w:pPr>
          </w:p>
        </w:tc>
        <w:tc>
          <w:tcPr>
            <w:tcW w:w="165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1AB09629">
            <w:pPr>
              <w:snapToGrid w:val="0"/>
              <w:jc w:val="right"/>
              <w:rPr>
                <w:rFonts w:hint="default" w:ascii="Times New Roman" w:hAnsi="Times New Roman" w:eastAsia="宋体" w:cs="Times New Roman"/>
                <w:i w:val="0"/>
                <w:iCs w:val="0"/>
                <w:color w:val="000000"/>
                <w:sz w:val="20"/>
                <w:szCs w:val="20"/>
                <w:u w:val="none"/>
              </w:rPr>
            </w:pPr>
          </w:p>
        </w:tc>
        <w:tc>
          <w:tcPr>
            <w:tcW w:w="1572"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1487FC67">
            <w:pPr>
              <w:snapToGrid w:val="0"/>
              <w:jc w:val="right"/>
              <w:rPr>
                <w:rFonts w:hint="default" w:ascii="Times New Roman" w:hAnsi="Times New Roman" w:eastAsia="宋体" w:cs="Times New Roman"/>
                <w:i w:val="0"/>
                <w:iCs w:val="0"/>
                <w:color w:val="000000"/>
                <w:sz w:val="20"/>
                <w:szCs w:val="20"/>
                <w:u w:val="none"/>
              </w:rPr>
            </w:pPr>
          </w:p>
        </w:tc>
        <w:tc>
          <w:tcPr>
            <w:tcW w:w="1524"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40572AD2">
            <w:pPr>
              <w:snapToGrid w:val="0"/>
              <w:jc w:val="right"/>
              <w:rPr>
                <w:rFonts w:hint="default" w:ascii="Times New Roman" w:hAnsi="Times New Roman" w:eastAsia="宋体" w:cs="Times New Roman"/>
                <w:i w:val="0"/>
                <w:iCs w:val="0"/>
                <w:color w:val="000000"/>
                <w:sz w:val="20"/>
                <w:szCs w:val="20"/>
                <w:u w:val="none"/>
              </w:rPr>
            </w:pPr>
          </w:p>
        </w:tc>
        <w:tc>
          <w:tcPr>
            <w:tcW w:w="1587" w:type="dxa"/>
            <w:tcBorders>
              <w:top w:val="single" w:color="000000" w:sz="4" w:space="0"/>
              <w:left w:val="single" w:color="000000" w:sz="4" w:space="0"/>
              <w:bottom w:val="single" w:color="auto" w:sz="4" w:space="0"/>
              <w:right w:val="single" w:color="auto" w:sz="4" w:space="0"/>
            </w:tcBorders>
            <w:shd w:val="clear" w:color="auto" w:fill="auto"/>
            <w:noWrap/>
            <w:vAlign w:val="center"/>
          </w:tcPr>
          <w:p w14:paraId="24E749B9">
            <w:pPr>
              <w:snapToGrid w:val="0"/>
              <w:jc w:val="right"/>
              <w:rPr>
                <w:rFonts w:hint="default" w:ascii="Times New Roman" w:hAnsi="Times New Roman" w:eastAsia="宋体" w:cs="Times New Roman"/>
                <w:i w:val="0"/>
                <w:iCs w:val="0"/>
                <w:color w:val="000000"/>
                <w:sz w:val="20"/>
                <w:szCs w:val="20"/>
                <w:u w:val="none"/>
              </w:rPr>
            </w:pPr>
          </w:p>
        </w:tc>
      </w:tr>
      <w:tr w14:paraId="335DD5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blHeader/>
          <w:jc w:val="center"/>
        </w:trPr>
        <w:tc>
          <w:tcPr>
            <w:tcW w:w="1023" w:type="dxa"/>
            <w:tcBorders>
              <w:top w:val="single" w:color="000000" w:sz="4" w:space="0"/>
              <w:left w:val="single" w:color="auto" w:sz="4" w:space="0"/>
              <w:bottom w:val="single" w:color="auto" w:sz="4" w:space="0"/>
              <w:right w:val="single" w:color="000000" w:sz="4" w:space="0"/>
            </w:tcBorders>
            <w:shd w:val="clear" w:color="auto" w:fill="FFFFFF"/>
            <w:noWrap/>
            <w:vAlign w:val="center"/>
          </w:tcPr>
          <w:p w14:paraId="79FE4F9C">
            <w:pPr>
              <w:keepNext w:val="0"/>
              <w:keepLines w:val="0"/>
              <w:widowControl/>
              <w:suppressLineNumbers w:val="0"/>
              <w:snapToGrid w:val="0"/>
              <w:jc w:val="left"/>
              <w:textAlignment w:val="center"/>
              <w:rPr>
                <w:rFonts w:hint="default" w:ascii="宋体" w:hAnsi="宋体" w:eastAsia="宋体" w:cs="宋体"/>
                <w:i w:val="0"/>
                <w:iCs w:val="0"/>
                <w:color w:val="000000"/>
                <w:sz w:val="20"/>
                <w:szCs w:val="20"/>
                <w:u w:val="none"/>
                <w:lang w:val="en-US" w:eastAsia="zh-CN"/>
              </w:rPr>
            </w:pPr>
            <w:r>
              <w:rPr>
                <w:rFonts w:hint="default" w:ascii="宋体" w:hAnsi="宋体" w:eastAsia="宋体" w:cs="宋体"/>
                <w:i w:val="0"/>
                <w:iCs w:val="0"/>
                <w:color w:val="000000"/>
                <w:sz w:val="20"/>
                <w:szCs w:val="20"/>
                <w:u w:val="none"/>
                <w:lang w:val="en-US" w:eastAsia="zh-CN"/>
              </w:rPr>
              <w:t>2101199</w:t>
            </w:r>
          </w:p>
        </w:tc>
        <w:tc>
          <w:tcPr>
            <w:tcW w:w="2184" w:type="dxa"/>
            <w:tcBorders>
              <w:top w:val="single" w:color="000000" w:sz="4" w:space="0"/>
              <w:left w:val="single" w:color="000000" w:sz="4" w:space="0"/>
              <w:bottom w:val="single" w:color="auto" w:sz="4" w:space="0"/>
              <w:right w:val="single" w:color="000000" w:sz="4" w:space="0"/>
            </w:tcBorders>
            <w:shd w:val="clear" w:color="auto" w:fill="auto"/>
            <w:vAlign w:val="center"/>
          </w:tcPr>
          <w:p w14:paraId="277BD654">
            <w:pPr>
              <w:keepNext w:val="0"/>
              <w:keepLines w:val="0"/>
              <w:widowControl/>
              <w:suppressLineNumbers w:val="0"/>
              <w:snapToGrid w:val="0"/>
              <w:jc w:val="left"/>
              <w:textAlignment w:val="center"/>
              <w:rPr>
                <w:rFonts w:hint="default" w:ascii="宋体" w:hAnsi="宋体" w:eastAsia="宋体" w:cs="宋体"/>
                <w:i w:val="0"/>
                <w:iCs w:val="0"/>
                <w:color w:val="000000"/>
                <w:spacing w:val="0"/>
                <w:w w:val="100"/>
                <w:sz w:val="20"/>
                <w:szCs w:val="20"/>
                <w:u w:val="none"/>
                <w:lang w:val="en-US" w:eastAsia="zh-CN"/>
              </w:rPr>
            </w:pPr>
            <w:r>
              <w:rPr>
                <w:rFonts w:hint="default" w:ascii="宋体" w:hAnsi="宋体" w:eastAsia="宋体" w:cs="宋体"/>
                <w:i w:val="0"/>
                <w:iCs w:val="0"/>
                <w:color w:val="000000"/>
                <w:spacing w:val="0"/>
                <w:w w:val="100"/>
                <w:sz w:val="20"/>
                <w:szCs w:val="20"/>
                <w:u w:val="none"/>
                <w:lang w:val="en-US" w:eastAsia="zh-CN"/>
              </w:rPr>
              <w:t>其他行政事业单位医疗支出</w:t>
            </w:r>
          </w:p>
        </w:tc>
        <w:tc>
          <w:tcPr>
            <w:tcW w:w="1824"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66A56933">
            <w:pPr>
              <w:snapToGrid w:val="0"/>
              <w:jc w:val="right"/>
              <w:rPr>
                <w:rFonts w:hint="default" w:ascii="Times New Roman" w:hAnsi="Times New Roman" w:eastAsia="宋体" w:cs="Times New Roman"/>
                <w:i w:val="0"/>
                <w:iCs w:val="0"/>
                <w:color w:val="000000"/>
                <w:sz w:val="20"/>
                <w:szCs w:val="20"/>
                <w:u w:val="none"/>
                <w:lang w:val="en-US" w:eastAsia="zh-CN"/>
              </w:rPr>
            </w:pPr>
            <w:r>
              <w:rPr>
                <w:rFonts w:hint="default" w:ascii="Times New Roman" w:hAnsi="Times New Roman" w:eastAsia="宋体" w:cs="Times New Roman"/>
                <w:i w:val="0"/>
                <w:iCs w:val="0"/>
                <w:color w:val="000000"/>
                <w:sz w:val="20"/>
                <w:szCs w:val="20"/>
                <w:u w:val="none"/>
                <w:lang w:val="en-US" w:eastAsia="zh-CN"/>
              </w:rPr>
              <w:t>96480.63</w:t>
            </w:r>
          </w:p>
        </w:tc>
        <w:tc>
          <w:tcPr>
            <w:tcW w:w="1737"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6FC35AA8">
            <w:pPr>
              <w:snapToGrid w:val="0"/>
              <w:jc w:val="right"/>
              <w:rPr>
                <w:rFonts w:hint="default" w:ascii="Times New Roman" w:hAnsi="Times New Roman" w:eastAsia="宋体" w:cs="Times New Roman"/>
                <w:i w:val="0"/>
                <w:iCs w:val="0"/>
                <w:color w:val="000000"/>
                <w:sz w:val="20"/>
                <w:szCs w:val="20"/>
                <w:u w:val="none"/>
                <w:lang w:val="en-US" w:eastAsia="zh-CN"/>
              </w:rPr>
            </w:pPr>
            <w:r>
              <w:rPr>
                <w:rFonts w:hint="default" w:ascii="Times New Roman" w:hAnsi="Times New Roman" w:eastAsia="宋体" w:cs="Times New Roman"/>
                <w:i w:val="0"/>
                <w:iCs w:val="0"/>
                <w:color w:val="000000"/>
                <w:sz w:val="20"/>
                <w:szCs w:val="20"/>
                <w:u w:val="none"/>
                <w:lang w:val="en-US" w:eastAsia="zh-CN"/>
              </w:rPr>
              <w:t>96480.63</w:t>
            </w:r>
          </w:p>
        </w:tc>
        <w:tc>
          <w:tcPr>
            <w:tcW w:w="1503"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3958A8B9">
            <w:pPr>
              <w:snapToGrid w:val="0"/>
              <w:jc w:val="right"/>
              <w:rPr>
                <w:rFonts w:hint="default" w:ascii="Times New Roman" w:hAnsi="Times New Roman" w:eastAsia="宋体" w:cs="Times New Roman"/>
                <w:i w:val="0"/>
                <w:iCs w:val="0"/>
                <w:color w:val="000000"/>
                <w:sz w:val="20"/>
                <w:szCs w:val="20"/>
                <w:u w:val="none"/>
              </w:rPr>
            </w:pPr>
          </w:p>
        </w:tc>
        <w:tc>
          <w:tcPr>
            <w:tcW w:w="1680"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73D107F2">
            <w:pPr>
              <w:snapToGrid w:val="0"/>
              <w:jc w:val="right"/>
              <w:rPr>
                <w:rFonts w:hint="default" w:ascii="Times New Roman" w:hAnsi="Times New Roman" w:eastAsia="宋体" w:cs="Times New Roman"/>
                <w:i w:val="0"/>
                <w:iCs w:val="0"/>
                <w:color w:val="000000"/>
                <w:sz w:val="20"/>
                <w:szCs w:val="20"/>
                <w:u w:val="none"/>
              </w:rPr>
            </w:pPr>
          </w:p>
        </w:tc>
        <w:tc>
          <w:tcPr>
            <w:tcW w:w="165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4C29DC49">
            <w:pPr>
              <w:snapToGrid w:val="0"/>
              <w:jc w:val="right"/>
              <w:rPr>
                <w:rFonts w:hint="default" w:ascii="Times New Roman" w:hAnsi="Times New Roman" w:eastAsia="宋体" w:cs="Times New Roman"/>
                <w:i w:val="0"/>
                <w:iCs w:val="0"/>
                <w:color w:val="000000"/>
                <w:sz w:val="20"/>
                <w:szCs w:val="20"/>
                <w:u w:val="none"/>
              </w:rPr>
            </w:pPr>
          </w:p>
        </w:tc>
        <w:tc>
          <w:tcPr>
            <w:tcW w:w="1572"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2D494D32">
            <w:pPr>
              <w:snapToGrid w:val="0"/>
              <w:jc w:val="right"/>
              <w:rPr>
                <w:rFonts w:hint="default" w:ascii="Times New Roman" w:hAnsi="Times New Roman" w:eastAsia="宋体" w:cs="Times New Roman"/>
                <w:i w:val="0"/>
                <w:iCs w:val="0"/>
                <w:color w:val="000000"/>
                <w:sz w:val="20"/>
                <w:szCs w:val="20"/>
                <w:u w:val="none"/>
              </w:rPr>
            </w:pPr>
          </w:p>
        </w:tc>
        <w:tc>
          <w:tcPr>
            <w:tcW w:w="1524"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1DCC2838">
            <w:pPr>
              <w:snapToGrid w:val="0"/>
              <w:jc w:val="right"/>
              <w:rPr>
                <w:rFonts w:hint="default" w:ascii="Times New Roman" w:hAnsi="Times New Roman" w:eastAsia="宋体" w:cs="Times New Roman"/>
                <w:i w:val="0"/>
                <w:iCs w:val="0"/>
                <w:color w:val="000000"/>
                <w:sz w:val="20"/>
                <w:szCs w:val="20"/>
                <w:u w:val="none"/>
              </w:rPr>
            </w:pPr>
          </w:p>
        </w:tc>
        <w:tc>
          <w:tcPr>
            <w:tcW w:w="1587" w:type="dxa"/>
            <w:tcBorders>
              <w:top w:val="single" w:color="000000" w:sz="4" w:space="0"/>
              <w:left w:val="single" w:color="000000" w:sz="4" w:space="0"/>
              <w:bottom w:val="single" w:color="auto" w:sz="4" w:space="0"/>
              <w:right w:val="single" w:color="auto" w:sz="4" w:space="0"/>
            </w:tcBorders>
            <w:shd w:val="clear" w:color="auto" w:fill="auto"/>
            <w:noWrap/>
            <w:vAlign w:val="center"/>
          </w:tcPr>
          <w:p w14:paraId="5B953AE7">
            <w:pPr>
              <w:snapToGrid w:val="0"/>
              <w:jc w:val="right"/>
              <w:rPr>
                <w:rFonts w:hint="default" w:ascii="Times New Roman" w:hAnsi="Times New Roman" w:eastAsia="宋体" w:cs="Times New Roman"/>
                <w:i w:val="0"/>
                <w:iCs w:val="0"/>
                <w:color w:val="000000"/>
                <w:sz w:val="20"/>
                <w:szCs w:val="20"/>
                <w:u w:val="none"/>
              </w:rPr>
            </w:pPr>
          </w:p>
        </w:tc>
      </w:tr>
      <w:tr w14:paraId="63FCC1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blHeader/>
          <w:jc w:val="center"/>
        </w:trPr>
        <w:tc>
          <w:tcPr>
            <w:tcW w:w="1023" w:type="dxa"/>
            <w:tcBorders>
              <w:top w:val="single" w:color="000000" w:sz="4" w:space="0"/>
              <w:left w:val="single" w:color="auto" w:sz="4" w:space="0"/>
              <w:bottom w:val="single" w:color="auto" w:sz="4" w:space="0"/>
              <w:right w:val="single" w:color="000000" w:sz="4" w:space="0"/>
            </w:tcBorders>
            <w:shd w:val="clear" w:color="auto" w:fill="FFFFFF"/>
            <w:noWrap/>
            <w:vAlign w:val="center"/>
          </w:tcPr>
          <w:p w14:paraId="4B6331F8">
            <w:pPr>
              <w:keepNext w:val="0"/>
              <w:keepLines w:val="0"/>
              <w:widowControl/>
              <w:suppressLineNumbers w:val="0"/>
              <w:snapToGrid w:val="0"/>
              <w:jc w:val="left"/>
              <w:textAlignment w:val="center"/>
              <w:rPr>
                <w:rFonts w:hint="default" w:ascii="宋体" w:hAnsi="宋体" w:eastAsia="宋体" w:cs="宋体"/>
                <w:i w:val="0"/>
                <w:iCs w:val="0"/>
                <w:color w:val="000000"/>
                <w:sz w:val="20"/>
                <w:szCs w:val="20"/>
                <w:u w:val="none"/>
                <w:lang w:val="en-US" w:eastAsia="zh-CN"/>
              </w:rPr>
            </w:pPr>
            <w:r>
              <w:rPr>
                <w:rFonts w:hint="default" w:ascii="宋体" w:hAnsi="宋体" w:eastAsia="宋体" w:cs="宋体"/>
                <w:i w:val="0"/>
                <w:iCs w:val="0"/>
                <w:color w:val="000000"/>
                <w:sz w:val="20"/>
                <w:szCs w:val="20"/>
                <w:u w:val="none"/>
                <w:lang w:val="en-US" w:eastAsia="zh-CN"/>
              </w:rPr>
              <w:t>215</w:t>
            </w:r>
          </w:p>
        </w:tc>
        <w:tc>
          <w:tcPr>
            <w:tcW w:w="2184" w:type="dxa"/>
            <w:tcBorders>
              <w:top w:val="single" w:color="000000" w:sz="4" w:space="0"/>
              <w:left w:val="single" w:color="000000" w:sz="4" w:space="0"/>
              <w:bottom w:val="single" w:color="auto" w:sz="4" w:space="0"/>
              <w:right w:val="single" w:color="000000" w:sz="4" w:space="0"/>
            </w:tcBorders>
            <w:shd w:val="clear" w:color="auto" w:fill="auto"/>
            <w:vAlign w:val="center"/>
          </w:tcPr>
          <w:p w14:paraId="36A81219">
            <w:pPr>
              <w:keepNext w:val="0"/>
              <w:keepLines w:val="0"/>
              <w:widowControl/>
              <w:suppressLineNumbers w:val="0"/>
              <w:snapToGrid w:val="0"/>
              <w:jc w:val="left"/>
              <w:textAlignment w:val="center"/>
              <w:rPr>
                <w:rFonts w:hint="default" w:ascii="宋体" w:hAnsi="宋体" w:eastAsia="宋体" w:cs="宋体"/>
                <w:i w:val="0"/>
                <w:iCs w:val="0"/>
                <w:color w:val="000000"/>
                <w:spacing w:val="0"/>
                <w:w w:val="100"/>
                <w:sz w:val="20"/>
                <w:szCs w:val="20"/>
                <w:u w:val="none"/>
                <w:lang w:val="en-US" w:eastAsia="zh-CN"/>
              </w:rPr>
            </w:pPr>
            <w:r>
              <w:rPr>
                <w:rFonts w:hint="default" w:ascii="宋体" w:hAnsi="宋体" w:eastAsia="宋体" w:cs="宋体"/>
                <w:i w:val="0"/>
                <w:iCs w:val="0"/>
                <w:color w:val="000000"/>
                <w:spacing w:val="0"/>
                <w:w w:val="100"/>
                <w:sz w:val="20"/>
                <w:szCs w:val="20"/>
                <w:u w:val="none"/>
                <w:lang w:val="en-US" w:eastAsia="zh-CN"/>
              </w:rPr>
              <w:t>资源勘探工业信息等支出</w:t>
            </w:r>
          </w:p>
        </w:tc>
        <w:tc>
          <w:tcPr>
            <w:tcW w:w="1824"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6EB59BC5">
            <w:pPr>
              <w:snapToGrid w:val="0"/>
              <w:jc w:val="right"/>
              <w:rPr>
                <w:rFonts w:hint="default" w:ascii="Times New Roman" w:hAnsi="Times New Roman" w:eastAsia="宋体" w:cs="Times New Roman"/>
                <w:i w:val="0"/>
                <w:iCs w:val="0"/>
                <w:color w:val="000000"/>
                <w:sz w:val="20"/>
                <w:szCs w:val="20"/>
                <w:u w:val="none"/>
                <w:lang w:val="en-US" w:eastAsia="zh-CN"/>
              </w:rPr>
            </w:pPr>
            <w:r>
              <w:rPr>
                <w:rFonts w:hint="default" w:ascii="Times New Roman" w:hAnsi="Times New Roman" w:eastAsia="宋体" w:cs="Times New Roman"/>
                <w:i w:val="0"/>
                <w:iCs w:val="0"/>
                <w:color w:val="000000"/>
                <w:sz w:val="20"/>
                <w:szCs w:val="20"/>
                <w:u w:val="none"/>
                <w:lang w:val="en-US" w:eastAsia="zh-CN"/>
              </w:rPr>
              <w:t>3970.00</w:t>
            </w:r>
          </w:p>
        </w:tc>
        <w:tc>
          <w:tcPr>
            <w:tcW w:w="1737"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01C30D5B">
            <w:pPr>
              <w:snapToGrid w:val="0"/>
              <w:jc w:val="right"/>
              <w:rPr>
                <w:rFonts w:hint="default" w:ascii="Times New Roman" w:hAnsi="Times New Roman" w:eastAsia="宋体" w:cs="Times New Roman"/>
                <w:i w:val="0"/>
                <w:iCs w:val="0"/>
                <w:color w:val="000000"/>
                <w:sz w:val="20"/>
                <w:szCs w:val="20"/>
                <w:u w:val="none"/>
                <w:lang w:val="en-US" w:eastAsia="zh-CN"/>
              </w:rPr>
            </w:pPr>
            <w:r>
              <w:rPr>
                <w:rFonts w:hint="default" w:ascii="Times New Roman" w:hAnsi="Times New Roman" w:eastAsia="宋体" w:cs="Times New Roman"/>
                <w:i w:val="0"/>
                <w:iCs w:val="0"/>
                <w:color w:val="000000"/>
                <w:sz w:val="20"/>
                <w:szCs w:val="20"/>
                <w:u w:val="none"/>
                <w:lang w:val="en-US" w:eastAsia="zh-CN"/>
              </w:rPr>
              <w:t>3970.00</w:t>
            </w:r>
          </w:p>
        </w:tc>
        <w:tc>
          <w:tcPr>
            <w:tcW w:w="1503"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474EFDCC">
            <w:pPr>
              <w:snapToGrid w:val="0"/>
              <w:jc w:val="right"/>
              <w:rPr>
                <w:rFonts w:hint="default" w:ascii="Times New Roman" w:hAnsi="Times New Roman" w:eastAsia="宋体" w:cs="Times New Roman"/>
                <w:i w:val="0"/>
                <w:iCs w:val="0"/>
                <w:color w:val="000000"/>
                <w:sz w:val="20"/>
                <w:szCs w:val="20"/>
                <w:u w:val="none"/>
              </w:rPr>
            </w:pPr>
          </w:p>
        </w:tc>
        <w:tc>
          <w:tcPr>
            <w:tcW w:w="1680"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521A6753">
            <w:pPr>
              <w:snapToGrid w:val="0"/>
              <w:jc w:val="right"/>
              <w:rPr>
                <w:rFonts w:hint="default" w:ascii="Times New Roman" w:hAnsi="Times New Roman" w:eastAsia="宋体" w:cs="Times New Roman"/>
                <w:i w:val="0"/>
                <w:iCs w:val="0"/>
                <w:color w:val="000000"/>
                <w:sz w:val="20"/>
                <w:szCs w:val="20"/>
                <w:u w:val="none"/>
              </w:rPr>
            </w:pPr>
          </w:p>
        </w:tc>
        <w:tc>
          <w:tcPr>
            <w:tcW w:w="165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02D299EE">
            <w:pPr>
              <w:snapToGrid w:val="0"/>
              <w:jc w:val="right"/>
              <w:rPr>
                <w:rFonts w:hint="default" w:ascii="Times New Roman" w:hAnsi="Times New Roman" w:eastAsia="宋体" w:cs="Times New Roman"/>
                <w:i w:val="0"/>
                <w:iCs w:val="0"/>
                <w:color w:val="000000"/>
                <w:sz w:val="20"/>
                <w:szCs w:val="20"/>
                <w:u w:val="none"/>
              </w:rPr>
            </w:pPr>
          </w:p>
        </w:tc>
        <w:tc>
          <w:tcPr>
            <w:tcW w:w="1572"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1EC24D59">
            <w:pPr>
              <w:snapToGrid w:val="0"/>
              <w:jc w:val="right"/>
              <w:rPr>
                <w:rFonts w:hint="default" w:ascii="Times New Roman" w:hAnsi="Times New Roman" w:eastAsia="宋体" w:cs="Times New Roman"/>
                <w:i w:val="0"/>
                <w:iCs w:val="0"/>
                <w:color w:val="000000"/>
                <w:sz w:val="20"/>
                <w:szCs w:val="20"/>
                <w:u w:val="none"/>
              </w:rPr>
            </w:pPr>
          </w:p>
        </w:tc>
        <w:tc>
          <w:tcPr>
            <w:tcW w:w="1524"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79967F22">
            <w:pPr>
              <w:snapToGrid w:val="0"/>
              <w:jc w:val="right"/>
              <w:rPr>
                <w:rFonts w:hint="default" w:ascii="Times New Roman" w:hAnsi="Times New Roman" w:eastAsia="宋体" w:cs="Times New Roman"/>
                <w:i w:val="0"/>
                <w:iCs w:val="0"/>
                <w:color w:val="000000"/>
                <w:sz w:val="20"/>
                <w:szCs w:val="20"/>
                <w:u w:val="none"/>
              </w:rPr>
            </w:pPr>
          </w:p>
        </w:tc>
        <w:tc>
          <w:tcPr>
            <w:tcW w:w="1587" w:type="dxa"/>
            <w:tcBorders>
              <w:top w:val="single" w:color="000000" w:sz="4" w:space="0"/>
              <w:left w:val="single" w:color="000000" w:sz="4" w:space="0"/>
              <w:bottom w:val="single" w:color="auto" w:sz="4" w:space="0"/>
              <w:right w:val="single" w:color="auto" w:sz="4" w:space="0"/>
            </w:tcBorders>
            <w:shd w:val="clear" w:color="auto" w:fill="auto"/>
            <w:noWrap/>
            <w:vAlign w:val="center"/>
          </w:tcPr>
          <w:p w14:paraId="066FB5F9">
            <w:pPr>
              <w:snapToGrid w:val="0"/>
              <w:jc w:val="right"/>
              <w:rPr>
                <w:rFonts w:hint="default" w:ascii="Times New Roman" w:hAnsi="Times New Roman" w:eastAsia="宋体" w:cs="Times New Roman"/>
                <w:i w:val="0"/>
                <w:iCs w:val="0"/>
                <w:color w:val="000000"/>
                <w:sz w:val="20"/>
                <w:szCs w:val="20"/>
                <w:u w:val="none"/>
              </w:rPr>
            </w:pPr>
          </w:p>
        </w:tc>
      </w:tr>
      <w:tr w14:paraId="11B7E8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blHeader/>
          <w:jc w:val="center"/>
        </w:trPr>
        <w:tc>
          <w:tcPr>
            <w:tcW w:w="1023" w:type="dxa"/>
            <w:tcBorders>
              <w:top w:val="single" w:color="000000" w:sz="4" w:space="0"/>
              <w:left w:val="single" w:color="auto" w:sz="4" w:space="0"/>
              <w:bottom w:val="single" w:color="auto" w:sz="4" w:space="0"/>
              <w:right w:val="single" w:color="000000" w:sz="4" w:space="0"/>
            </w:tcBorders>
            <w:shd w:val="clear" w:color="auto" w:fill="FFFFFF"/>
            <w:noWrap/>
            <w:vAlign w:val="center"/>
          </w:tcPr>
          <w:p w14:paraId="24A14645">
            <w:pPr>
              <w:keepNext w:val="0"/>
              <w:keepLines w:val="0"/>
              <w:widowControl/>
              <w:suppressLineNumbers w:val="0"/>
              <w:snapToGrid w:val="0"/>
              <w:jc w:val="left"/>
              <w:textAlignment w:val="center"/>
              <w:rPr>
                <w:rFonts w:hint="default" w:ascii="宋体" w:hAnsi="宋体" w:eastAsia="宋体" w:cs="宋体"/>
                <w:i w:val="0"/>
                <w:iCs w:val="0"/>
                <w:color w:val="000000"/>
                <w:sz w:val="20"/>
                <w:szCs w:val="20"/>
                <w:u w:val="none"/>
                <w:lang w:val="en-US" w:eastAsia="zh-CN"/>
              </w:rPr>
            </w:pPr>
            <w:r>
              <w:rPr>
                <w:rFonts w:hint="default" w:ascii="宋体" w:hAnsi="宋体" w:eastAsia="宋体" w:cs="宋体"/>
                <w:i w:val="0"/>
                <w:iCs w:val="0"/>
                <w:color w:val="000000"/>
                <w:sz w:val="20"/>
                <w:szCs w:val="20"/>
                <w:u w:val="none"/>
                <w:lang w:val="en-US" w:eastAsia="zh-CN"/>
              </w:rPr>
              <w:t>21599</w:t>
            </w:r>
          </w:p>
        </w:tc>
        <w:tc>
          <w:tcPr>
            <w:tcW w:w="2184" w:type="dxa"/>
            <w:tcBorders>
              <w:top w:val="single" w:color="000000" w:sz="4" w:space="0"/>
              <w:left w:val="single" w:color="000000" w:sz="4" w:space="0"/>
              <w:bottom w:val="single" w:color="auto" w:sz="4" w:space="0"/>
              <w:right w:val="single" w:color="000000" w:sz="4" w:space="0"/>
            </w:tcBorders>
            <w:shd w:val="clear" w:color="auto" w:fill="auto"/>
            <w:vAlign w:val="center"/>
          </w:tcPr>
          <w:p w14:paraId="5FC7A9B3">
            <w:pPr>
              <w:keepNext w:val="0"/>
              <w:keepLines w:val="0"/>
              <w:widowControl/>
              <w:suppressLineNumbers w:val="0"/>
              <w:snapToGrid w:val="0"/>
              <w:jc w:val="left"/>
              <w:textAlignment w:val="center"/>
              <w:rPr>
                <w:rFonts w:hint="default" w:ascii="宋体" w:hAnsi="宋体" w:eastAsia="宋体" w:cs="宋体"/>
                <w:i w:val="0"/>
                <w:iCs w:val="0"/>
                <w:color w:val="000000"/>
                <w:spacing w:val="0"/>
                <w:w w:val="100"/>
                <w:sz w:val="20"/>
                <w:szCs w:val="20"/>
                <w:u w:val="none"/>
                <w:lang w:val="en-US" w:eastAsia="zh-CN"/>
              </w:rPr>
            </w:pPr>
            <w:r>
              <w:rPr>
                <w:rFonts w:hint="default" w:ascii="宋体" w:hAnsi="宋体" w:eastAsia="宋体" w:cs="宋体"/>
                <w:i w:val="0"/>
                <w:iCs w:val="0"/>
                <w:color w:val="000000"/>
                <w:spacing w:val="0"/>
                <w:w w:val="100"/>
                <w:sz w:val="20"/>
                <w:szCs w:val="20"/>
                <w:u w:val="none"/>
                <w:lang w:val="en-US" w:eastAsia="zh-CN"/>
              </w:rPr>
              <w:t>其他资源勘探工业信息等支出</w:t>
            </w:r>
          </w:p>
        </w:tc>
        <w:tc>
          <w:tcPr>
            <w:tcW w:w="1824"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7DE866FF">
            <w:pPr>
              <w:snapToGrid w:val="0"/>
              <w:jc w:val="right"/>
              <w:rPr>
                <w:rFonts w:hint="default" w:ascii="Times New Roman" w:hAnsi="Times New Roman" w:eastAsia="宋体" w:cs="Times New Roman"/>
                <w:i w:val="0"/>
                <w:iCs w:val="0"/>
                <w:color w:val="000000"/>
                <w:sz w:val="20"/>
                <w:szCs w:val="20"/>
                <w:u w:val="none"/>
                <w:lang w:val="en-US" w:eastAsia="zh-CN"/>
              </w:rPr>
            </w:pPr>
            <w:r>
              <w:rPr>
                <w:rFonts w:hint="default" w:ascii="Times New Roman" w:hAnsi="Times New Roman" w:eastAsia="宋体" w:cs="Times New Roman"/>
                <w:i w:val="0"/>
                <w:iCs w:val="0"/>
                <w:color w:val="000000"/>
                <w:sz w:val="20"/>
                <w:szCs w:val="20"/>
                <w:u w:val="none"/>
                <w:lang w:val="en-US" w:eastAsia="zh-CN"/>
              </w:rPr>
              <w:t>3970.00</w:t>
            </w:r>
          </w:p>
        </w:tc>
        <w:tc>
          <w:tcPr>
            <w:tcW w:w="1737"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6DA1C007">
            <w:pPr>
              <w:snapToGrid w:val="0"/>
              <w:jc w:val="right"/>
              <w:rPr>
                <w:rFonts w:hint="default" w:ascii="Times New Roman" w:hAnsi="Times New Roman" w:eastAsia="宋体" w:cs="Times New Roman"/>
                <w:i w:val="0"/>
                <w:iCs w:val="0"/>
                <w:color w:val="000000"/>
                <w:sz w:val="20"/>
                <w:szCs w:val="20"/>
                <w:u w:val="none"/>
                <w:lang w:val="en-US" w:eastAsia="zh-CN"/>
              </w:rPr>
            </w:pPr>
            <w:r>
              <w:rPr>
                <w:rFonts w:hint="default" w:ascii="Times New Roman" w:hAnsi="Times New Roman" w:eastAsia="宋体" w:cs="Times New Roman"/>
                <w:i w:val="0"/>
                <w:iCs w:val="0"/>
                <w:color w:val="000000"/>
                <w:sz w:val="20"/>
                <w:szCs w:val="20"/>
                <w:u w:val="none"/>
                <w:lang w:val="en-US" w:eastAsia="zh-CN"/>
              </w:rPr>
              <w:t>3970.00</w:t>
            </w:r>
          </w:p>
        </w:tc>
        <w:tc>
          <w:tcPr>
            <w:tcW w:w="1503"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617B7089">
            <w:pPr>
              <w:snapToGrid w:val="0"/>
              <w:jc w:val="right"/>
              <w:rPr>
                <w:rFonts w:hint="default" w:ascii="Times New Roman" w:hAnsi="Times New Roman" w:eastAsia="宋体" w:cs="Times New Roman"/>
                <w:i w:val="0"/>
                <w:iCs w:val="0"/>
                <w:color w:val="000000"/>
                <w:sz w:val="20"/>
                <w:szCs w:val="20"/>
                <w:u w:val="none"/>
              </w:rPr>
            </w:pPr>
          </w:p>
        </w:tc>
        <w:tc>
          <w:tcPr>
            <w:tcW w:w="1680"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781095D2">
            <w:pPr>
              <w:snapToGrid w:val="0"/>
              <w:jc w:val="right"/>
              <w:rPr>
                <w:rFonts w:hint="default" w:ascii="Times New Roman" w:hAnsi="Times New Roman" w:eastAsia="宋体" w:cs="Times New Roman"/>
                <w:i w:val="0"/>
                <w:iCs w:val="0"/>
                <w:color w:val="000000"/>
                <w:sz w:val="20"/>
                <w:szCs w:val="20"/>
                <w:u w:val="none"/>
              </w:rPr>
            </w:pPr>
          </w:p>
        </w:tc>
        <w:tc>
          <w:tcPr>
            <w:tcW w:w="165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6AED3775">
            <w:pPr>
              <w:snapToGrid w:val="0"/>
              <w:jc w:val="right"/>
              <w:rPr>
                <w:rFonts w:hint="default" w:ascii="Times New Roman" w:hAnsi="Times New Roman" w:eastAsia="宋体" w:cs="Times New Roman"/>
                <w:i w:val="0"/>
                <w:iCs w:val="0"/>
                <w:color w:val="000000"/>
                <w:sz w:val="20"/>
                <w:szCs w:val="20"/>
                <w:u w:val="none"/>
              </w:rPr>
            </w:pPr>
          </w:p>
        </w:tc>
        <w:tc>
          <w:tcPr>
            <w:tcW w:w="1572"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297C0203">
            <w:pPr>
              <w:snapToGrid w:val="0"/>
              <w:jc w:val="right"/>
              <w:rPr>
                <w:rFonts w:hint="default" w:ascii="Times New Roman" w:hAnsi="Times New Roman" w:eastAsia="宋体" w:cs="Times New Roman"/>
                <w:i w:val="0"/>
                <w:iCs w:val="0"/>
                <w:color w:val="000000"/>
                <w:sz w:val="20"/>
                <w:szCs w:val="20"/>
                <w:u w:val="none"/>
              </w:rPr>
            </w:pPr>
          </w:p>
        </w:tc>
        <w:tc>
          <w:tcPr>
            <w:tcW w:w="1524"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59A1865B">
            <w:pPr>
              <w:snapToGrid w:val="0"/>
              <w:jc w:val="right"/>
              <w:rPr>
                <w:rFonts w:hint="default" w:ascii="Times New Roman" w:hAnsi="Times New Roman" w:eastAsia="宋体" w:cs="Times New Roman"/>
                <w:i w:val="0"/>
                <w:iCs w:val="0"/>
                <w:color w:val="000000"/>
                <w:sz w:val="20"/>
                <w:szCs w:val="20"/>
                <w:u w:val="none"/>
              </w:rPr>
            </w:pPr>
          </w:p>
        </w:tc>
        <w:tc>
          <w:tcPr>
            <w:tcW w:w="1587" w:type="dxa"/>
            <w:tcBorders>
              <w:top w:val="single" w:color="000000" w:sz="4" w:space="0"/>
              <w:left w:val="single" w:color="000000" w:sz="4" w:space="0"/>
              <w:bottom w:val="single" w:color="auto" w:sz="4" w:space="0"/>
              <w:right w:val="single" w:color="auto" w:sz="4" w:space="0"/>
            </w:tcBorders>
            <w:shd w:val="clear" w:color="auto" w:fill="auto"/>
            <w:noWrap/>
            <w:vAlign w:val="center"/>
          </w:tcPr>
          <w:p w14:paraId="2087EEA8">
            <w:pPr>
              <w:snapToGrid w:val="0"/>
              <w:jc w:val="right"/>
              <w:rPr>
                <w:rFonts w:hint="default" w:ascii="Times New Roman" w:hAnsi="Times New Roman" w:eastAsia="宋体" w:cs="Times New Roman"/>
                <w:i w:val="0"/>
                <w:iCs w:val="0"/>
                <w:color w:val="000000"/>
                <w:sz w:val="20"/>
                <w:szCs w:val="20"/>
                <w:u w:val="none"/>
              </w:rPr>
            </w:pPr>
          </w:p>
        </w:tc>
      </w:tr>
      <w:tr w14:paraId="5CBA76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blHeader/>
          <w:jc w:val="center"/>
        </w:trPr>
        <w:tc>
          <w:tcPr>
            <w:tcW w:w="1023" w:type="dxa"/>
            <w:tcBorders>
              <w:top w:val="single" w:color="000000" w:sz="4" w:space="0"/>
              <w:left w:val="single" w:color="auto" w:sz="4" w:space="0"/>
              <w:bottom w:val="single" w:color="auto" w:sz="4" w:space="0"/>
              <w:right w:val="single" w:color="000000" w:sz="4" w:space="0"/>
            </w:tcBorders>
            <w:shd w:val="clear" w:color="auto" w:fill="FFFFFF"/>
            <w:noWrap/>
            <w:vAlign w:val="center"/>
          </w:tcPr>
          <w:p w14:paraId="01999D1C">
            <w:pPr>
              <w:keepNext w:val="0"/>
              <w:keepLines w:val="0"/>
              <w:widowControl/>
              <w:suppressLineNumbers w:val="0"/>
              <w:snapToGrid w:val="0"/>
              <w:jc w:val="left"/>
              <w:textAlignment w:val="center"/>
              <w:rPr>
                <w:rFonts w:hint="default" w:ascii="宋体" w:hAnsi="宋体" w:eastAsia="宋体" w:cs="宋体"/>
                <w:i w:val="0"/>
                <w:iCs w:val="0"/>
                <w:color w:val="000000"/>
                <w:sz w:val="20"/>
                <w:szCs w:val="20"/>
                <w:u w:val="none"/>
                <w:lang w:val="en-US" w:eastAsia="zh-CN"/>
              </w:rPr>
            </w:pPr>
            <w:r>
              <w:rPr>
                <w:rFonts w:hint="default" w:ascii="宋体" w:hAnsi="宋体" w:eastAsia="宋体" w:cs="宋体"/>
                <w:i w:val="0"/>
                <w:iCs w:val="0"/>
                <w:color w:val="000000"/>
                <w:sz w:val="20"/>
                <w:szCs w:val="20"/>
                <w:u w:val="none"/>
                <w:lang w:val="en-US" w:eastAsia="zh-CN"/>
              </w:rPr>
              <w:t>229</w:t>
            </w:r>
          </w:p>
        </w:tc>
        <w:tc>
          <w:tcPr>
            <w:tcW w:w="2184" w:type="dxa"/>
            <w:tcBorders>
              <w:top w:val="single" w:color="000000" w:sz="4" w:space="0"/>
              <w:left w:val="single" w:color="000000" w:sz="4" w:space="0"/>
              <w:bottom w:val="single" w:color="auto" w:sz="4" w:space="0"/>
              <w:right w:val="single" w:color="000000" w:sz="4" w:space="0"/>
            </w:tcBorders>
            <w:shd w:val="clear" w:color="auto" w:fill="auto"/>
            <w:vAlign w:val="center"/>
          </w:tcPr>
          <w:p w14:paraId="6F27166F">
            <w:pPr>
              <w:keepNext w:val="0"/>
              <w:keepLines w:val="0"/>
              <w:widowControl/>
              <w:suppressLineNumbers w:val="0"/>
              <w:snapToGrid w:val="0"/>
              <w:jc w:val="left"/>
              <w:textAlignment w:val="center"/>
              <w:rPr>
                <w:rFonts w:hint="default" w:ascii="宋体" w:hAnsi="宋体" w:eastAsia="宋体" w:cs="宋体"/>
                <w:i w:val="0"/>
                <w:iCs w:val="0"/>
                <w:color w:val="000000"/>
                <w:spacing w:val="0"/>
                <w:w w:val="100"/>
                <w:sz w:val="20"/>
                <w:szCs w:val="20"/>
                <w:u w:val="none"/>
                <w:lang w:val="en-US" w:eastAsia="zh-CN"/>
              </w:rPr>
            </w:pPr>
            <w:r>
              <w:rPr>
                <w:rFonts w:hint="default" w:ascii="宋体" w:hAnsi="宋体" w:eastAsia="宋体" w:cs="宋体"/>
                <w:i w:val="0"/>
                <w:iCs w:val="0"/>
                <w:color w:val="000000"/>
                <w:spacing w:val="0"/>
                <w:w w:val="100"/>
                <w:sz w:val="20"/>
                <w:szCs w:val="20"/>
                <w:u w:val="none"/>
                <w:lang w:val="en-US" w:eastAsia="zh-CN"/>
              </w:rPr>
              <w:t>其他支出</w:t>
            </w:r>
          </w:p>
        </w:tc>
        <w:tc>
          <w:tcPr>
            <w:tcW w:w="1824"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75F05124">
            <w:pPr>
              <w:snapToGrid w:val="0"/>
              <w:jc w:val="right"/>
              <w:rPr>
                <w:rFonts w:hint="default" w:ascii="Times New Roman" w:hAnsi="Times New Roman" w:eastAsia="宋体" w:cs="Times New Roman"/>
                <w:i w:val="0"/>
                <w:iCs w:val="0"/>
                <w:color w:val="000000"/>
                <w:sz w:val="20"/>
                <w:szCs w:val="20"/>
                <w:u w:val="none"/>
                <w:lang w:val="en-US" w:eastAsia="zh-CN"/>
              </w:rPr>
            </w:pPr>
            <w:r>
              <w:rPr>
                <w:rFonts w:hint="default" w:ascii="Times New Roman" w:hAnsi="Times New Roman" w:eastAsia="宋体" w:cs="Times New Roman"/>
                <w:i w:val="0"/>
                <w:iCs w:val="0"/>
                <w:color w:val="000000"/>
                <w:sz w:val="20"/>
                <w:szCs w:val="20"/>
                <w:u w:val="none"/>
                <w:lang w:val="en-US" w:eastAsia="zh-CN"/>
              </w:rPr>
              <w:t>300000.00</w:t>
            </w:r>
          </w:p>
        </w:tc>
        <w:tc>
          <w:tcPr>
            <w:tcW w:w="1737"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09CC6632">
            <w:pPr>
              <w:snapToGrid w:val="0"/>
              <w:jc w:val="right"/>
              <w:rPr>
                <w:rFonts w:hint="default" w:ascii="Times New Roman" w:hAnsi="Times New Roman" w:eastAsia="宋体" w:cs="Times New Roman"/>
                <w:i w:val="0"/>
                <w:iCs w:val="0"/>
                <w:color w:val="000000"/>
                <w:sz w:val="20"/>
                <w:szCs w:val="20"/>
                <w:u w:val="none"/>
                <w:lang w:val="en-US" w:eastAsia="zh-CN"/>
              </w:rPr>
            </w:pPr>
            <w:r>
              <w:rPr>
                <w:rFonts w:hint="default" w:ascii="Times New Roman" w:hAnsi="Times New Roman" w:eastAsia="宋体" w:cs="Times New Roman"/>
                <w:i w:val="0"/>
                <w:iCs w:val="0"/>
                <w:color w:val="000000"/>
                <w:sz w:val="20"/>
                <w:szCs w:val="20"/>
                <w:u w:val="none"/>
                <w:lang w:val="en-US" w:eastAsia="zh-CN"/>
              </w:rPr>
              <w:t>300000.00</w:t>
            </w:r>
          </w:p>
        </w:tc>
        <w:tc>
          <w:tcPr>
            <w:tcW w:w="1503"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3ABCB112">
            <w:pPr>
              <w:snapToGrid w:val="0"/>
              <w:jc w:val="right"/>
              <w:rPr>
                <w:rFonts w:hint="default" w:ascii="Times New Roman" w:hAnsi="Times New Roman" w:eastAsia="宋体" w:cs="Times New Roman"/>
                <w:i w:val="0"/>
                <w:iCs w:val="0"/>
                <w:color w:val="000000"/>
                <w:sz w:val="20"/>
                <w:szCs w:val="20"/>
                <w:u w:val="none"/>
              </w:rPr>
            </w:pPr>
          </w:p>
        </w:tc>
        <w:tc>
          <w:tcPr>
            <w:tcW w:w="1680"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53292AE2">
            <w:pPr>
              <w:snapToGrid w:val="0"/>
              <w:jc w:val="right"/>
              <w:rPr>
                <w:rFonts w:hint="default" w:ascii="Times New Roman" w:hAnsi="Times New Roman" w:eastAsia="宋体" w:cs="Times New Roman"/>
                <w:i w:val="0"/>
                <w:iCs w:val="0"/>
                <w:color w:val="000000"/>
                <w:sz w:val="20"/>
                <w:szCs w:val="20"/>
                <w:u w:val="none"/>
              </w:rPr>
            </w:pPr>
          </w:p>
        </w:tc>
        <w:tc>
          <w:tcPr>
            <w:tcW w:w="165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58F42477">
            <w:pPr>
              <w:snapToGrid w:val="0"/>
              <w:jc w:val="right"/>
              <w:rPr>
                <w:rFonts w:hint="default" w:ascii="Times New Roman" w:hAnsi="Times New Roman" w:eastAsia="宋体" w:cs="Times New Roman"/>
                <w:i w:val="0"/>
                <w:iCs w:val="0"/>
                <w:color w:val="000000"/>
                <w:sz w:val="20"/>
                <w:szCs w:val="20"/>
                <w:u w:val="none"/>
              </w:rPr>
            </w:pPr>
          </w:p>
        </w:tc>
        <w:tc>
          <w:tcPr>
            <w:tcW w:w="1572"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1E730280">
            <w:pPr>
              <w:snapToGrid w:val="0"/>
              <w:jc w:val="right"/>
              <w:rPr>
                <w:rFonts w:hint="default" w:ascii="Times New Roman" w:hAnsi="Times New Roman" w:eastAsia="宋体" w:cs="Times New Roman"/>
                <w:i w:val="0"/>
                <w:iCs w:val="0"/>
                <w:color w:val="000000"/>
                <w:sz w:val="20"/>
                <w:szCs w:val="20"/>
                <w:u w:val="none"/>
              </w:rPr>
            </w:pPr>
          </w:p>
        </w:tc>
        <w:tc>
          <w:tcPr>
            <w:tcW w:w="1524"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7156F8C7">
            <w:pPr>
              <w:snapToGrid w:val="0"/>
              <w:jc w:val="right"/>
              <w:rPr>
                <w:rFonts w:hint="default" w:ascii="Times New Roman" w:hAnsi="Times New Roman" w:eastAsia="宋体" w:cs="Times New Roman"/>
                <w:i w:val="0"/>
                <w:iCs w:val="0"/>
                <w:color w:val="000000"/>
                <w:sz w:val="20"/>
                <w:szCs w:val="20"/>
                <w:u w:val="none"/>
              </w:rPr>
            </w:pPr>
          </w:p>
        </w:tc>
        <w:tc>
          <w:tcPr>
            <w:tcW w:w="1587" w:type="dxa"/>
            <w:tcBorders>
              <w:top w:val="single" w:color="000000" w:sz="4" w:space="0"/>
              <w:left w:val="single" w:color="000000" w:sz="4" w:space="0"/>
              <w:bottom w:val="single" w:color="auto" w:sz="4" w:space="0"/>
              <w:right w:val="single" w:color="auto" w:sz="4" w:space="0"/>
            </w:tcBorders>
            <w:shd w:val="clear" w:color="auto" w:fill="auto"/>
            <w:noWrap/>
            <w:vAlign w:val="center"/>
          </w:tcPr>
          <w:p w14:paraId="227F586A">
            <w:pPr>
              <w:snapToGrid w:val="0"/>
              <w:jc w:val="right"/>
              <w:rPr>
                <w:rFonts w:hint="default" w:ascii="Times New Roman" w:hAnsi="Times New Roman" w:eastAsia="宋体" w:cs="Times New Roman"/>
                <w:i w:val="0"/>
                <w:iCs w:val="0"/>
                <w:color w:val="000000"/>
                <w:sz w:val="20"/>
                <w:szCs w:val="20"/>
                <w:u w:val="none"/>
              </w:rPr>
            </w:pPr>
          </w:p>
        </w:tc>
      </w:tr>
      <w:tr w14:paraId="21D0A6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blHeader/>
          <w:jc w:val="center"/>
        </w:trPr>
        <w:tc>
          <w:tcPr>
            <w:tcW w:w="1023" w:type="dxa"/>
            <w:tcBorders>
              <w:top w:val="single" w:color="000000" w:sz="4" w:space="0"/>
              <w:left w:val="single" w:color="auto" w:sz="4" w:space="0"/>
              <w:bottom w:val="single" w:color="auto" w:sz="4" w:space="0"/>
              <w:right w:val="single" w:color="000000" w:sz="4" w:space="0"/>
            </w:tcBorders>
            <w:shd w:val="clear" w:color="auto" w:fill="FFFFFF"/>
            <w:noWrap/>
            <w:vAlign w:val="center"/>
          </w:tcPr>
          <w:p w14:paraId="48089E24">
            <w:pPr>
              <w:keepNext w:val="0"/>
              <w:keepLines w:val="0"/>
              <w:widowControl/>
              <w:suppressLineNumbers w:val="0"/>
              <w:snapToGrid w:val="0"/>
              <w:jc w:val="left"/>
              <w:textAlignment w:val="center"/>
              <w:rPr>
                <w:rFonts w:hint="default" w:ascii="宋体" w:hAnsi="宋体" w:eastAsia="宋体" w:cs="宋体"/>
                <w:i w:val="0"/>
                <w:iCs w:val="0"/>
                <w:color w:val="000000"/>
                <w:sz w:val="20"/>
                <w:szCs w:val="20"/>
                <w:u w:val="none"/>
                <w:lang w:val="en-US" w:eastAsia="zh-CN"/>
              </w:rPr>
            </w:pPr>
            <w:r>
              <w:rPr>
                <w:rFonts w:hint="default" w:ascii="宋体" w:hAnsi="宋体" w:eastAsia="宋体" w:cs="宋体"/>
                <w:i w:val="0"/>
                <w:iCs w:val="0"/>
                <w:color w:val="000000"/>
                <w:sz w:val="20"/>
                <w:szCs w:val="20"/>
                <w:u w:val="none"/>
                <w:lang w:val="en-US" w:eastAsia="zh-CN"/>
              </w:rPr>
              <w:t>22960</w:t>
            </w:r>
          </w:p>
        </w:tc>
        <w:tc>
          <w:tcPr>
            <w:tcW w:w="2184" w:type="dxa"/>
            <w:tcBorders>
              <w:top w:val="single" w:color="000000" w:sz="4" w:space="0"/>
              <w:left w:val="single" w:color="000000" w:sz="4" w:space="0"/>
              <w:bottom w:val="single" w:color="auto" w:sz="4" w:space="0"/>
              <w:right w:val="single" w:color="000000" w:sz="4" w:space="0"/>
            </w:tcBorders>
            <w:shd w:val="clear" w:color="auto" w:fill="auto"/>
            <w:vAlign w:val="center"/>
          </w:tcPr>
          <w:p w14:paraId="1F55C7FA">
            <w:pPr>
              <w:keepNext w:val="0"/>
              <w:keepLines w:val="0"/>
              <w:widowControl/>
              <w:suppressLineNumbers w:val="0"/>
              <w:snapToGrid w:val="0"/>
              <w:jc w:val="left"/>
              <w:textAlignment w:val="center"/>
              <w:rPr>
                <w:rFonts w:hint="default" w:ascii="宋体" w:hAnsi="宋体" w:eastAsia="宋体" w:cs="宋体"/>
                <w:i w:val="0"/>
                <w:iCs w:val="0"/>
                <w:color w:val="000000"/>
                <w:spacing w:val="0"/>
                <w:w w:val="100"/>
                <w:sz w:val="20"/>
                <w:szCs w:val="20"/>
                <w:u w:val="none"/>
                <w:lang w:val="en-US" w:eastAsia="zh-CN"/>
              </w:rPr>
            </w:pPr>
            <w:r>
              <w:rPr>
                <w:rFonts w:hint="default" w:ascii="宋体" w:hAnsi="宋体" w:eastAsia="宋体" w:cs="宋体"/>
                <w:i w:val="0"/>
                <w:iCs w:val="0"/>
                <w:color w:val="000000"/>
                <w:spacing w:val="0"/>
                <w:w w:val="100"/>
                <w:sz w:val="20"/>
                <w:szCs w:val="20"/>
                <w:u w:val="none"/>
                <w:lang w:val="en-US" w:eastAsia="zh-CN"/>
              </w:rPr>
              <w:t>彩票公益金安排的支出</w:t>
            </w:r>
          </w:p>
        </w:tc>
        <w:tc>
          <w:tcPr>
            <w:tcW w:w="1824"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09EADD37">
            <w:pPr>
              <w:snapToGrid w:val="0"/>
              <w:jc w:val="right"/>
              <w:rPr>
                <w:rFonts w:hint="default" w:ascii="Times New Roman" w:hAnsi="Times New Roman" w:eastAsia="宋体" w:cs="Times New Roman"/>
                <w:i w:val="0"/>
                <w:iCs w:val="0"/>
                <w:color w:val="000000"/>
                <w:sz w:val="20"/>
                <w:szCs w:val="20"/>
                <w:u w:val="none"/>
                <w:lang w:val="en-US" w:eastAsia="zh-CN"/>
              </w:rPr>
            </w:pPr>
            <w:r>
              <w:rPr>
                <w:rFonts w:hint="default" w:ascii="Times New Roman" w:hAnsi="Times New Roman" w:eastAsia="宋体" w:cs="Times New Roman"/>
                <w:i w:val="0"/>
                <w:iCs w:val="0"/>
                <w:color w:val="000000"/>
                <w:sz w:val="20"/>
                <w:szCs w:val="20"/>
                <w:u w:val="none"/>
                <w:lang w:val="en-US" w:eastAsia="zh-CN"/>
              </w:rPr>
              <w:t>300000.00</w:t>
            </w:r>
          </w:p>
        </w:tc>
        <w:tc>
          <w:tcPr>
            <w:tcW w:w="1737"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35340AD3">
            <w:pPr>
              <w:snapToGrid w:val="0"/>
              <w:jc w:val="right"/>
              <w:rPr>
                <w:rFonts w:hint="default" w:ascii="Times New Roman" w:hAnsi="Times New Roman" w:eastAsia="宋体" w:cs="Times New Roman"/>
                <w:i w:val="0"/>
                <w:iCs w:val="0"/>
                <w:color w:val="000000"/>
                <w:sz w:val="20"/>
                <w:szCs w:val="20"/>
                <w:u w:val="none"/>
                <w:lang w:val="en-US" w:eastAsia="zh-CN"/>
              </w:rPr>
            </w:pPr>
            <w:r>
              <w:rPr>
                <w:rFonts w:hint="default" w:ascii="Times New Roman" w:hAnsi="Times New Roman" w:eastAsia="宋体" w:cs="Times New Roman"/>
                <w:i w:val="0"/>
                <w:iCs w:val="0"/>
                <w:color w:val="000000"/>
                <w:sz w:val="20"/>
                <w:szCs w:val="20"/>
                <w:u w:val="none"/>
                <w:lang w:val="en-US" w:eastAsia="zh-CN"/>
              </w:rPr>
              <w:t>300000.00</w:t>
            </w:r>
          </w:p>
        </w:tc>
        <w:tc>
          <w:tcPr>
            <w:tcW w:w="1503"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006496D1">
            <w:pPr>
              <w:snapToGrid w:val="0"/>
              <w:jc w:val="right"/>
              <w:rPr>
                <w:rFonts w:hint="default" w:ascii="Times New Roman" w:hAnsi="Times New Roman" w:eastAsia="宋体" w:cs="Times New Roman"/>
                <w:i w:val="0"/>
                <w:iCs w:val="0"/>
                <w:color w:val="000000"/>
                <w:sz w:val="20"/>
                <w:szCs w:val="20"/>
                <w:u w:val="none"/>
              </w:rPr>
            </w:pPr>
          </w:p>
        </w:tc>
        <w:tc>
          <w:tcPr>
            <w:tcW w:w="1680"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21A55F2E">
            <w:pPr>
              <w:snapToGrid w:val="0"/>
              <w:jc w:val="right"/>
              <w:rPr>
                <w:rFonts w:hint="default" w:ascii="Times New Roman" w:hAnsi="Times New Roman" w:eastAsia="宋体" w:cs="Times New Roman"/>
                <w:i w:val="0"/>
                <w:iCs w:val="0"/>
                <w:color w:val="000000"/>
                <w:sz w:val="20"/>
                <w:szCs w:val="20"/>
                <w:u w:val="none"/>
              </w:rPr>
            </w:pPr>
          </w:p>
        </w:tc>
        <w:tc>
          <w:tcPr>
            <w:tcW w:w="165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6C79785E">
            <w:pPr>
              <w:snapToGrid w:val="0"/>
              <w:jc w:val="right"/>
              <w:rPr>
                <w:rFonts w:hint="default" w:ascii="Times New Roman" w:hAnsi="Times New Roman" w:eastAsia="宋体" w:cs="Times New Roman"/>
                <w:i w:val="0"/>
                <w:iCs w:val="0"/>
                <w:color w:val="000000"/>
                <w:sz w:val="20"/>
                <w:szCs w:val="20"/>
                <w:u w:val="none"/>
              </w:rPr>
            </w:pPr>
          </w:p>
        </w:tc>
        <w:tc>
          <w:tcPr>
            <w:tcW w:w="1572"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0CCBE55A">
            <w:pPr>
              <w:snapToGrid w:val="0"/>
              <w:jc w:val="right"/>
              <w:rPr>
                <w:rFonts w:hint="default" w:ascii="Times New Roman" w:hAnsi="Times New Roman" w:eastAsia="宋体" w:cs="Times New Roman"/>
                <w:i w:val="0"/>
                <w:iCs w:val="0"/>
                <w:color w:val="000000"/>
                <w:sz w:val="20"/>
                <w:szCs w:val="20"/>
                <w:u w:val="none"/>
              </w:rPr>
            </w:pPr>
          </w:p>
        </w:tc>
        <w:tc>
          <w:tcPr>
            <w:tcW w:w="1524"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0A210CD9">
            <w:pPr>
              <w:snapToGrid w:val="0"/>
              <w:jc w:val="right"/>
              <w:rPr>
                <w:rFonts w:hint="default" w:ascii="Times New Roman" w:hAnsi="Times New Roman" w:eastAsia="宋体" w:cs="Times New Roman"/>
                <w:i w:val="0"/>
                <w:iCs w:val="0"/>
                <w:color w:val="000000"/>
                <w:sz w:val="20"/>
                <w:szCs w:val="20"/>
                <w:u w:val="none"/>
              </w:rPr>
            </w:pPr>
          </w:p>
        </w:tc>
        <w:tc>
          <w:tcPr>
            <w:tcW w:w="1587" w:type="dxa"/>
            <w:tcBorders>
              <w:top w:val="single" w:color="000000" w:sz="4" w:space="0"/>
              <w:left w:val="single" w:color="000000" w:sz="4" w:space="0"/>
              <w:bottom w:val="single" w:color="auto" w:sz="4" w:space="0"/>
              <w:right w:val="single" w:color="auto" w:sz="4" w:space="0"/>
            </w:tcBorders>
            <w:shd w:val="clear" w:color="auto" w:fill="auto"/>
            <w:noWrap/>
            <w:vAlign w:val="center"/>
          </w:tcPr>
          <w:p w14:paraId="47D9ED36">
            <w:pPr>
              <w:snapToGrid w:val="0"/>
              <w:jc w:val="right"/>
              <w:rPr>
                <w:rFonts w:hint="default" w:ascii="Times New Roman" w:hAnsi="Times New Roman" w:eastAsia="宋体" w:cs="Times New Roman"/>
                <w:i w:val="0"/>
                <w:iCs w:val="0"/>
                <w:color w:val="000000"/>
                <w:sz w:val="20"/>
                <w:szCs w:val="20"/>
                <w:u w:val="none"/>
              </w:rPr>
            </w:pPr>
          </w:p>
        </w:tc>
      </w:tr>
      <w:tr w14:paraId="666333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blHeader/>
          <w:jc w:val="center"/>
        </w:trPr>
        <w:tc>
          <w:tcPr>
            <w:tcW w:w="1023" w:type="dxa"/>
            <w:tcBorders>
              <w:top w:val="single" w:color="000000" w:sz="4" w:space="0"/>
              <w:left w:val="single" w:color="auto" w:sz="4" w:space="0"/>
              <w:bottom w:val="single" w:color="auto" w:sz="4" w:space="0"/>
              <w:right w:val="single" w:color="000000" w:sz="4" w:space="0"/>
            </w:tcBorders>
            <w:shd w:val="clear" w:color="auto" w:fill="FFFFFF"/>
            <w:noWrap/>
            <w:vAlign w:val="center"/>
          </w:tcPr>
          <w:p w14:paraId="2A120716">
            <w:pPr>
              <w:keepNext w:val="0"/>
              <w:keepLines w:val="0"/>
              <w:widowControl/>
              <w:suppressLineNumbers w:val="0"/>
              <w:snapToGrid w:val="0"/>
              <w:jc w:val="left"/>
              <w:textAlignment w:val="center"/>
              <w:rPr>
                <w:rFonts w:hint="default" w:ascii="宋体" w:hAnsi="宋体" w:eastAsia="宋体" w:cs="宋体"/>
                <w:i w:val="0"/>
                <w:iCs w:val="0"/>
                <w:color w:val="000000"/>
                <w:sz w:val="20"/>
                <w:szCs w:val="20"/>
                <w:u w:val="none"/>
                <w:lang w:val="en-US" w:eastAsia="zh-CN"/>
              </w:rPr>
            </w:pPr>
            <w:r>
              <w:rPr>
                <w:rFonts w:hint="default" w:ascii="宋体" w:hAnsi="宋体" w:eastAsia="宋体" w:cs="宋体"/>
                <w:i w:val="0"/>
                <w:iCs w:val="0"/>
                <w:color w:val="000000"/>
                <w:sz w:val="20"/>
                <w:szCs w:val="20"/>
                <w:u w:val="none"/>
                <w:lang w:val="en-US" w:eastAsia="zh-CN"/>
              </w:rPr>
              <w:t>2296003</w:t>
            </w:r>
          </w:p>
        </w:tc>
        <w:tc>
          <w:tcPr>
            <w:tcW w:w="2184" w:type="dxa"/>
            <w:tcBorders>
              <w:top w:val="single" w:color="000000" w:sz="4" w:space="0"/>
              <w:left w:val="single" w:color="000000" w:sz="4" w:space="0"/>
              <w:bottom w:val="single" w:color="auto" w:sz="4" w:space="0"/>
              <w:right w:val="single" w:color="000000" w:sz="4" w:space="0"/>
            </w:tcBorders>
            <w:shd w:val="clear" w:color="auto" w:fill="auto"/>
            <w:vAlign w:val="center"/>
          </w:tcPr>
          <w:p w14:paraId="633CE499">
            <w:pPr>
              <w:keepNext w:val="0"/>
              <w:keepLines w:val="0"/>
              <w:widowControl/>
              <w:suppressLineNumbers w:val="0"/>
              <w:snapToGrid w:val="0"/>
              <w:jc w:val="left"/>
              <w:textAlignment w:val="center"/>
              <w:rPr>
                <w:rFonts w:hint="default" w:ascii="宋体" w:hAnsi="宋体" w:eastAsia="宋体" w:cs="宋体"/>
                <w:i w:val="0"/>
                <w:iCs w:val="0"/>
                <w:color w:val="000000"/>
                <w:spacing w:val="0"/>
                <w:w w:val="100"/>
                <w:sz w:val="20"/>
                <w:szCs w:val="20"/>
                <w:u w:val="none"/>
                <w:lang w:val="en-US" w:eastAsia="zh-CN"/>
              </w:rPr>
            </w:pPr>
            <w:r>
              <w:rPr>
                <w:rFonts w:hint="default" w:ascii="宋体" w:hAnsi="宋体" w:eastAsia="宋体" w:cs="宋体"/>
                <w:i w:val="0"/>
                <w:iCs w:val="0"/>
                <w:color w:val="000000"/>
                <w:spacing w:val="0"/>
                <w:w w:val="100"/>
                <w:sz w:val="20"/>
                <w:szCs w:val="20"/>
                <w:u w:val="none"/>
                <w:lang w:val="en-US" w:eastAsia="zh-CN"/>
              </w:rPr>
              <w:t>用于体育事业的彩票公益金支出</w:t>
            </w:r>
          </w:p>
        </w:tc>
        <w:tc>
          <w:tcPr>
            <w:tcW w:w="1824"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59977CD7">
            <w:pPr>
              <w:snapToGrid w:val="0"/>
              <w:jc w:val="right"/>
              <w:rPr>
                <w:rFonts w:hint="default" w:ascii="Times New Roman" w:hAnsi="Times New Roman" w:eastAsia="宋体" w:cs="Times New Roman"/>
                <w:i w:val="0"/>
                <w:iCs w:val="0"/>
                <w:color w:val="000000"/>
                <w:sz w:val="20"/>
                <w:szCs w:val="20"/>
                <w:u w:val="none"/>
                <w:lang w:val="en-US" w:eastAsia="zh-CN"/>
              </w:rPr>
            </w:pPr>
            <w:r>
              <w:rPr>
                <w:rFonts w:hint="default" w:ascii="Times New Roman" w:hAnsi="Times New Roman" w:eastAsia="宋体" w:cs="Times New Roman"/>
                <w:i w:val="0"/>
                <w:iCs w:val="0"/>
                <w:color w:val="000000"/>
                <w:sz w:val="20"/>
                <w:szCs w:val="20"/>
                <w:u w:val="none"/>
                <w:lang w:val="en-US" w:eastAsia="zh-CN"/>
              </w:rPr>
              <w:t>300000.00</w:t>
            </w:r>
          </w:p>
        </w:tc>
        <w:tc>
          <w:tcPr>
            <w:tcW w:w="1737"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014FE873">
            <w:pPr>
              <w:snapToGrid w:val="0"/>
              <w:jc w:val="right"/>
              <w:rPr>
                <w:rFonts w:hint="default" w:ascii="Times New Roman" w:hAnsi="Times New Roman" w:eastAsia="宋体" w:cs="Times New Roman"/>
                <w:i w:val="0"/>
                <w:iCs w:val="0"/>
                <w:color w:val="000000"/>
                <w:sz w:val="20"/>
                <w:szCs w:val="20"/>
                <w:u w:val="none"/>
                <w:lang w:val="en-US" w:eastAsia="zh-CN"/>
              </w:rPr>
            </w:pPr>
            <w:r>
              <w:rPr>
                <w:rFonts w:hint="default" w:ascii="Times New Roman" w:hAnsi="Times New Roman" w:eastAsia="宋体" w:cs="Times New Roman"/>
                <w:i w:val="0"/>
                <w:iCs w:val="0"/>
                <w:color w:val="000000"/>
                <w:sz w:val="20"/>
                <w:szCs w:val="20"/>
                <w:u w:val="none"/>
                <w:lang w:val="en-US" w:eastAsia="zh-CN"/>
              </w:rPr>
              <w:t>300000.00</w:t>
            </w:r>
          </w:p>
        </w:tc>
        <w:tc>
          <w:tcPr>
            <w:tcW w:w="1503"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5BFE63CD">
            <w:pPr>
              <w:snapToGrid w:val="0"/>
              <w:jc w:val="right"/>
              <w:rPr>
                <w:rFonts w:hint="default" w:ascii="Times New Roman" w:hAnsi="Times New Roman" w:eastAsia="宋体" w:cs="Times New Roman"/>
                <w:i w:val="0"/>
                <w:iCs w:val="0"/>
                <w:color w:val="000000"/>
                <w:sz w:val="20"/>
                <w:szCs w:val="20"/>
                <w:u w:val="none"/>
              </w:rPr>
            </w:pPr>
          </w:p>
        </w:tc>
        <w:tc>
          <w:tcPr>
            <w:tcW w:w="1680"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44CD0A59">
            <w:pPr>
              <w:snapToGrid w:val="0"/>
              <w:jc w:val="right"/>
              <w:rPr>
                <w:rFonts w:hint="default" w:ascii="Times New Roman" w:hAnsi="Times New Roman" w:eastAsia="宋体" w:cs="Times New Roman"/>
                <w:i w:val="0"/>
                <w:iCs w:val="0"/>
                <w:color w:val="000000"/>
                <w:sz w:val="20"/>
                <w:szCs w:val="20"/>
                <w:u w:val="none"/>
              </w:rPr>
            </w:pPr>
          </w:p>
        </w:tc>
        <w:tc>
          <w:tcPr>
            <w:tcW w:w="165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304F9DE5">
            <w:pPr>
              <w:snapToGrid w:val="0"/>
              <w:jc w:val="right"/>
              <w:rPr>
                <w:rFonts w:hint="default" w:ascii="Times New Roman" w:hAnsi="Times New Roman" w:eastAsia="宋体" w:cs="Times New Roman"/>
                <w:i w:val="0"/>
                <w:iCs w:val="0"/>
                <w:color w:val="000000"/>
                <w:sz w:val="20"/>
                <w:szCs w:val="20"/>
                <w:u w:val="none"/>
              </w:rPr>
            </w:pPr>
          </w:p>
        </w:tc>
        <w:tc>
          <w:tcPr>
            <w:tcW w:w="1572"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4F85CAB5">
            <w:pPr>
              <w:snapToGrid w:val="0"/>
              <w:jc w:val="right"/>
              <w:rPr>
                <w:rFonts w:hint="default" w:ascii="Times New Roman" w:hAnsi="Times New Roman" w:eastAsia="宋体" w:cs="Times New Roman"/>
                <w:i w:val="0"/>
                <w:iCs w:val="0"/>
                <w:color w:val="000000"/>
                <w:sz w:val="20"/>
                <w:szCs w:val="20"/>
                <w:u w:val="none"/>
              </w:rPr>
            </w:pPr>
          </w:p>
        </w:tc>
        <w:tc>
          <w:tcPr>
            <w:tcW w:w="1524"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081FC32A">
            <w:pPr>
              <w:snapToGrid w:val="0"/>
              <w:jc w:val="right"/>
              <w:rPr>
                <w:rFonts w:hint="default" w:ascii="Times New Roman" w:hAnsi="Times New Roman" w:eastAsia="宋体" w:cs="Times New Roman"/>
                <w:i w:val="0"/>
                <w:iCs w:val="0"/>
                <w:color w:val="000000"/>
                <w:sz w:val="20"/>
                <w:szCs w:val="20"/>
                <w:u w:val="none"/>
              </w:rPr>
            </w:pPr>
          </w:p>
        </w:tc>
        <w:tc>
          <w:tcPr>
            <w:tcW w:w="1587" w:type="dxa"/>
            <w:tcBorders>
              <w:top w:val="single" w:color="000000" w:sz="4" w:space="0"/>
              <w:left w:val="single" w:color="000000" w:sz="4" w:space="0"/>
              <w:bottom w:val="single" w:color="auto" w:sz="4" w:space="0"/>
              <w:right w:val="single" w:color="auto" w:sz="4" w:space="0"/>
            </w:tcBorders>
            <w:shd w:val="clear" w:color="auto" w:fill="auto"/>
            <w:noWrap/>
            <w:vAlign w:val="center"/>
          </w:tcPr>
          <w:p w14:paraId="48631A13">
            <w:pPr>
              <w:snapToGrid w:val="0"/>
              <w:jc w:val="right"/>
              <w:rPr>
                <w:rFonts w:hint="default" w:ascii="Times New Roman" w:hAnsi="Times New Roman" w:eastAsia="宋体" w:cs="Times New Roman"/>
                <w:i w:val="0"/>
                <w:iCs w:val="0"/>
                <w:color w:val="000000"/>
                <w:sz w:val="20"/>
                <w:szCs w:val="20"/>
                <w:u w:val="none"/>
              </w:rPr>
            </w:pPr>
          </w:p>
        </w:tc>
      </w:tr>
      <w:tr w14:paraId="017330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6290" w:type="dxa"/>
            <w:gridSpan w:val="10"/>
            <w:tcBorders>
              <w:top w:val="single" w:color="auto" w:sz="4" w:space="0"/>
              <w:left w:val="nil"/>
              <w:bottom w:val="nil"/>
              <w:right w:val="nil"/>
            </w:tcBorders>
            <w:vAlign w:val="center"/>
          </w:tcPr>
          <w:p w14:paraId="41E9767B">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注：本表反映本年度取得的各项收入情况。</w:t>
            </w:r>
          </w:p>
        </w:tc>
      </w:tr>
    </w:tbl>
    <w:p w14:paraId="44974450">
      <w:pPr>
        <w:pStyle w:val="6"/>
        <w:wordWrap w:val="0"/>
        <w:spacing w:before="0" w:after="0" w:line="800" w:lineRule="exact"/>
        <w:ind w:firstLine="422" w:firstLineChars="200"/>
        <w:rPr>
          <w:rFonts w:hint="eastAsia" w:ascii="黑体" w:hAnsi="黑体" w:eastAsia="黑体"/>
          <w:sz w:val="30"/>
          <w:szCs w:val="30"/>
          <w:lang w:val="en-US" w:eastAsia="zh-CN"/>
        </w:rPr>
      </w:pPr>
      <w:r>
        <w:rPr>
          <w:rFonts w:hint="eastAsia" w:ascii="黑体" w:hAnsi="仿宋" w:eastAsia="黑体"/>
          <w:sz w:val="21"/>
          <w:szCs w:val="21"/>
          <w:lang w:val="en-US" w:eastAsia="zh-CN"/>
        </w:rPr>
        <w:br w:type="page"/>
      </w:r>
      <w:bookmarkStart w:id="6" w:name="_Toc1420"/>
      <w:r>
        <w:rPr>
          <w:rFonts w:hint="eastAsia" w:ascii="黑体" w:hAnsi="黑体" w:eastAsia="黑体"/>
          <w:b/>
          <w:bCs/>
          <w:sz w:val="30"/>
          <w:szCs w:val="30"/>
          <w:lang w:val="en-US" w:eastAsia="zh-CN"/>
        </w:rPr>
        <w:t>三、《收入决算表（按单位列示）》</w:t>
      </w:r>
      <w:bookmarkEnd w:id="6"/>
    </w:p>
    <w:tbl>
      <w:tblPr>
        <w:tblStyle w:val="8"/>
        <w:tblW w:w="1628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33"/>
        <w:gridCol w:w="1405"/>
        <w:gridCol w:w="1344"/>
        <w:gridCol w:w="1153"/>
        <w:gridCol w:w="1285"/>
        <w:gridCol w:w="1285"/>
        <w:gridCol w:w="1285"/>
        <w:gridCol w:w="1285"/>
        <w:gridCol w:w="1285"/>
        <w:gridCol w:w="1285"/>
        <w:gridCol w:w="1285"/>
        <w:gridCol w:w="1329"/>
        <w:gridCol w:w="1329"/>
      </w:tblGrid>
      <w:tr w14:paraId="142B73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9775" w:type="dxa"/>
            <w:gridSpan w:val="8"/>
            <w:tcBorders>
              <w:top w:val="nil"/>
              <w:left w:val="nil"/>
              <w:bottom w:val="single" w:color="000000" w:sz="4" w:space="0"/>
              <w:right w:val="nil"/>
            </w:tcBorders>
            <w:noWrap/>
            <w:vAlign w:val="center"/>
          </w:tcPr>
          <w:p w14:paraId="72368513">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cs="宋体"/>
                <w:i w:val="0"/>
                <w:iCs w:val="0"/>
                <w:color w:val="000000"/>
                <w:kern w:val="0"/>
                <w:sz w:val="16"/>
                <w:szCs w:val="16"/>
                <w:u w:val="none"/>
                <w:lang w:val="en-US" w:eastAsia="zh-CN"/>
              </w:rPr>
              <w:t>部门</w:t>
            </w:r>
            <w:r>
              <w:rPr>
                <w:rFonts w:hint="eastAsia" w:ascii="宋体" w:hAnsi="宋体" w:eastAsia="宋体" w:cs="宋体"/>
                <w:i w:val="0"/>
                <w:iCs w:val="0"/>
                <w:color w:val="000000"/>
                <w:kern w:val="0"/>
                <w:sz w:val="16"/>
                <w:szCs w:val="16"/>
                <w:u w:val="none"/>
                <w:lang w:val="en-US" w:eastAsia="zh-CN"/>
              </w:rPr>
              <w:t>：天津市妇女联合会</w:t>
            </w:r>
          </w:p>
        </w:tc>
        <w:tc>
          <w:tcPr>
            <w:tcW w:w="1285" w:type="dxa"/>
            <w:tcBorders>
              <w:top w:val="nil"/>
              <w:left w:val="nil"/>
              <w:bottom w:val="single" w:color="000000" w:sz="4" w:space="0"/>
              <w:right w:val="nil"/>
            </w:tcBorders>
            <w:noWrap/>
            <w:vAlign w:val="center"/>
          </w:tcPr>
          <w:p w14:paraId="57BEE7E7">
            <w:pPr>
              <w:jc w:val="center"/>
              <w:rPr>
                <w:rFonts w:hint="eastAsia" w:ascii="宋体" w:hAnsi="宋体" w:eastAsia="宋体" w:cs="宋体"/>
                <w:i w:val="0"/>
                <w:iCs w:val="0"/>
                <w:color w:val="000000"/>
                <w:sz w:val="16"/>
                <w:szCs w:val="16"/>
                <w:u w:val="none"/>
              </w:rPr>
            </w:pPr>
          </w:p>
        </w:tc>
        <w:tc>
          <w:tcPr>
            <w:tcW w:w="1285" w:type="dxa"/>
            <w:tcBorders>
              <w:top w:val="nil"/>
              <w:left w:val="nil"/>
              <w:bottom w:val="single" w:color="000000" w:sz="4" w:space="0"/>
              <w:right w:val="nil"/>
            </w:tcBorders>
            <w:noWrap/>
            <w:vAlign w:val="center"/>
          </w:tcPr>
          <w:p w14:paraId="522F6F9B">
            <w:pPr>
              <w:jc w:val="center"/>
              <w:rPr>
                <w:rFonts w:hint="eastAsia" w:ascii="宋体" w:hAnsi="宋体" w:eastAsia="宋体" w:cs="宋体"/>
                <w:i w:val="0"/>
                <w:iCs w:val="0"/>
                <w:color w:val="000000"/>
                <w:sz w:val="16"/>
                <w:szCs w:val="16"/>
                <w:u w:val="none"/>
              </w:rPr>
            </w:pPr>
          </w:p>
        </w:tc>
        <w:tc>
          <w:tcPr>
            <w:tcW w:w="1285" w:type="dxa"/>
            <w:tcBorders>
              <w:top w:val="nil"/>
              <w:left w:val="nil"/>
              <w:bottom w:val="single" w:color="000000" w:sz="4" w:space="0"/>
              <w:right w:val="nil"/>
            </w:tcBorders>
            <w:noWrap/>
            <w:vAlign w:val="center"/>
          </w:tcPr>
          <w:p w14:paraId="13E983AB">
            <w:pPr>
              <w:jc w:val="center"/>
              <w:rPr>
                <w:rFonts w:hint="eastAsia" w:ascii="宋体" w:hAnsi="宋体" w:eastAsia="宋体" w:cs="宋体"/>
                <w:i w:val="0"/>
                <w:iCs w:val="0"/>
                <w:color w:val="000000"/>
                <w:sz w:val="16"/>
                <w:szCs w:val="16"/>
                <w:u w:val="none"/>
              </w:rPr>
            </w:pPr>
          </w:p>
        </w:tc>
        <w:tc>
          <w:tcPr>
            <w:tcW w:w="2658" w:type="dxa"/>
            <w:gridSpan w:val="2"/>
            <w:tcBorders>
              <w:top w:val="nil"/>
              <w:left w:val="nil"/>
              <w:bottom w:val="single" w:color="000000" w:sz="4" w:space="0"/>
              <w:right w:val="nil"/>
            </w:tcBorders>
            <w:noWrap/>
            <w:vAlign w:val="center"/>
          </w:tcPr>
          <w:p w14:paraId="06950097">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rPr>
              <w:t>金额单位：元</w:t>
            </w:r>
          </w:p>
        </w:tc>
      </w:tr>
      <w:tr w14:paraId="030791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733" w:type="dxa"/>
            <w:vMerge w:val="restart"/>
            <w:tcBorders>
              <w:top w:val="single" w:color="000000" w:sz="4" w:space="0"/>
              <w:left w:val="single" w:color="000000" w:sz="4" w:space="0"/>
              <w:bottom w:val="single" w:color="000000" w:sz="4" w:space="0"/>
              <w:right w:val="single" w:color="000000" w:sz="4" w:space="0"/>
            </w:tcBorders>
            <w:vAlign w:val="center"/>
          </w:tcPr>
          <w:p w14:paraId="6501155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rPr>
              <w:t>部门（单位）代码</w:t>
            </w:r>
          </w:p>
        </w:tc>
        <w:tc>
          <w:tcPr>
            <w:tcW w:w="1405" w:type="dxa"/>
            <w:vMerge w:val="restart"/>
            <w:tcBorders>
              <w:top w:val="single" w:color="000000" w:sz="4" w:space="0"/>
              <w:left w:val="single" w:color="000000" w:sz="4" w:space="0"/>
              <w:bottom w:val="single" w:color="000000" w:sz="4" w:space="0"/>
              <w:right w:val="single" w:color="000000" w:sz="4" w:space="0"/>
            </w:tcBorders>
            <w:vAlign w:val="center"/>
          </w:tcPr>
          <w:p w14:paraId="20A7B8B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rPr>
              <w:t>部门（单位）名称</w:t>
            </w:r>
          </w:p>
        </w:tc>
        <w:tc>
          <w:tcPr>
            <w:tcW w:w="1344" w:type="dxa"/>
            <w:vMerge w:val="restart"/>
            <w:tcBorders>
              <w:top w:val="single" w:color="000000" w:sz="4" w:space="0"/>
              <w:left w:val="single" w:color="000000" w:sz="4" w:space="0"/>
              <w:bottom w:val="single" w:color="000000" w:sz="4" w:space="0"/>
              <w:right w:val="single" w:color="000000" w:sz="4" w:space="0"/>
            </w:tcBorders>
            <w:vAlign w:val="center"/>
          </w:tcPr>
          <w:p w14:paraId="1032B7E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rPr>
              <w:t>合计</w:t>
            </w:r>
          </w:p>
        </w:tc>
        <w:tc>
          <w:tcPr>
            <w:tcW w:w="12806" w:type="dxa"/>
            <w:gridSpan w:val="10"/>
            <w:tcBorders>
              <w:top w:val="single" w:color="000000" w:sz="4" w:space="0"/>
              <w:left w:val="single" w:color="000000" w:sz="4" w:space="0"/>
              <w:bottom w:val="single" w:color="000000" w:sz="4" w:space="0"/>
              <w:right w:val="single" w:color="000000" w:sz="4" w:space="0"/>
            </w:tcBorders>
            <w:noWrap/>
            <w:vAlign w:val="center"/>
          </w:tcPr>
          <w:p w14:paraId="144059A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rPr>
              <w:t>本年收入</w:t>
            </w:r>
          </w:p>
        </w:tc>
      </w:tr>
      <w:tr w14:paraId="0FD742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733" w:type="dxa"/>
            <w:vMerge w:val="continue"/>
            <w:tcBorders>
              <w:top w:val="single" w:color="000000" w:sz="4" w:space="0"/>
              <w:left w:val="single" w:color="000000" w:sz="4" w:space="0"/>
              <w:bottom w:val="single" w:color="000000" w:sz="4" w:space="0"/>
              <w:right w:val="single" w:color="000000" w:sz="4" w:space="0"/>
            </w:tcBorders>
            <w:vAlign w:val="center"/>
          </w:tcPr>
          <w:p w14:paraId="22F72D07">
            <w:pPr>
              <w:jc w:val="center"/>
              <w:rPr>
                <w:rFonts w:hint="eastAsia" w:ascii="宋体" w:hAnsi="宋体" w:eastAsia="宋体" w:cs="宋体"/>
                <w:i w:val="0"/>
                <w:iCs w:val="0"/>
                <w:color w:val="000000"/>
                <w:sz w:val="16"/>
                <w:szCs w:val="16"/>
                <w:u w:val="none"/>
              </w:rPr>
            </w:pPr>
          </w:p>
        </w:tc>
        <w:tc>
          <w:tcPr>
            <w:tcW w:w="1405" w:type="dxa"/>
            <w:vMerge w:val="continue"/>
            <w:tcBorders>
              <w:top w:val="single" w:color="000000" w:sz="4" w:space="0"/>
              <w:left w:val="single" w:color="000000" w:sz="4" w:space="0"/>
              <w:bottom w:val="single" w:color="000000" w:sz="4" w:space="0"/>
              <w:right w:val="single" w:color="000000" w:sz="4" w:space="0"/>
            </w:tcBorders>
            <w:vAlign w:val="center"/>
          </w:tcPr>
          <w:p w14:paraId="28858A21">
            <w:pPr>
              <w:jc w:val="center"/>
              <w:rPr>
                <w:rFonts w:hint="eastAsia" w:ascii="宋体" w:hAnsi="宋体" w:eastAsia="宋体" w:cs="宋体"/>
                <w:i w:val="0"/>
                <w:iCs w:val="0"/>
                <w:color w:val="000000"/>
                <w:sz w:val="16"/>
                <w:szCs w:val="16"/>
                <w:u w:val="none"/>
              </w:rPr>
            </w:pPr>
          </w:p>
        </w:tc>
        <w:tc>
          <w:tcPr>
            <w:tcW w:w="1344" w:type="dxa"/>
            <w:vMerge w:val="continue"/>
            <w:tcBorders>
              <w:top w:val="single" w:color="000000" w:sz="4" w:space="0"/>
              <w:left w:val="single" w:color="000000" w:sz="4" w:space="0"/>
              <w:bottom w:val="single" w:color="000000" w:sz="4" w:space="0"/>
              <w:right w:val="single" w:color="000000" w:sz="4" w:space="0"/>
            </w:tcBorders>
            <w:vAlign w:val="center"/>
          </w:tcPr>
          <w:p w14:paraId="263B84A0">
            <w:pPr>
              <w:jc w:val="center"/>
              <w:rPr>
                <w:rFonts w:hint="eastAsia" w:ascii="宋体" w:hAnsi="宋体" w:eastAsia="宋体" w:cs="宋体"/>
                <w:i w:val="0"/>
                <w:iCs w:val="0"/>
                <w:color w:val="000000"/>
                <w:sz w:val="16"/>
                <w:szCs w:val="16"/>
                <w:u w:val="none"/>
              </w:rPr>
            </w:pPr>
          </w:p>
        </w:tc>
        <w:tc>
          <w:tcPr>
            <w:tcW w:w="1153" w:type="dxa"/>
            <w:vMerge w:val="restart"/>
            <w:tcBorders>
              <w:top w:val="single" w:color="000000" w:sz="4" w:space="0"/>
              <w:left w:val="single" w:color="000000" w:sz="4" w:space="0"/>
              <w:bottom w:val="single" w:color="000000" w:sz="4" w:space="0"/>
              <w:right w:val="single" w:color="000000" w:sz="4" w:space="0"/>
            </w:tcBorders>
            <w:vAlign w:val="center"/>
          </w:tcPr>
          <w:p w14:paraId="2633B52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rPr>
              <w:t>小计</w:t>
            </w:r>
          </w:p>
        </w:tc>
        <w:tc>
          <w:tcPr>
            <w:tcW w:w="1285" w:type="dxa"/>
            <w:vMerge w:val="restart"/>
            <w:tcBorders>
              <w:top w:val="single" w:color="000000" w:sz="4" w:space="0"/>
              <w:left w:val="single" w:color="000000" w:sz="4" w:space="0"/>
              <w:bottom w:val="single" w:color="000000" w:sz="4" w:space="0"/>
              <w:right w:val="single" w:color="000000" w:sz="4" w:space="0"/>
            </w:tcBorders>
            <w:vAlign w:val="center"/>
          </w:tcPr>
          <w:p w14:paraId="57730F0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rPr>
              <w:t>一般公共预算</w:t>
            </w:r>
          </w:p>
        </w:tc>
        <w:tc>
          <w:tcPr>
            <w:tcW w:w="1285" w:type="dxa"/>
            <w:vMerge w:val="restart"/>
            <w:tcBorders>
              <w:top w:val="single" w:color="000000" w:sz="4" w:space="0"/>
              <w:left w:val="single" w:color="000000" w:sz="4" w:space="0"/>
              <w:bottom w:val="single" w:color="000000" w:sz="4" w:space="0"/>
              <w:right w:val="single" w:color="000000" w:sz="4" w:space="0"/>
            </w:tcBorders>
            <w:vAlign w:val="center"/>
          </w:tcPr>
          <w:p w14:paraId="78C4862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rPr>
              <w:t>政府性基金预算</w:t>
            </w:r>
          </w:p>
        </w:tc>
        <w:tc>
          <w:tcPr>
            <w:tcW w:w="1285" w:type="dxa"/>
            <w:vMerge w:val="restart"/>
            <w:tcBorders>
              <w:top w:val="single" w:color="000000" w:sz="4" w:space="0"/>
              <w:left w:val="single" w:color="000000" w:sz="4" w:space="0"/>
              <w:bottom w:val="single" w:color="000000" w:sz="4" w:space="0"/>
              <w:right w:val="single" w:color="000000" w:sz="4" w:space="0"/>
            </w:tcBorders>
            <w:vAlign w:val="center"/>
          </w:tcPr>
          <w:p w14:paraId="34CCD02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rPr>
              <w:t>国有资本经营预算</w:t>
            </w:r>
          </w:p>
        </w:tc>
        <w:tc>
          <w:tcPr>
            <w:tcW w:w="1285" w:type="dxa"/>
            <w:vMerge w:val="restart"/>
            <w:tcBorders>
              <w:top w:val="single" w:color="000000" w:sz="4" w:space="0"/>
              <w:left w:val="single" w:color="000000" w:sz="4" w:space="0"/>
              <w:bottom w:val="single" w:color="000000" w:sz="4" w:space="0"/>
              <w:right w:val="single" w:color="000000" w:sz="4" w:space="0"/>
            </w:tcBorders>
            <w:vAlign w:val="center"/>
          </w:tcPr>
          <w:p w14:paraId="1EE98CB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rPr>
              <w:t>财政专户管理资金</w:t>
            </w:r>
          </w:p>
        </w:tc>
        <w:tc>
          <w:tcPr>
            <w:tcW w:w="1285" w:type="dxa"/>
            <w:vMerge w:val="restart"/>
            <w:tcBorders>
              <w:top w:val="single" w:color="000000" w:sz="4" w:space="0"/>
              <w:left w:val="single" w:color="000000" w:sz="4" w:space="0"/>
              <w:bottom w:val="single" w:color="000000" w:sz="4" w:space="0"/>
              <w:right w:val="single" w:color="000000" w:sz="4" w:space="0"/>
            </w:tcBorders>
            <w:vAlign w:val="center"/>
          </w:tcPr>
          <w:p w14:paraId="7F64497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rPr>
              <w:t>事业收入</w:t>
            </w:r>
          </w:p>
        </w:tc>
        <w:tc>
          <w:tcPr>
            <w:tcW w:w="1285" w:type="dxa"/>
            <w:vMerge w:val="restart"/>
            <w:tcBorders>
              <w:top w:val="single" w:color="000000" w:sz="4" w:space="0"/>
              <w:left w:val="single" w:color="000000" w:sz="4" w:space="0"/>
              <w:bottom w:val="single" w:color="000000" w:sz="4" w:space="0"/>
              <w:right w:val="single" w:color="000000" w:sz="4" w:space="0"/>
            </w:tcBorders>
            <w:vAlign w:val="center"/>
          </w:tcPr>
          <w:p w14:paraId="4416614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rPr>
              <w:t>事业单位经营收入</w:t>
            </w:r>
          </w:p>
        </w:tc>
        <w:tc>
          <w:tcPr>
            <w:tcW w:w="1285" w:type="dxa"/>
            <w:vMerge w:val="restart"/>
            <w:tcBorders>
              <w:top w:val="single" w:color="000000" w:sz="4" w:space="0"/>
              <w:left w:val="single" w:color="000000" w:sz="4" w:space="0"/>
              <w:bottom w:val="single" w:color="000000" w:sz="4" w:space="0"/>
              <w:right w:val="single" w:color="000000" w:sz="4" w:space="0"/>
            </w:tcBorders>
            <w:vAlign w:val="center"/>
          </w:tcPr>
          <w:p w14:paraId="4598AE5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rPr>
              <w:t>上级补助收入</w:t>
            </w:r>
          </w:p>
        </w:tc>
        <w:tc>
          <w:tcPr>
            <w:tcW w:w="1329" w:type="dxa"/>
            <w:vMerge w:val="restart"/>
            <w:tcBorders>
              <w:top w:val="single" w:color="000000" w:sz="4" w:space="0"/>
              <w:left w:val="single" w:color="000000" w:sz="4" w:space="0"/>
              <w:bottom w:val="single" w:color="000000" w:sz="4" w:space="0"/>
              <w:right w:val="single" w:color="000000" w:sz="4" w:space="0"/>
            </w:tcBorders>
            <w:vAlign w:val="center"/>
          </w:tcPr>
          <w:p w14:paraId="4EB01AD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rPr>
              <w:t>附属单位上缴收入</w:t>
            </w:r>
          </w:p>
        </w:tc>
        <w:tc>
          <w:tcPr>
            <w:tcW w:w="1329" w:type="dxa"/>
            <w:vMerge w:val="restart"/>
            <w:tcBorders>
              <w:top w:val="single" w:color="000000" w:sz="4" w:space="0"/>
              <w:left w:val="single" w:color="000000" w:sz="4" w:space="0"/>
              <w:bottom w:val="single" w:color="000000" w:sz="4" w:space="0"/>
              <w:right w:val="single" w:color="000000" w:sz="4" w:space="0"/>
            </w:tcBorders>
            <w:vAlign w:val="center"/>
          </w:tcPr>
          <w:p w14:paraId="419AFEB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rPr>
              <w:t>其他收入</w:t>
            </w:r>
          </w:p>
        </w:tc>
      </w:tr>
      <w:tr w14:paraId="4F7687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733" w:type="dxa"/>
            <w:vMerge w:val="continue"/>
            <w:tcBorders>
              <w:top w:val="single" w:color="000000" w:sz="4" w:space="0"/>
              <w:left w:val="single" w:color="000000" w:sz="4" w:space="0"/>
              <w:bottom w:val="single" w:color="000000" w:sz="4" w:space="0"/>
              <w:right w:val="single" w:color="000000" w:sz="4" w:space="0"/>
            </w:tcBorders>
            <w:vAlign w:val="center"/>
          </w:tcPr>
          <w:p w14:paraId="52EBFCB4">
            <w:pPr>
              <w:jc w:val="center"/>
              <w:rPr>
                <w:rFonts w:hint="eastAsia" w:ascii="宋体" w:hAnsi="宋体" w:eastAsia="宋体" w:cs="宋体"/>
                <w:i w:val="0"/>
                <w:iCs w:val="0"/>
                <w:color w:val="000000"/>
                <w:sz w:val="16"/>
                <w:szCs w:val="16"/>
                <w:u w:val="none"/>
              </w:rPr>
            </w:pPr>
          </w:p>
        </w:tc>
        <w:tc>
          <w:tcPr>
            <w:tcW w:w="1405" w:type="dxa"/>
            <w:vMerge w:val="continue"/>
            <w:tcBorders>
              <w:top w:val="single" w:color="000000" w:sz="4" w:space="0"/>
              <w:left w:val="single" w:color="000000" w:sz="4" w:space="0"/>
              <w:bottom w:val="single" w:color="000000" w:sz="4" w:space="0"/>
              <w:right w:val="single" w:color="000000" w:sz="4" w:space="0"/>
            </w:tcBorders>
            <w:vAlign w:val="center"/>
          </w:tcPr>
          <w:p w14:paraId="7ACF37F3">
            <w:pPr>
              <w:jc w:val="center"/>
              <w:rPr>
                <w:rFonts w:hint="eastAsia" w:ascii="宋体" w:hAnsi="宋体" w:eastAsia="宋体" w:cs="宋体"/>
                <w:i w:val="0"/>
                <w:iCs w:val="0"/>
                <w:color w:val="000000"/>
                <w:sz w:val="16"/>
                <w:szCs w:val="16"/>
                <w:u w:val="none"/>
              </w:rPr>
            </w:pPr>
          </w:p>
        </w:tc>
        <w:tc>
          <w:tcPr>
            <w:tcW w:w="1344" w:type="dxa"/>
            <w:vMerge w:val="continue"/>
            <w:tcBorders>
              <w:top w:val="single" w:color="000000" w:sz="4" w:space="0"/>
              <w:left w:val="single" w:color="000000" w:sz="4" w:space="0"/>
              <w:bottom w:val="single" w:color="000000" w:sz="4" w:space="0"/>
              <w:right w:val="single" w:color="000000" w:sz="4" w:space="0"/>
            </w:tcBorders>
            <w:vAlign w:val="center"/>
          </w:tcPr>
          <w:p w14:paraId="6192DCA1">
            <w:pPr>
              <w:jc w:val="center"/>
              <w:rPr>
                <w:rFonts w:hint="eastAsia" w:ascii="宋体" w:hAnsi="宋体" w:eastAsia="宋体" w:cs="宋体"/>
                <w:i w:val="0"/>
                <w:iCs w:val="0"/>
                <w:color w:val="000000"/>
                <w:sz w:val="16"/>
                <w:szCs w:val="16"/>
                <w:u w:val="none"/>
              </w:rPr>
            </w:pPr>
          </w:p>
        </w:tc>
        <w:tc>
          <w:tcPr>
            <w:tcW w:w="1153" w:type="dxa"/>
            <w:vMerge w:val="continue"/>
            <w:tcBorders>
              <w:top w:val="single" w:color="000000" w:sz="4" w:space="0"/>
              <w:left w:val="single" w:color="000000" w:sz="4" w:space="0"/>
              <w:bottom w:val="single" w:color="000000" w:sz="4" w:space="0"/>
              <w:right w:val="single" w:color="000000" w:sz="4" w:space="0"/>
            </w:tcBorders>
            <w:vAlign w:val="center"/>
          </w:tcPr>
          <w:p w14:paraId="5E6EE680">
            <w:pPr>
              <w:jc w:val="center"/>
              <w:rPr>
                <w:rFonts w:hint="eastAsia" w:ascii="宋体" w:hAnsi="宋体" w:eastAsia="宋体" w:cs="宋体"/>
                <w:i w:val="0"/>
                <w:iCs w:val="0"/>
                <w:color w:val="000000"/>
                <w:sz w:val="16"/>
                <w:szCs w:val="16"/>
                <w:u w:val="none"/>
              </w:rPr>
            </w:pPr>
          </w:p>
        </w:tc>
        <w:tc>
          <w:tcPr>
            <w:tcW w:w="1285" w:type="dxa"/>
            <w:vMerge w:val="continue"/>
            <w:tcBorders>
              <w:top w:val="single" w:color="000000" w:sz="4" w:space="0"/>
              <w:left w:val="single" w:color="000000" w:sz="4" w:space="0"/>
              <w:bottom w:val="single" w:color="000000" w:sz="4" w:space="0"/>
              <w:right w:val="single" w:color="000000" w:sz="4" w:space="0"/>
            </w:tcBorders>
            <w:vAlign w:val="center"/>
          </w:tcPr>
          <w:p w14:paraId="1742FA7E">
            <w:pPr>
              <w:jc w:val="center"/>
              <w:rPr>
                <w:rFonts w:hint="eastAsia" w:ascii="宋体" w:hAnsi="宋体" w:eastAsia="宋体" w:cs="宋体"/>
                <w:i w:val="0"/>
                <w:iCs w:val="0"/>
                <w:color w:val="000000"/>
                <w:sz w:val="16"/>
                <w:szCs w:val="16"/>
                <w:u w:val="none"/>
              </w:rPr>
            </w:pPr>
          </w:p>
        </w:tc>
        <w:tc>
          <w:tcPr>
            <w:tcW w:w="1285" w:type="dxa"/>
            <w:vMerge w:val="continue"/>
            <w:tcBorders>
              <w:top w:val="single" w:color="000000" w:sz="4" w:space="0"/>
              <w:left w:val="single" w:color="000000" w:sz="4" w:space="0"/>
              <w:bottom w:val="single" w:color="000000" w:sz="4" w:space="0"/>
              <w:right w:val="single" w:color="000000" w:sz="4" w:space="0"/>
            </w:tcBorders>
            <w:vAlign w:val="center"/>
          </w:tcPr>
          <w:p w14:paraId="240D6718">
            <w:pPr>
              <w:jc w:val="center"/>
              <w:rPr>
                <w:rFonts w:hint="eastAsia" w:ascii="宋体" w:hAnsi="宋体" w:eastAsia="宋体" w:cs="宋体"/>
                <w:i w:val="0"/>
                <w:iCs w:val="0"/>
                <w:color w:val="000000"/>
                <w:sz w:val="16"/>
                <w:szCs w:val="16"/>
                <w:u w:val="none"/>
              </w:rPr>
            </w:pPr>
          </w:p>
        </w:tc>
        <w:tc>
          <w:tcPr>
            <w:tcW w:w="1285" w:type="dxa"/>
            <w:vMerge w:val="continue"/>
            <w:tcBorders>
              <w:top w:val="single" w:color="000000" w:sz="4" w:space="0"/>
              <w:left w:val="single" w:color="000000" w:sz="4" w:space="0"/>
              <w:bottom w:val="single" w:color="000000" w:sz="4" w:space="0"/>
              <w:right w:val="single" w:color="000000" w:sz="4" w:space="0"/>
            </w:tcBorders>
            <w:vAlign w:val="center"/>
          </w:tcPr>
          <w:p w14:paraId="451C09FB">
            <w:pPr>
              <w:jc w:val="center"/>
              <w:rPr>
                <w:rFonts w:hint="eastAsia" w:ascii="宋体" w:hAnsi="宋体" w:eastAsia="宋体" w:cs="宋体"/>
                <w:i w:val="0"/>
                <w:iCs w:val="0"/>
                <w:color w:val="000000"/>
                <w:sz w:val="16"/>
                <w:szCs w:val="16"/>
                <w:u w:val="none"/>
              </w:rPr>
            </w:pPr>
          </w:p>
        </w:tc>
        <w:tc>
          <w:tcPr>
            <w:tcW w:w="1285" w:type="dxa"/>
            <w:vMerge w:val="continue"/>
            <w:tcBorders>
              <w:top w:val="single" w:color="000000" w:sz="4" w:space="0"/>
              <w:left w:val="single" w:color="000000" w:sz="4" w:space="0"/>
              <w:bottom w:val="single" w:color="000000" w:sz="4" w:space="0"/>
              <w:right w:val="single" w:color="000000" w:sz="4" w:space="0"/>
            </w:tcBorders>
            <w:vAlign w:val="center"/>
          </w:tcPr>
          <w:p w14:paraId="63F0B774">
            <w:pPr>
              <w:jc w:val="center"/>
              <w:rPr>
                <w:rFonts w:hint="eastAsia" w:ascii="宋体" w:hAnsi="宋体" w:eastAsia="宋体" w:cs="宋体"/>
                <w:i w:val="0"/>
                <w:iCs w:val="0"/>
                <w:color w:val="000000"/>
                <w:sz w:val="16"/>
                <w:szCs w:val="16"/>
                <w:u w:val="none"/>
              </w:rPr>
            </w:pPr>
          </w:p>
        </w:tc>
        <w:tc>
          <w:tcPr>
            <w:tcW w:w="1285" w:type="dxa"/>
            <w:vMerge w:val="continue"/>
            <w:tcBorders>
              <w:top w:val="single" w:color="000000" w:sz="4" w:space="0"/>
              <w:left w:val="single" w:color="000000" w:sz="4" w:space="0"/>
              <w:bottom w:val="single" w:color="000000" w:sz="4" w:space="0"/>
              <w:right w:val="single" w:color="000000" w:sz="4" w:space="0"/>
            </w:tcBorders>
            <w:vAlign w:val="center"/>
          </w:tcPr>
          <w:p w14:paraId="3913BEEC">
            <w:pPr>
              <w:jc w:val="center"/>
              <w:rPr>
                <w:rFonts w:hint="eastAsia" w:ascii="宋体" w:hAnsi="宋体" w:eastAsia="宋体" w:cs="宋体"/>
                <w:i w:val="0"/>
                <w:iCs w:val="0"/>
                <w:color w:val="000000"/>
                <w:sz w:val="16"/>
                <w:szCs w:val="16"/>
                <w:u w:val="none"/>
              </w:rPr>
            </w:pPr>
          </w:p>
        </w:tc>
        <w:tc>
          <w:tcPr>
            <w:tcW w:w="1285" w:type="dxa"/>
            <w:vMerge w:val="continue"/>
            <w:tcBorders>
              <w:top w:val="single" w:color="000000" w:sz="4" w:space="0"/>
              <w:left w:val="single" w:color="000000" w:sz="4" w:space="0"/>
              <w:bottom w:val="single" w:color="000000" w:sz="4" w:space="0"/>
              <w:right w:val="single" w:color="000000" w:sz="4" w:space="0"/>
            </w:tcBorders>
            <w:vAlign w:val="center"/>
          </w:tcPr>
          <w:p w14:paraId="52CC48A2">
            <w:pPr>
              <w:jc w:val="center"/>
              <w:rPr>
                <w:rFonts w:hint="eastAsia" w:ascii="宋体" w:hAnsi="宋体" w:eastAsia="宋体" w:cs="宋体"/>
                <w:i w:val="0"/>
                <w:iCs w:val="0"/>
                <w:color w:val="000000"/>
                <w:sz w:val="16"/>
                <w:szCs w:val="16"/>
                <w:u w:val="none"/>
              </w:rPr>
            </w:pPr>
          </w:p>
        </w:tc>
        <w:tc>
          <w:tcPr>
            <w:tcW w:w="1285" w:type="dxa"/>
            <w:vMerge w:val="continue"/>
            <w:tcBorders>
              <w:top w:val="single" w:color="000000" w:sz="4" w:space="0"/>
              <w:left w:val="single" w:color="000000" w:sz="4" w:space="0"/>
              <w:bottom w:val="single" w:color="000000" w:sz="4" w:space="0"/>
              <w:right w:val="single" w:color="000000" w:sz="4" w:space="0"/>
            </w:tcBorders>
            <w:vAlign w:val="center"/>
          </w:tcPr>
          <w:p w14:paraId="657E36B8">
            <w:pPr>
              <w:jc w:val="center"/>
              <w:rPr>
                <w:rFonts w:hint="eastAsia" w:ascii="宋体" w:hAnsi="宋体" w:eastAsia="宋体" w:cs="宋体"/>
                <w:i w:val="0"/>
                <w:iCs w:val="0"/>
                <w:color w:val="000000"/>
                <w:sz w:val="16"/>
                <w:szCs w:val="16"/>
                <w:u w:val="none"/>
              </w:rPr>
            </w:pPr>
          </w:p>
        </w:tc>
        <w:tc>
          <w:tcPr>
            <w:tcW w:w="1329" w:type="dxa"/>
            <w:vMerge w:val="continue"/>
            <w:tcBorders>
              <w:top w:val="single" w:color="000000" w:sz="4" w:space="0"/>
              <w:left w:val="single" w:color="000000" w:sz="4" w:space="0"/>
              <w:bottom w:val="single" w:color="000000" w:sz="4" w:space="0"/>
              <w:right w:val="single" w:color="000000" w:sz="4" w:space="0"/>
            </w:tcBorders>
            <w:vAlign w:val="center"/>
          </w:tcPr>
          <w:p w14:paraId="53D06F94">
            <w:pPr>
              <w:jc w:val="center"/>
              <w:rPr>
                <w:rFonts w:hint="eastAsia" w:ascii="宋体" w:hAnsi="宋体" w:eastAsia="宋体" w:cs="宋体"/>
                <w:i w:val="0"/>
                <w:iCs w:val="0"/>
                <w:color w:val="000000"/>
                <w:sz w:val="16"/>
                <w:szCs w:val="16"/>
                <w:u w:val="none"/>
              </w:rPr>
            </w:pPr>
          </w:p>
        </w:tc>
        <w:tc>
          <w:tcPr>
            <w:tcW w:w="1329" w:type="dxa"/>
            <w:vMerge w:val="continue"/>
            <w:tcBorders>
              <w:top w:val="single" w:color="000000" w:sz="4" w:space="0"/>
              <w:left w:val="single" w:color="000000" w:sz="4" w:space="0"/>
              <w:bottom w:val="single" w:color="000000" w:sz="4" w:space="0"/>
              <w:right w:val="single" w:color="000000" w:sz="4" w:space="0"/>
            </w:tcBorders>
            <w:vAlign w:val="center"/>
          </w:tcPr>
          <w:p w14:paraId="4C3EF35E">
            <w:pPr>
              <w:jc w:val="center"/>
              <w:rPr>
                <w:rFonts w:hint="eastAsia" w:ascii="宋体" w:hAnsi="宋体" w:eastAsia="宋体" w:cs="宋体"/>
                <w:i w:val="0"/>
                <w:iCs w:val="0"/>
                <w:color w:val="000000"/>
                <w:sz w:val="16"/>
                <w:szCs w:val="16"/>
                <w:u w:val="none"/>
              </w:rPr>
            </w:pPr>
          </w:p>
        </w:tc>
      </w:tr>
      <w:tr w14:paraId="402887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2" w:hRule="atLeast"/>
          <w:jc w:val="center"/>
        </w:trPr>
        <w:tc>
          <w:tcPr>
            <w:tcW w:w="2138" w:type="dxa"/>
            <w:gridSpan w:val="2"/>
            <w:tcBorders>
              <w:top w:val="single" w:color="000000" w:sz="4" w:space="0"/>
              <w:left w:val="single" w:color="000000" w:sz="4" w:space="0"/>
              <w:bottom w:val="single" w:color="000000" w:sz="4" w:space="0"/>
              <w:right w:val="single" w:color="000000" w:sz="4" w:space="0"/>
            </w:tcBorders>
            <w:vAlign w:val="center"/>
          </w:tcPr>
          <w:p w14:paraId="711B914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rPr>
              <w:t>合计</w:t>
            </w:r>
          </w:p>
        </w:tc>
        <w:tc>
          <w:tcPr>
            <w:tcW w:w="1344" w:type="dxa"/>
            <w:tcBorders>
              <w:top w:val="single" w:color="000000" w:sz="4" w:space="0"/>
              <w:left w:val="single" w:color="000000" w:sz="4" w:space="0"/>
              <w:bottom w:val="single" w:color="000000" w:sz="4" w:space="0"/>
              <w:right w:val="single" w:color="000000" w:sz="4" w:space="0"/>
            </w:tcBorders>
            <w:vAlign w:val="center"/>
          </w:tcPr>
          <w:p w14:paraId="0BF59101">
            <w:pPr>
              <w:keepNext w:val="0"/>
              <w:keepLines w:val="0"/>
              <w:widowControl/>
              <w:suppressLineNumbers w:val="0"/>
              <w:jc w:val="right"/>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rPr>
              <w:t>31347159.88</w:t>
            </w:r>
          </w:p>
        </w:tc>
        <w:tc>
          <w:tcPr>
            <w:tcW w:w="1153" w:type="dxa"/>
            <w:tcBorders>
              <w:top w:val="single" w:color="000000" w:sz="4" w:space="0"/>
              <w:left w:val="single" w:color="000000" w:sz="4" w:space="0"/>
              <w:bottom w:val="single" w:color="000000" w:sz="4" w:space="0"/>
              <w:right w:val="single" w:color="000000" w:sz="4" w:space="0"/>
            </w:tcBorders>
            <w:vAlign w:val="center"/>
          </w:tcPr>
          <w:p w14:paraId="74728726">
            <w:pPr>
              <w:keepNext w:val="0"/>
              <w:keepLines w:val="0"/>
              <w:widowControl/>
              <w:suppressLineNumbers w:val="0"/>
              <w:jc w:val="right"/>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rPr>
              <w:t>31090946.02</w:t>
            </w:r>
          </w:p>
        </w:tc>
        <w:tc>
          <w:tcPr>
            <w:tcW w:w="1285" w:type="dxa"/>
            <w:tcBorders>
              <w:top w:val="single" w:color="000000" w:sz="4" w:space="0"/>
              <w:left w:val="single" w:color="000000" w:sz="4" w:space="0"/>
              <w:bottom w:val="single" w:color="000000" w:sz="4" w:space="0"/>
              <w:right w:val="single" w:color="000000" w:sz="4" w:space="0"/>
            </w:tcBorders>
            <w:vAlign w:val="center"/>
          </w:tcPr>
          <w:p w14:paraId="327E63ED">
            <w:pPr>
              <w:keepNext w:val="0"/>
              <w:keepLines w:val="0"/>
              <w:widowControl/>
              <w:suppressLineNumbers w:val="0"/>
              <w:jc w:val="right"/>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rPr>
              <w:t>28143270.80</w:t>
            </w:r>
          </w:p>
        </w:tc>
        <w:tc>
          <w:tcPr>
            <w:tcW w:w="1285" w:type="dxa"/>
            <w:tcBorders>
              <w:top w:val="single" w:color="000000" w:sz="4" w:space="0"/>
              <w:left w:val="single" w:color="000000" w:sz="4" w:space="0"/>
              <w:bottom w:val="single" w:color="000000" w:sz="4" w:space="0"/>
              <w:right w:val="single" w:color="000000" w:sz="4" w:space="0"/>
            </w:tcBorders>
            <w:vAlign w:val="center"/>
          </w:tcPr>
          <w:p w14:paraId="2E1979F0">
            <w:pPr>
              <w:keepNext w:val="0"/>
              <w:keepLines w:val="0"/>
              <w:widowControl/>
              <w:suppressLineNumbers w:val="0"/>
              <w:jc w:val="right"/>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rPr>
              <w:t>300000.00</w:t>
            </w:r>
          </w:p>
        </w:tc>
        <w:tc>
          <w:tcPr>
            <w:tcW w:w="1285" w:type="dxa"/>
            <w:tcBorders>
              <w:top w:val="single" w:color="000000" w:sz="4" w:space="0"/>
              <w:left w:val="single" w:color="000000" w:sz="4" w:space="0"/>
              <w:bottom w:val="single" w:color="000000" w:sz="4" w:space="0"/>
              <w:right w:val="single" w:color="000000" w:sz="4" w:space="0"/>
            </w:tcBorders>
            <w:vAlign w:val="center"/>
          </w:tcPr>
          <w:p w14:paraId="4BED1E26">
            <w:pPr>
              <w:keepNext w:val="0"/>
              <w:keepLines w:val="0"/>
              <w:widowControl/>
              <w:suppressLineNumbers w:val="0"/>
              <w:jc w:val="right"/>
              <w:textAlignment w:val="center"/>
              <w:rPr>
                <w:rFonts w:hint="default" w:ascii="Times New Roman" w:hAnsi="Times New Roman" w:eastAsia="宋体" w:cs="Times New Roman"/>
                <w:i w:val="0"/>
                <w:iCs w:val="0"/>
                <w:color w:val="000000"/>
                <w:sz w:val="13"/>
                <w:szCs w:val="13"/>
                <w:u w:val="none"/>
              </w:rPr>
            </w:pPr>
          </w:p>
        </w:tc>
        <w:tc>
          <w:tcPr>
            <w:tcW w:w="1285" w:type="dxa"/>
            <w:tcBorders>
              <w:top w:val="single" w:color="000000" w:sz="4" w:space="0"/>
              <w:left w:val="single" w:color="000000" w:sz="4" w:space="0"/>
              <w:bottom w:val="single" w:color="000000" w:sz="4" w:space="0"/>
              <w:right w:val="single" w:color="000000" w:sz="4" w:space="0"/>
            </w:tcBorders>
            <w:vAlign w:val="center"/>
          </w:tcPr>
          <w:p w14:paraId="34F77A29">
            <w:pPr>
              <w:keepNext w:val="0"/>
              <w:keepLines w:val="0"/>
              <w:widowControl/>
              <w:suppressLineNumbers w:val="0"/>
              <w:jc w:val="right"/>
              <w:textAlignment w:val="center"/>
              <w:rPr>
                <w:rFonts w:hint="default" w:ascii="Times New Roman" w:hAnsi="Times New Roman" w:eastAsia="宋体" w:cs="Times New Roman"/>
                <w:i w:val="0"/>
                <w:iCs w:val="0"/>
                <w:color w:val="000000"/>
                <w:sz w:val="13"/>
                <w:szCs w:val="13"/>
                <w:u w:val="none"/>
              </w:rPr>
            </w:pPr>
          </w:p>
        </w:tc>
        <w:tc>
          <w:tcPr>
            <w:tcW w:w="1285" w:type="dxa"/>
            <w:tcBorders>
              <w:top w:val="single" w:color="000000" w:sz="4" w:space="0"/>
              <w:left w:val="single" w:color="000000" w:sz="4" w:space="0"/>
              <w:bottom w:val="single" w:color="000000" w:sz="4" w:space="0"/>
              <w:right w:val="single" w:color="000000" w:sz="4" w:space="0"/>
            </w:tcBorders>
            <w:vAlign w:val="center"/>
          </w:tcPr>
          <w:p w14:paraId="3E2953A9">
            <w:pPr>
              <w:keepNext w:val="0"/>
              <w:keepLines w:val="0"/>
              <w:widowControl/>
              <w:suppressLineNumbers w:val="0"/>
              <w:jc w:val="right"/>
              <w:textAlignment w:val="center"/>
              <w:rPr>
                <w:rFonts w:hint="default" w:ascii="Times New Roman" w:hAnsi="Times New Roman" w:eastAsia="宋体" w:cs="Times New Roman"/>
                <w:i w:val="0"/>
                <w:iCs w:val="0"/>
                <w:color w:val="000000"/>
                <w:sz w:val="13"/>
                <w:szCs w:val="13"/>
                <w:u w:val="none"/>
              </w:rPr>
            </w:pPr>
          </w:p>
        </w:tc>
        <w:tc>
          <w:tcPr>
            <w:tcW w:w="1285" w:type="dxa"/>
            <w:tcBorders>
              <w:top w:val="single" w:color="000000" w:sz="4" w:space="0"/>
              <w:left w:val="single" w:color="000000" w:sz="4" w:space="0"/>
              <w:bottom w:val="single" w:color="000000" w:sz="4" w:space="0"/>
              <w:right w:val="single" w:color="000000" w:sz="4" w:space="0"/>
            </w:tcBorders>
            <w:vAlign w:val="center"/>
          </w:tcPr>
          <w:p w14:paraId="73593CFD">
            <w:pPr>
              <w:keepNext w:val="0"/>
              <w:keepLines w:val="0"/>
              <w:widowControl/>
              <w:suppressLineNumbers w:val="0"/>
              <w:jc w:val="right"/>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rPr>
              <w:t>1833553.53</w:t>
            </w:r>
          </w:p>
        </w:tc>
        <w:tc>
          <w:tcPr>
            <w:tcW w:w="1285" w:type="dxa"/>
            <w:tcBorders>
              <w:top w:val="single" w:color="000000" w:sz="4" w:space="0"/>
              <w:left w:val="single" w:color="000000" w:sz="4" w:space="0"/>
              <w:bottom w:val="single" w:color="000000" w:sz="4" w:space="0"/>
              <w:right w:val="single" w:color="000000" w:sz="4" w:space="0"/>
            </w:tcBorders>
            <w:vAlign w:val="center"/>
          </w:tcPr>
          <w:p w14:paraId="32CCB38C">
            <w:pPr>
              <w:keepNext w:val="0"/>
              <w:keepLines w:val="0"/>
              <w:widowControl/>
              <w:suppressLineNumbers w:val="0"/>
              <w:jc w:val="right"/>
              <w:textAlignment w:val="center"/>
              <w:rPr>
                <w:rFonts w:hint="default" w:ascii="Times New Roman" w:hAnsi="Times New Roman" w:eastAsia="宋体" w:cs="Times New Roman"/>
                <w:i w:val="0"/>
                <w:iCs w:val="0"/>
                <w:color w:val="000000"/>
                <w:sz w:val="13"/>
                <w:szCs w:val="13"/>
                <w:u w:val="none"/>
              </w:rPr>
            </w:pPr>
          </w:p>
        </w:tc>
        <w:tc>
          <w:tcPr>
            <w:tcW w:w="1329" w:type="dxa"/>
            <w:tcBorders>
              <w:top w:val="single" w:color="000000" w:sz="4" w:space="0"/>
              <w:left w:val="single" w:color="000000" w:sz="4" w:space="0"/>
              <w:bottom w:val="single" w:color="000000" w:sz="4" w:space="0"/>
              <w:right w:val="single" w:color="000000" w:sz="4" w:space="0"/>
            </w:tcBorders>
            <w:vAlign w:val="center"/>
          </w:tcPr>
          <w:p w14:paraId="3626A769">
            <w:pPr>
              <w:keepNext w:val="0"/>
              <w:keepLines w:val="0"/>
              <w:widowControl/>
              <w:suppressLineNumbers w:val="0"/>
              <w:jc w:val="right"/>
              <w:textAlignment w:val="center"/>
              <w:rPr>
                <w:rFonts w:hint="default" w:ascii="Times New Roman" w:hAnsi="Times New Roman" w:eastAsia="宋体" w:cs="Times New Roman"/>
                <w:i w:val="0"/>
                <w:iCs w:val="0"/>
                <w:color w:val="000000"/>
                <w:sz w:val="13"/>
                <w:szCs w:val="13"/>
                <w:u w:val="none"/>
              </w:rPr>
            </w:pPr>
          </w:p>
        </w:tc>
        <w:tc>
          <w:tcPr>
            <w:tcW w:w="1329" w:type="dxa"/>
            <w:tcBorders>
              <w:top w:val="single" w:color="000000" w:sz="4" w:space="0"/>
              <w:left w:val="single" w:color="000000" w:sz="4" w:space="0"/>
              <w:bottom w:val="single" w:color="000000" w:sz="4" w:space="0"/>
              <w:right w:val="single" w:color="000000" w:sz="4" w:space="0"/>
            </w:tcBorders>
            <w:vAlign w:val="center"/>
          </w:tcPr>
          <w:p w14:paraId="7D392AE1">
            <w:pPr>
              <w:keepNext w:val="0"/>
              <w:keepLines w:val="0"/>
              <w:widowControl/>
              <w:suppressLineNumbers w:val="0"/>
              <w:jc w:val="right"/>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rPr>
              <w:t>814121.69</w:t>
            </w:r>
          </w:p>
        </w:tc>
      </w:tr>
      <w:tr w14:paraId="744550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733" w:type="dxa"/>
            <w:tcBorders>
              <w:top w:val="single" w:color="000000" w:sz="4" w:space="0"/>
              <w:left w:val="single" w:color="000000" w:sz="4" w:space="0"/>
              <w:bottom w:val="single" w:color="000000" w:sz="4" w:space="0"/>
              <w:right w:val="single" w:color="000000" w:sz="4" w:space="0"/>
            </w:tcBorders>
            <w:vAlign w:val="center"/>
          </w:tcPr>
          <w:p w14:paraId="03311FF5">
            <w:pPr>
              <w:keepNext w:val="0"/>
              <w:keepLines w:val="0"/>
              <w:widowControl/>
              <w:suppressLineNumbers w:val="0"/>
              <w:jc w:val="left"/>
              <w:textAlignment w:val="center"/>
              <w:rPr>
                <w:rFonts w:hint="eastAsia" w:ascii="宋体" w:hAnsi="宋体" w:eastAsia="宋体" w:cs="宋体"/>
                <w:i w:val="0"/>
                <w:iCs w:val="0"/>
                <w:color w:val="000000"/>
                <w:kern w:val="0"/>
                <w:sz w:val="16"/>
                <w:szCs w:val="16"/>
                <w:u w:val="none"/>
                <w:lang w:val="en-US" w:eastAsia="zh-CN"/>
              </w:rPr>
            </w:pPr>
            <w:r>
              <w:rPr>
                <w:rFonts w:hint="eastAsia" w:ascii="宋体" w:hAnsi="宋体" w:eastAsia="宋体" w:cs="宋体"/>
                <w:i w:val="0"/>
                <w:iCs w:val="0"/>
                <w:color w:val="000000"/>
                <w:kern w:val="0"/>
                <w:sz w:val="16"/>
                <w:szCs w:val="16"/>
                <w:u w:val="none"/>
                <w:lang w:val="en-US" w:eastAsia="zh-CN"/>
              </w:rPr>
              <w:t>562301</w:t>
            </w:r>
          </w:p>
        </w:tc>
        <w:tc>
          <w:tcPr>
            <w:tcW w:w="1405" w:type="dxa"/>
            <w:tcBorders>
              <w:top w:val="single" w:color="000000" w:sz="4" w:space="0"/>
              <w:left w:val="single" w:color="000000" w:sz="4" w:space="0"/>
              <w:bottom w:val="single" w:color="000000" w:sz="4" w:space="0"/>
              <w:right w:val="single" w:color="000000" w:sz="4" w:space="0"/>
            </w:tcBorders>
            <w:vAlign w:val="center"/>
          </w:tcPr>
          <w:p w14:paraId="1AF40526">
            <w:pPr>
              <w:keepNext w:val="0"/>
              <w:keepLines w:val="0"/>
              <w:widowControl/>
              <w:suppressLineNumbers w:val="0"/>
              <w:jc w:val="left"/>
              <w:textAlignment w:val="center"/>
              <w:rPr>
                <w:rFonts w:hint="eastAsia" w:ascii="宋体" w:hAnsi="宋体" w:eastAsia="宋体" w:cs="宋体"/>
                <w:i w:val="0"/>
                <w:iCs w:val="0"/>
                <w:color w:val="000000"/>
                <w:kern w:val="0"/>
                <w:sz w:val="16"/>
                <w:szCs w:val="16"/>
                <w:u w:val="none"/>
                <w:lang w:val="en-US" w:eastAsia="zh-CN"/>
              </w:rPr>
            </w:pPr>
            <w:r>
              <w:rPr>
                <w:rFonts w:hint="eastAsia" w:ascii="宋体" w:hAnsi="宋体" w:eastAsia="宋体" w:cs="宋体"/>
                <w:i w:val="0"/>
                <w:iCs w:val="0"/>
                <w:color w:val="000000"/>
                <w:kern w:val="0"/>
                <w:sz w:val="16"/>
                <w:szCs w:val="16"/>
                <w:u w:val="none"/>
                <w:lang w:val="en-US" w:eastAsia="zh-CN"/>
              </w:rPr>
              <w:t>天津市妇女联合会（本级）</w:t>
            </w:r>
          </w:p>
        </w:tc>
        <w:tc>
          <w:tcPr>
            <w:tcW w:w="1344" w:type="dxa"/>
            <w:tcBorders>
              <w:top w:val="single" w:color="000000" w:sz="4" w:space="0"/>
              <w:left w:val="single" w:color="000000" w:sz="4" w:space="0"/>
              <w:bottom w:val="single" w:color="000000" w:sz="4" w:space="0"/>
              <w:right w:val="single" w:color="000000" w:sz="4" w:space="0"/>
            </w:tcBorders>
            <w:vAlign w:val="center"/>
          </w:tcPr>
          <w:p w14:paraId="119D760D">
            <w:pPr>
              <w:keepNext w:val="0"/>
              <w:keepLines w:val="0"/>
              <w:widowControl/>
              <w:suppressLineNumbers w:val="0"/>
              <w:jc w:val="right"/>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sz w:val="13"/>
                <w:szCs w:val="13"/>
                <w:u w:val="none"/>
              </w:rPr>
              <w:t>24556150.07</w:t>
            </w:r>
          </w:p>
        </w:tc>
        <w:tc>
          <w:tcPr>
            <w:tcW w:w="1153" w:type="dxa"/>
            <w:tcBorders>
              <w:top w:val="single" w:color="000000" w:sz="4" w:space="0"/>
              <w:left w:val="single" w:color="000000" w:sz="4" w:space="0"/>
              <w:bottom w:val="single" w:color="000000" w:sz="4" w:space="0"/>
              <w:right w:val="single" w:color="000000" w:sz="4" w:space="0"/>
            </w:tcBorders>
            <w:vAlign w:val="center"/>
          </w:tcPr>
          <w:p w14:paraId="7A555BD1">
            <w:pPr>
              <w:keepNext w:val="0"/>
              <w:keepLines w:val="0"/>
              <w:widowControl/>
              <w:suppressLineNumbers w:val="0"/>
              <w:jc w:val="right"/>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sz w:val="13"/>
                <w:szCs w:val="13"/>
                <w:u w:val="none"/>
              </w:rPr>
              <w:t>24543855.44</w:t>
            </w:r>
          </w:p>
        </w:tc>
        <w:tc>
          <w:tcPr>
            <w:tcW w:w="1285" w:type="dxa"/>
            <w:tcBorders>
              <w:top w:val="single" w:color="000000" w:sz="4" w:space="0"/>
              <w:left w:val="single" w:color="000000" w:sz="4" w:space="0"/>
              <w:bottom w:val="single" w:color="000000" w:sz="4" w:space="0"/>
              <w:right w:val="single" w:color="000000" w:sz="4" w:space="0"/>
            </w:tcBorders>
            <w:vAlign w:val="center"/>
          </w:tcPr>
          <w:p w14:paraId="75695234">
            <w:pPr>
              <w:keepNext w:val="0"/>
              <w:keepLines w:val="0"/>
              <w:widowControl/>
              <w:suppressLineNumbers w:val="0"/>
              <w:jc w:val="right"/>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sz w:val="13"/>
                <w:szCs w:val="13"/>
                <w:u w:val="none"/>
              </w:rPr>
              <w:t>23430810.28</w:t>
            </w:r>
          </w:p>
        </w:tc>
        <w:tc>
          <w:tcPr>
            <w:tcW w:w="1285" w:type="dxa"/>
            <w:tcBorders>
              <w:top w:val="single" w:color="000000" w:sz="4" w:space="0"/>
              <w:left w:val="single" w:color="000000" w:sz="4" w:space="0"/>
              <w:bottom w:val="single" w:color="000000" w:sz="4" w:space="0"/>
              <w:right w:val="single" w:color="000000" w:sz="4" w:space="0"/>
            </w:tcBorders>
            <w:vAlign w:val="center"/>
          </w:tcPr>
          <w:p w14:paraId="47FFEE41">
            <w:pPr>
              <w:keepNext w:val="0"/>
              <w:keepLines w:val="0"/>
              <w:widowControl/>
              <w:suppressLineNumbers w:val="0"/>
              <w:jc w:val="right"/>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sz w:val="13"/>
                <w:szCs w:val="13"/>
                <w:u w:val="none"/>
              </w:rPr>
              <w:t>300000.00</w:t>
            </w:r>
          </w:p>
        </w:tc>
        <w:tc>
          <w:tcPr>
            <w:tcW w:w="1285" w:type="dxa"/>
            <w:tcBorders>
              <w:top w:val="single" w:color="000000" w:sz="4" w:space="0"/>
              <w:left w:val="single" w:color="000000" w:sz="4" w:space="0"/>
              <w:bottom w:val="single" w:color="000000" w:sz="4" w:space="0"/>
              <w:right w:val="single" w:color="000000" w:sz="4" w:space="0"/>
            </w:tcBorders>
            <w:vAlign w:val="center"/>
          </w:tcPr>
          <w:p w14:paraId="04C4EC35">
            <w:pPr>
              <w:keepNext w:val="0"/>
              <w:keepLines w:val="0"/>
              <w:widowControl/>
              <w:suppressLineNumbers w:val="0"/>
              <w:jc w:val="right"/>
              <w:textAlignment w:val="center"/>
              <w:rPr>
                <w:rFonts w:hint="default" w:ascii="Times New Roman" w:hAnsi="Times New Roman" w:eastAsia="宋体" w:cs="Times New Roman"/>
                <w:i w:val="0"/>
                <w:iCs w:val="0"/>
                <w:color w:val="000000"/>
                <w:sz w:val="13"/>
                <w:szCs w:val="13"/>
                <w:u w:val="none"/>
              </w:rPr>
            </w:pPr>
          </w:p>
        </w:tc>
        <w:tc>
          <w:tcPr>
            <w:tcW w:w="1285" w:type="dxa"/>
            <w:tcBorders>
              <w:top w:val="single" w:color="000000" w:sz="4" w:space="0"/>
              <w:left w:val="single" w:color="000000" w:sz="4" w:space="0"/>
              <w:bottom w:val="single" w:color="000000" w:sz="4" w:space="0"/>
              <w:right w:val="single" w:color="000000" w:sz="4" w:space="0"/>
            </w:tcBorders>
            <w:vAlign w:val="center"/>
          </w:tcPr>
          <w:p w14:paraId="189AD8F6">
            <w:pPr>
              <w:keepNext w:val="0"/>
              <w:keepLines w:val="0"/>
              <w:widowControl/>
              <w:suppressLineNumbers w:val="0"/>
              <w:jc w:val="right"/>
              <w:textAlignment w:val="center"/>
              <w:rPr>
                <w:rFonts w:hint="default" w:ascii="Times New Roman" w:hAnsi="Times New Roman" w:eastAsia="宋体" w:cs="Times New Roman"/>
                <w:i w:val="0"/>
                <w:iCs w:val="0"/>
                <w:color w:val="000000"/>
                <w:sz w:val="13"/>
                <w:szCs w:val="13"/>
                <w:u w:val="none"/>
              </w:rPr>
            </w:pPr>
          </w:p>
        </w:tc>
        <w:tc>
          <w:tcPr>
            <w:tcW w:w="1285" w:type="dxa"/>
            <w:tcBorders>
              <w:top w:val="single" w:color="000000" w:sz="4" w:space="0"/>
              <w:left w:val="single" w:color="000000" w:sz="4" w:space="0"/>
              <w:bottom w:val="single" w:color="000000" w:sz="4" w:space="0"/>
              <w:right w:val="single" w:color="000000" w:sz="4" w:space="0"/>
            </w:tcBorders>
            <w:vAlign w:val="center"/>
          </w:tcPr>
          <w:p w14:paraId="4E9D0C07">
            <w:pPr>
              <w:keepNext w:val="0"/>
              <w:keepLines w:val="0"/>
              <w:widowControl/>
              <w:suppressLineNumbers w:val="0"/>
              <w:jc w:val="right"/>
              <w:textAlignment w:val="center"/>
              <w:rPr>
                <w:rFonts w:hint="default" w:ascii="Times New Roman" w:hAnsi="Times New Roman" w:eastAsia="宋体" w:cs="Times New Roman"/>
                <w:i w:val="0"/>
                <w:iCs w:val="0"/>
                <w:color w:val="000000"/>
                <w:sz w:val="13"/>
                <w:szCs w:val="13"/>
                <w:u w:val="none"/>
              </w:rPr>
            </w:pPr>
          </w:p>
        </w:tc>
        <w:tc>
          <w:tcPr>
            <w:tcW w:w="1285" w:type="dxa"/>
            <w:tcBorders>
              <w:top w:val="single" w:color="000000" w:sz="4" w:space="0"/>
              <w:left w:val="single" w:color="000000" w:sz="4" w:space="0"/>
              <w:bottom w:val="single" w:color="000000" w:sz="4" w:space="0"/>
              <w:right w:val="single" w:color="000000" w:sz="4" w:space="0"/>
            </w:tcBorders>
            <w:vAlign w:val="center"/>
          </w:tcPr>
          <w:p w14:paraId="57014C98">
            <w:pPr>
              <w:keepNext w:val="0"/>
              <w:keepLines w:val="0"/>
              <w:widowControl/>
              <w:suppressLineNumbers w:val="0"/>
              <w:jc w:val="right"/>
              <w:textAlignment w:val="center"/>
              <w:rPr>
                <w:rFonts w:hint="default" w:ascii="Times New Roman" w:hAnsi="Times New Roman" w:eastAsia="宋体" w:cs="Times New Roman"/>
                <w:i w:val="0"/>
                <w:iCs w:val="0"/>
                <w:color w:val="000000"/>
                <w:sz w:val="13"/>
                <w:szCs w:val="13"/>
                <w:u w:val="none"/>
              </w:rPr>
            </w:pPr>
          </w:p>
        </w:tc>
        <w:tc>
          <w:tcPr>
            <w:tcW w:w="1285" w:type="dxa"/>
            <w:tcBorders>
              <w:top w:val="single" w:color="000000" w:sz="4" w:space="0"/>
              <w:left w:val="single" w:color="000000" w:sz="4" w:space="0"/>
              <w:bottom w:val="single" w:color="000000" w:sz="4" w:space="0"/>
              <w:right w:val="single" w:color="000000" w:sz="4" w:space="0"/>
            </w:tcBorders>
            <w:vAlign w:val="center"/>
          </w:tcPr>
          <w:p w14:paraId="5DEDCA89">
            <w:pPr>
              <w:keepNext w:val="0"/>
              <w:keepLines w:val="0"/>
              <w:widowControl/>
              <w:suppressLineNumbers w:val="0"/>
              <w:jc w:val="right"/>
              <w:textAlignment w:val="center"/>
              <w:rPr>
                <w:rFonts w:hint="default" w:ascii="Times New Roman" w:hAnsi="Times New Roman" w:eastAsia="宋体" w:cs="Times New Roman"/>
                <w:i w:val="0"/>
                <w:iCs w:val="0"/>
                <w:color w:val="000000"/>
                <w:sz w:val="13"/>
                <w:szCs w:val="13"/>
                <w:u w:val="none"/>
              </w:rPr>
            </w:pPr>
          </w:p>
        </w:tc>
        <w:tc>
          <w:tcPr>
            <w:tcW w:w="1329" w:type="dxa"/>
            <w:tcBorders>
              <w:top w:val="single" w:color="000000" w:sz="4" w:space="0"/>
              <w:left w:val="single" w:color="000000" w:sz="4" w:space="0"/>
              <w:bottom w:val="single" w:color="000000" w:sz="4" w:space="0"/>
              <w:right w:val="single" w:color="000000" w:sz="4" w:space="0"/>
            </w:tcBorders>
            <w:vAlign w:val="center"/>
          </w:tcPr>
          <w:p w14:paraId="5A3A2DF1">
            <w:pPr>
              <w:keepNext w:val="0"/>
              <w:keepLines w:val="0"/>
              <w:widowControl/>
              <w:suppressLineNumbers w:val="0"/>
              <w:jc w:val="right"/>
              <w:textAlignment w:val="center"/>
              <w:rPr>
                <w:rFonts w:hint="default" w:ascii="Times New Roman" w:hAnsi="Times New Roman" w:eastAsia="宋体" w:cs="Times New Roman"/>
                <w:i w:val="0"/>
                <w:iCs w:val="0"/>
                <w:color w:val="000000"/>
                <w:sz w:val="13"/>
                <w:szCs w:val="13"/>
                <w:u w:val="none"/>
              </w:rPr>
            </w:pPr>
          </w:p>
        </w:tc>
        <w:tc>
          <w:tcPr>
            <w:tcW w:w="1329" w:type="dxa"/>
            <w:tcBorders>
              <w:top w:val="single" w:color="000000" w:sz="4" w:space="0"/>
              <w:left w:val="single" w:color="000000" w:sz="4" w:space="0"/>
              <w:bottom w:val="single" w:color="000000" w:sz="4" w:space="0"/>
              <w:right w:val="single" w:color="000000" w:sz="4" w:space="0"/>
            </w:tcBorders>
            <w:vAlign w:val="center"/>
          </w:tcPr>
          <w:p w14:paraId="161E9990">
            <w:pPr>
              <w:keepNext w:val="0"/>
              <w:keepLines w:val="0"/>
              <w:widowControl/>
              <w:suppressLineNumbers w:val="0"/>
              <w:jc w:val="right"/>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sz w:val="13"/>
                <w:szCs w:val="13"/>
                <w:u w:val="none"/>
              </w:rPr>
              <w:t>813045.16</w:t>
            </w:r>
          </w:p>
        </w:tc>
      </w:tr>
      <w:tr w14:paraId="23D769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733" w:type="dxa"/>
            <w:tcBorders>
              <w:top w:val="single" w:color="000000" w:sz="4" w:space="0"/>
              <w:left w:val="single" w:color="000000" w:sz="4" w:space="0"/>
              <w:bottom w:val="single" w:color="000000" w:sz="4" w:space="0"/>
              <w:right w:val="single" w:color="000000" w:sz="4" w:space="0"/>
            </w:tcBorders>
            <w:vAlign w:val="center"/>
          </w:tcPr>
          <w:p w14:paraId="6179823D">
            <w:pPr>
              <w:keepNext w:val="0"/>
              <w:keepLines w:val="0"/>
              <w:widowControl/>
              <w:suppressLineNumbers w:val="0"/>
              <w:jc w:val="left"/>
              <w:textAlignment w:val="center"/>
              <w:rPr>
                <w:rFonts w:hint="eastAsia" w:ascii="宋体" w:hAnsi="宋体" w:eastAsia="宋体" w:cs="宋体"/>
                <w:i w:val="0"/>
                <w:iCs w:val="0"/>
                <w:color w:val="000000"/>
                <w:kern w:val="0"/>
                <w:sz w:val="16"/>
                <w:szCs w:val="16"/>
                <w:u w:val="none"/>
                <w:lang w:val="en-US" w:eastAsia="zh-CN"/>
              </w:rPr>
            </w:pPr>
            <w:r>
              <w:rPr>
                <w:rFonts w:hint="eastAsia" w:ascii="宋体" w:hAnsi="宋体" w:eastAsia="宋体" w:cs="宋体"/>
                <w:i w:val="0"/>
                <w:iCs w:val="0"/>
                <w:color w:val="000000"/>
                <w:kern w:val="0"/>
                <w:sz w:val="16"/>
                <w:szCs w:val="16"/>
                <w:u w:val="none"/>
                <w:lang w:val="en-US" w:eastAsia="zh-CN"/>
              </w:rPr>
              <w:t>562202</w:t>
            </w:r>
          </w:p>
        </w:tc>
        <w:tc>
          <w:tcPr>
            <w:tcW w:w="1405" w:type="dxa"/>
            <w:tcBorders>
              <w:top w:val="single" w:color="000000" w:sz="4" w:space="0"/>
              <w:left w:val="single" w:color="000000" w:sz="4" w:space="0"/>
              <w:bottom w:val="single" w:color="000000" w:sz="4" w:space="0"/>
              <w:right w:val="single" w:color="000000" w:sz="4" w:space="0"/>
            </w:tcBorders>
            <w:vAlign w:val="center"/>
          </w:tcPr>
          <w:p w14:paraId="682BFD18">
            <w:pPr>
              <w:keepNext w:val="0"/>
              <w:keepLines w:val="0"/>
              <w:widowControl/>
              <w:suppressLineNumbers w:val="0"/>
              <w:jc w:val="left"/>
              <w:textAlignment w:val="center"/>
              <w:rPr>
                <w:rFonts w:hint="eastAsia" w:ascii="宋体" w:hAnsi="宋体" w:eastAsia="宋体" w:cs="宋体"/>
                <w:i w:val="0"/>
                <w:iCs w:val="0"/>
                <w:color w:val="000000"/>
                <w:kern w:val="0"/>
                <w:sz w:val="16"/>
                <w:szCs w:val="16"/>
                <w:u w:val="none"/>
                <w:lang w:val="en-US" w:eastAsia="zh-CN"/>
              </w:rPr>
            </w:pPr>
            <w:r>
              <w:rPr>
                <w:rFonts w:hint="eastAsia" w:ascii="宋体" w:hAnsi="宋体" w:eastAsia="宋体" w:cs="宋体"/>
                <w:i w:val="0"/>
                <w:iCs w:val="0"/>
                <w:color w:val="000000"/>
                <w:kern w:val="0"/>
                <w:sz w:val="16"/>
                <w:szCs w:val="16"/>
                <w:u w:val="none"/>
                <w:lang w:val="en-US" w:eastAsia="zh-CN"/>
              </w:rPr>
              <w:t>天津市妇女儿童社会服务中心</w:t>
            </w:r>
          </w:p>
        </w:tc>
        <w:tc>
          <w:tcPr>
            <w:tcW w:w="1344" w:type="dxa"/>
            <w:tcBorders>
              <w:top w:val="single" w:color="000000" w:sz="4" w:space="0"/>
              <w:left w:val="single" w:color="000000" w:sz="4" w:space="0"/>
              <w:bottom w:val="single" w:color="000000" w:sz="4" w:space="0"/>
              <w:right w:val="single" w:color="000000" w:sz="4" w:space="0"/>
            </w:tcBorders>
            <w:vAlign w:val="center"/>
          </w:tcPr>
          <w:p w14:paraId="211976C0">
            <w:pPr>
              <w:keepNext w:val="0"/>
              <w:keepLines w:val="0"/>
              <w:widowControl/>
              <w:suppressLineNumbers w:val="0"/>
              <w:jc w:val="right"/>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sz w:val="13"/>
                <w:szCs w:val="13"/>
                <w:u w:val="none"/>
              </w:rPr>
              <w:t>6791009.81</w:t>
            </w:r>
          </w:p>
        </w:tc>
        <w:tc>
          <w:tcPr>
            <w:tcW w:w="1153" w:type="dxa"/>
            <w:tcBorders>
              <w:top w:val="single" w:color="000000" w:sz="4" w:space="0"/>
              <w:left w:val="single" w:color="000000" w:sz="4" w:space="0"/>
              <w:bottom w:val="single" w:color="000000" w:sz="4" w:space="0"/>
              <w:right w:val="single" w:color="000000" w:sz="4" w:space="0"/>
            </w:tcBorders>
            <w:vAlign w:val="center"/>
          </w:tcPr>
          <w:p w14:paraId="2D84C4F3">
            <w:pPr>
              <w:keepNext w:val="0"/>
              <w:keepLines w:val="0"/>
              <w:widowControl/>
              <w:suppressLineNumbers w:val="0"/>
              <w:jc w:val="right"/>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sz w:val="13"/>
                <w:szCs w:val="13"/>
                <w:u w:val="none"/>
              </w:rPr>
              <w:t>6547090.58</w:t>
            </w:r>
          </w:p>
        </w:tc>
        <w:tc>
          <w:tcPr>
            <w:tcW w:w="1285" w:type="dxa"/>
            <w:tcBorders>
              <w:top w:val="single" w:color="000000" w:sz="4" w:space="0"/>
              <w:left w:val="single" w:color="000000" w:sz="4" w:space="0"/>
              <w:bottom w:val="single" w:color="000000" w:sz="4" w:space="0"/>
              <w:right w:val="single" w:color="000000" w:sz="4" w:space="0"/>
            </w:tcBorders>
            <w:vAlign w:val="center"/>
          </w:tcPr>
          <w:p w14:paraId="6EA9C3E1">
            <w:pPr>
              <w:keepNext w:val="0"/>
              <w:keepLines w:val="0"/>
              <w:widowControl/>
              <w:suppressLineNumbers w:val="0"/>
              <w:jc w:val="right"/>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sz w:val="13"/>
                <w:szCs w:val="13"/>
                <w:u w:val="none"/>
              </w:rPr>
              <w:t>4712460.52</w:t>
            </w:r>
          </w:p>
        </w:tc>
        <w:tc>
          <w:tcPr>
            <w:tcW w:w="1285" w:type="dxa"/>
            <w:tcBorders>
              <w:top w:val="single" w:color="000000" w:sz="4" w:space="0"/>
              <w:left w:val="single" w:color="000000" w:sz="4" w:space="0"/>
              <w:bottom w:val="single" w:color="000000" w:sz="4" w:space="0"/>
              <w:right w:val="single" w:color="000000" w:sz="4" w:space="0"/>
            </w:tcBorders>
            <w:vAlign w:val="center"/>
          </w:tcPr>
          <w:p w14:paraId="1ECF819E">
            <w:pPr>
              <w:keepNext w:val="0"/>
              <w:keepLines w:val="0"/>
              <w:widowControl/>
              <w:suppressLineNumbers w:val="0"/>
              <w:jc w:val="right"/>
              <w:textAlignment w:val="center"/>
              <w:rPr>
                <w:rFonts w:hint="default" w:ascii="Times New Roman" w:hAnsi="Times New Roman" w:eastAsia="宋体" w:cs="Times New Roman"/>
                <w:i w:val="0"/>
                <w:iCs w:val="0"/>
                <w:color w:val="000000"/>
                <w:sz w:val="13"/>
                <w:szCs w:val="13"/>
                <w:u w:val="none"/>
              </w:rPr>
            </w:pPr>
          </w:p>
        </w:tc>
        <w:tc>
          <w:tcPr>
            <w:tcW w:w="1285" w:type="dxa"/>
            <w:tcBorders>
              <w:top w:val="single" w:color="000000" w:sz="4" w:space="0"/>
              <w:left w:val="single" w:color="000000" w:sz="4" w:space="0"/>
              <w:bottom w:val="single" w:color="000000" w:sz="4" w:space="0"/>
              <w:right w:val="single" w:color="000000" w:sz="4" w:space="0"/>
            </w:tcBorders>
            <w:vAlign w:val="center"/>
          </w:tcPr>
          <w:p w14:paraId="6C1EAF02">
            <w:pPr>
              <w:keepNext w:val="0"/>
              <w:keepLines w:val="0"/>
              <w:widowControl/>
              <w:suppressLineNumbers w:val="0"/>
              <w:jc w:val="right"/>
              <w:textAlignment w:val="center"/>
              <w:rPr>
                <w:rFonts w:hint="default" w:ascii="Times New Roman" w:hAnsi="Times New Roman" w:eastAsia="宋体" w:cs="Times New Roman"/>
                <w:i w:val="0"/>
                <w:iCs w:val="0"/>
                <w:color w:val="000000"/>
                <w:sz w:val="13"/>
                <w:szCs w:val="13"/>
                <w:u w:val="none"/>
              </w:rPr>
            </w:pPr>
          </w:p>
        </w:tc>
        <w:tc>
          <w:tcPr>
            <w:tcW w:w="1285" w:type="dxa"/>
            <w:tcBorders>
              <w:top w:val="single" w:color="000000" w:sz="4" w:space="0"/>
              <w:left w:val="single" w:color="000000" w:sz="4" w:space="0"/>
              <w:bottom w:val="single" w:color="000000" w:sz="4" w:space="0"/>
              <w:right w:val="single" w:color="000000" w:sz="4" w:space="0"/>
            </w:tcBorders>
            <w:vAlign w:val="center"/>
          </w:tcPr>
          <w:p w14:paraId="72DE8FAA">
            <w:pPr>
              <w:keepNext w:val="0"/>
              <w:keepLines w:val="0"/>
              <w:widowControl/>
              <w:suppressLineNumbers w:val="0"/>
              <w:jc w:val="right"/>
              <w:textAlignment w:val="center"/>
              <w:rPr>
                <w:rFonts w:hint="default" w:ascii="Times New Roman" w:hAnsi="Times New Roman" w:eastAsia="宋体" w:cs="Times New Roman"/>
                <w:i w:val="0"/>
                <w:iCs w:val="0"/>
                <w:color w:val="000000"/>
                <w:sz w:val="13"/>
                <w:szCs w:val="13"/>
                <w:u w:val="none"/>
              </w:rPr>
            </w:pPr>
          </w:p>
        </w:tc>
        <w:tc>
          <w:tcPr>
            <w:tcW w:w="1285" w:type="dxa"/>
            <w:tcBorders>
              <w:top w:val="single" w:color="000000" w:sz="4" w:space="0"/>
              <w:left w:val="single" w:color="000000" w:sz="4" w:space="0"/>
              <w:bottom w:val="single" w:color="000000" w:sz="4" w:space="0"/>
              <w:right w:val="single" w:color="000000" w:sz="4" w:space="0"/>
            </w:tcBorders>
            <w:vAlign w:val="center"/>
          </w:tcPr>
          <w:p w14:paraId="50890D64">
            <w:pPr>
              <w:keepNext w:val="0"/>
              <w:keepLines w:val="0"/>
              <w:widowControl/>
              <w:suppressLineNumbers w:val="0"/>
              <w:jc w:val="right"/>
              <w:textAlignment w:val="center"/>
              <w:rPr>
                <w:rFonts w:hint="default" w:ascii="Times New Roman" w:hAnsi="Times New Roman" w:eastAsia="宋体" w:cs="Times New Roman"/>
                <w:i w:val="0"/>
                <w:iCs w:val="0"/>
                <w:color w:val="000000"/>
                <w:sz w:val="13"/>
                <w:szCs w:val="13"/>
                <w:u w:val="none"/>
              </w:rPr>
            </w:pPr>
          </w:p>
        </w:tc>
        <w:tc>
          <w:tcPr>
            <w:tcW w:w="1285" w:type="dxa"/>
            <w:tcBorders>
              <w:top w:val="single" w:color="000000" w:sz="4" w:space="0"/>
              <w:left w:val="single" w:color="000000" w:sz="4" w:space="0"/>
              <w:bottom w:val="single" w:color="000000" w:sz="4" w:space="0"/>
              <w:right w:val="single" w:color="000000" w:sz="4" w:space="0"/>
            </w:tcBorders>
            <w:vAlign w:val="center"/>
          </w:tcPr>
          <w:p w14:paraId="32FA41BD">
            <w:pPr>
              <w:keepNext w:val="0"/>
              <w:keepLines w:val="0"/>
              <w:widowControl/>
              <w:suppressLineNumbers w:val="0"/>
              <w:jc w:val="right"/>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sz w:val="13"/>
                <w:szCs w:val="13"/>
                <w:u w:val="none"/>
              </w:rPr>
              <w:t>1833553.53</w:t>
            </w:r>
          </w:p>
        </w:tc>
        <w:tc>
          <w:tcPr>
            <w:tcW w:w="1285" w:type="dxa"/>
            <w:tcBorders>
              <w:top w:val="single" w:color="000000" w:sz="4" w:space="0"/>
              <w:left w:val="single" w:color="000000" w:sz="4" w:space="0"/>
              <w:bottom w:val="single" w:color="000000" w:sz="4" w:space="0"/>
              <w:right w:val="single" w:color="000000" w:sz="4" w:space="0"/>
            </w:tcBorders>
            <w:vAlign w:val="center"/>
          </w:tcPr>
          <w:p w14:paraId="62F4AFE3">
            <w:pPr>
              <w:keepNext w:val="0"/>
              <w:keepLines w:val="0"/>
              <w:widowControl/>
              <w:suppressLineNumbers w:val="0"/>
              <w:jc w:val="right"/>
              <w:textAlignment w:val="center"/>
              <w:rPr>
                <w:rFonts w:hint="default" w:ascii="Times New Roman" w:hAnsi="Times New Roman" w:eastAsia="宋体" w:cs="Times New Roman"/>
                <w:i w:val="0"/>
                <w:iCs w:val="0"/>
                <w:color w:val="000000"/>
                <w:sz w:val="13"/>
                <w:szCs w:val="13"/>
                <w:u w:val="none"/>
              </w:rPr>
            </w:pPr>
          </w:p>
        </w:tc>
        <w:tc>
          <w:tcPr>
            <w:tcW w:w="1329" w:type="dxa"/>
            <w:tcBorders>
              <w:top w:val="single" w:color="000000" w:sz="4" w:space="0"/>
              <w:left w:val="single" w:color="000000" w:sz="4" w:space="0"/>
              <w:bottom w:val="single" w:color="000000" w:sz="4" w:space="0"/>
              <w:right w:val="single" w:color="000000" w:sz="4" w:space="0"/>
            </w:tcBorders>
            <w:vAlign w:val="center"/>
          </w:tcPr>
          <w:p w14:paraId="2EAB74EA">
            <w:pPr>
              <w:keepNext w:val="0"/>
              <w:keepLines w:val="0"/>
              <w:widowControl/>
              <w:suppressLineNumbers w:val="0"/>
              <w:jc w:val="right"/>
              <w:textAlignment w:val="center"/>
              <w:rPr>
                <w:rFonts w:hint="default" w:ascii="Times New Roman" w:hAnsi="Times New Roman" w:eastAsia="宋体" w:cs="Times New Roman"/>
                <w:i w:val="0"/>
                <w:iCs w:val="0"/>
                <w:color w:val="000000"/>
                <w:sz w:val="13"/>
                <w:szCs w:val="13"/>
                <w:u w:val="none"/>
              </w:rPr>
            </w:pPr>
          </w:p>
        </w:tc>
        <w:tc>
          <w:tcPr>
            <w:tcW w:w="1329" w:type="dxa"/>
            <w:tcBorders>
              <w:top w:val="single" w:color="000000" w:sz="4" w:space="0"/>
              <w:left w:val="single" w:color="000000" w:sz="4" w:space="0"/>
              <w:bottom w:val="single" w:color="000000" w:sz="4" w:space="0"/>
              <w:right w:val="single" w:color="000000" w:sz="4" w:space="0"/>
            </w:tcBorders>
            <w:vAlign w:val="center"/>
          </w:tcPr>
          <w:p w14:paraId="771EA8CA">
            <w:pPr>
              <w:keepNext w:val="0"/>
              <w:keepLines w:val="0"/>
              <w:widowControl/>
              <w:suppressLineNumbers w:val="0"/>
              <w:jc w:val="right"/>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sz w:val="13"/>
                <w:szCs w:val="13"/>
                <w:u w:val="none"/>
              </w:rPr>
              <w:t>1076.53</w:t>
            </w:r>
          </w:p>
        </w:tc>
      </w:tr>
      <w:tr w14:paraId="6E9AAB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6288" w:type="dxa"/>
            <w:gridSpan w:val="13"/>
            <w:tcBorders>
              <w:top w:val="single" w:color="000000" w:sz="4" w:space="0"/>
              <w:left w:val="nil"/>
              <w:bottom w:val="nil"/>
              <w:right w:val="nil"/>
            </w:tcBorders>
            <w:vAlign w:val="center"/>
          </w:tcPr>
          <w:p w14:paraId="6C8F21D1">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rPr>
              <w:t>注：本表反映本年度取得的各项收入情况。财政专户管理资金是指教育收费；事业收入不含教育收费。</w:t>
            </w:r>
          </w:p>
        </w:tc>
      </w:tr>
    </w:tbl>
    <w:p w14:paraId="4C1B0A36">
      <w:pPr>
        <w:pStyle w:val="6"/>
        <w:wordWrap w:val="0"/>
        <w:spacing w:before="0" w:after="0" w:line="240" w:lineRule="auto"/>
        <w:ind w:firstLine="0" w:firstLineChars="0"/>
        <w:rPr>
          <w:rFonts w:hint="eastAsia" w:ascii="黑体" w:hAnsi="黑体" w:eastAsia="黑体"/>
          <w:sz w:val="30"/>
          <w:szCs w:val="30"/>
          <w:lang w:val="en-US" w:eastAsia="zh-CN"/>
        </w:rPr>
      </w:pPr>
    </w:p>
    <w:tbl>
      <w:tblPr>
        <w:tblStyle w:val="8"/>
        <w:tblW w:w="1628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97"/>
        <w:gridCol w:w="1388"/>
        <w:gridCol w:w="1482"/>
        <w:gridCol w:w="1836"/>
        <w:gridCol w:w="1802"/>
        <w:gridCol w:w="1798"/>
        <w:gridCol w:w="1884"/>
        <w:gridCol w:w="1692"/>
        <w:gridCol w:w="1860"/>
        <w:gridCol w:w="1849"/>
      </w:tblGrid>
      <w:tr w14:paraId="2D102D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003" w:type="dxa"/>
            <w:gridSpan w:val="6"/>
            <w:tcBorders>
              <w:top w:val="nil"/>
              <w:left w:val="nil"/>
              <w:bottom w:val="single" w:color="000000" w:sz="4" w:space="0"/>
              <w:right w:val="nil"/>
            </w:tcBorders>
            <w:noWrap/>
            <w:vAlign w:val="center"/>
          </w:tcPr>
          <w:p w14:paraId="70659015">
            <w:pPr>
              <w:snapToGrid w:val="0"/>
              <w:rPr>
                <w:rFonts w:hint="eastAsia" w:ascii="宋体" w:hAnsi="宋体" w:eastAsia="宋体" w:cs="宋体"/>
                <w:i w:val="0"/>
                <w:iCs w:val="0"/>
                <w:color w:val="000000"/>
                <w:sz w:val="16"/>
                <w:szCs w:val="16"/>
                <w:u w:val="none"/>
              </w:rPr>
            </w:pPr>
            <w:r>
              <w:rPr>
                <w:rFonts w:hint="eastAsia" w:ascii="宋体" w:hAnsi="宋体" w:cs="宋体"/>
                <w:i w:val="0"/>
                <w:iCs w:val="0"/>
                <w:color w:val="000000"/>
                <w:kern w:val="0"/>
                <w:sz w:val="16"/>
                <w:szCs w:val="16"/>
                <w:u w:val="none"/>
                <w:lang w:val="en-US" w:eastAsia="zh-CN"/>
              </w:rPr>
              <w:t>部门</w:t>
            </w:r>
            <w:r>
              <w:rPr>
                <w:rFonts w:hint="eastAsia" w:ascii="宋体" w:hAnsi="宋体" w:eastAsia="宋体" w:cs="宋体"/>
                <w:i w:val="0"/>
                <w:iCs w:val="0"/>
                <w:color w:val="000000"/>
                <w:kern w:val="0"/>
                <w:sz w:val="16"/>
                <w:szCs w:val="16"/>
                <w:u w:val="none"/>
                <w:lang w:val="en-US" w:eastAsia="zh-CN"/>
              </w:rPr>
              <w:t>：天津市妇女联合会</w:t>
            </w:r>
          </w:p>
        </w:tc>
        <w:tc>
          <w:tcPr>
            <w:tcW w:w="3576" w:type="dxa"/>
            <w:gridSpan w:val="2"/>
            <w:tcBorders>
              <w:top w:val="nil"/>
              <w:left w:val="nil"/>
              <w:bottom w:val="single" w:color="000000" w:sz="4" w:space="0"/>
              <w:right w:val="nil"/>
            </w:tcBorders>
            <w:noWrap/>
            <w:vAlign w:val="center"/>
          </w:tcPr>
          <w:p w14:paraId="2683B43F">
            <w:pPr>
              <w:keepNext w:val="0"/>
              <w:keepLines w:val="0"/>
              <w:widowControl/>
              <w:suppressLineNumbers w:val="0"/>
              <w:snapToGrid w:val="0"/>
              <w:jc w:val="right"/>
              <w:textAlignment w:val="center"/>
              <w:rPr>
                <w:rFonts w:hint="eastAsia" w:ascii="宋体" w:hAnsi="宋体" w:eastAsia="宋体" w:cs="宋体"/>
                <w:i w:val="0"/>
                <w:iCs w:val="0"/>
                <w:color w:val="000000"/>
                <w:kern w:val="0"/>
                <w:sz w:val="16"/>
                <w:szCs w:val="16"/>
                <w:u w:val="none"/>
                <w:lang w:val="en-US" w:eastAsia="zh-CN"/>
              </w:rPr>
            </w:pPr>
          </w:p>
        </w:tc>
        <w:tc>
          <w:tcPr>
            <w:tcW w:w="3709" w:type="dxa"/>
            <w:gridSpan w:val="2"/>
            <w:tcBorders>
              <w:top w:val="nil"/>
              <w:left w:val="nil"/>
              <w:bottom w:val="single" w:color="000000" w:sz="4" w:space="0"/>
              <w:right w:val="nil"/>
            </w:tcBorders>
            <w:noWrap/>
            <w:vAlign w:val="center"/>
          </w:tcPr>
          <w:p w14:paraId="350D504C">
            <w:pPr>
              <w:keepNext w:val="0"/>
              <w:keepLines w:val="0"/>
              <w:widowControl/>
              <w:suppressLineNumbers w:val="0"/>
              <w:snapToGrid w:val="0"/>
              <w:jc w:val="right"/>
              <w:textAlignment w:val="center"/>
              <w:rPr>
                <w:rFonts w:hint="eastAsia" w:ascii="宋体" w:hAnsi="宋体" w:eastAsia="宋体" w:cs="宋体"/>
                <w:i w:val="0"/>
                <w:iCs w:val="0"/>
                <w:color w:val="000000"/>
                <w:kern w:val="0"/>
                <w:sz w:val="16"/>
                <w:szCs w:val="16"/>
                <w:u w:val="none"/>
                <w:lang w:val="en-US" w:eastAsia="zh-CN"/>
              </w:rPr>
            </w:pPr>
            <w:r>
              <w:rPr>
                <w:rFonts w:hint="eastAsia" w:ascii="宋体" w:hAnsi="宋体" w:eastAsia="宋体" w:cs="宋体"/>
                <w:i w:val="0"/>
                <w:iCs w:val="0"/>
                <w:color w:val="000000"/>
                <w:kern w:val="0"/>
                <w:sz w:val="16"/>
                <w:szCs w:val="16"/>
                <w:u w:val="none"/>
                <w:lang w:val="en-US" w:eastAsia="zh-CN"/>
              </w:rPr>
              <w:t>金额单位：元</w:t>
            </w:r>
          </w:p>
        </w:tc>
      </w:tr>
      <w:tr w14:paraId="279A9F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97" w:type="dxa"/>
            <w:vMerge w:val="restart"/>
            <w:tcBorders>
              <w:top w:val="single" w:color="000000" w:sz="4" w:space="0"/>
              <w:left w:val="single" w:color="000000" w:sz="4" w:space="0"/>
              <w:bottom w:val="single" w:color="000000" w:sz="4" w:space="0"/>
              <w:right w:val="single" w:color="000000" w:sz="4" w:space="0"/>
            </w:tcBorders>
            <w:vAlign w:val="center"/>
          </w:tcPr>
          <w:p w14:paraId="21F2E504">
            <w:pPr>
              <w:keepNext w:val="0"/>
              <w:keepLines w:val="0"/>
              <w:widowControl/>
              <w:suppressLineNumbers w:val="0"/>
              <w:snapToGrid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rPr>
              <w:t>部门（单位）代码</w:t>
            </w:r>
          </w:p>
        </w:tc>
        <w:tc>
          <w:tcPr>
            <w:tcW w:w="1388" w:type="dxa"/>
            <w:vMerge w:val="restart"/>
            <w:tcBorders>
              <w:top w:val="single" w:color="000000" w:sz="4" w:space="0"/>
              <w:left w:val="single" w:color="000000" w:sz="4" w:space="0"/>
              <w:bottom w:val="single" w:color="000000" w:sz="4" w:space="0"/>
              <w:right w:val="single" w:color="000000" w:sz="4" w:space="0"/>
            </w:tcBorders>
            <w:vAlign w:val="center"/>
          </w:tcPr>
          <w:p w14:paraId="2362F805">
            <w:pPr>
              <w:keepNext w:val="0"/>
              <w:keepLines w:val="0"/>
              <w:widowControl/>
              <w:suppressLineNumbers w:val="0"/>
              <w:snapToGrid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rPr>
              <w:t>部门（单位）名称</w:t>
            </w:r>
          </w:p>
        </w:tc>
        <w:tc>
          <w:tcPr>
            <w:tcW w:w="14203" w:type="dxa"/>
            <w:gridSpan w:val="8"/>
            <w:tcBorders>
              <w:top w:val="single" w:color="000000" w:sz="4" w:space="0"/>
              <w:left w:val="single" w:color="000000" w:sz="4" w:space="0"/>
              <w:bottom w:val="single" w:color="000000" w:sz="4" w:space="0"/>
              <w:right w:val="single" w:color="000000" w:sz="4" w:space="0"/>
            </w:tcBorders>
            <w:vAlign w:val="center"/>
          </w:tcPr>
          <w:p w14:paraId="664F41F7">
            <w:pPr>
              <w:keepNext w:val="0"/>
              <w:keepLines w:val="0"/>
              <w:widowControl/>
              <w:suppressLineNumbers w:val="0"/>
              <w:snapToGrid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rPr>
              <w:t>上年结转和结余</w:t>
            </w:r>
          </w:p>
        </w:tc>
      </w:tr>
      <w:tr w14:paraId="6E4D1D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97" w:type="dxa"/>
            <w:vMerge w:val="continue"/>
            <w:tcBorders>
              <w:top w:val="single" w:color="000000" w:sz="4" w:space="0"/>
              <w:left w:val="single" w:color="000000" w:sz="4" w:space="0"/>
              <w:bottom w:val="single" w:color="000000" w:sz="4" w:space="0"/>
              <w:right w:val="single" w:color="000000" w:sz="4" w:space="0"/>
            </w:tcBorders>
            <w:vAlign w:val="center"/>
          </w:tcPr>
          <w:p w14:paraId="6C9AD0FE">
            <w:pPr>
              <w:snapToGrid w:val="0"/>
              <w:jc w:val="center"/>
              <w:rPr>
                <w:rFonts w:hint="eastAsia" w:ascii="宋体" w:hAnsi="宋体" w:eastAsia="宋体" w:cs="宋体"/>
                <w:i w:val="0"/>
                <w:iCs w:val="0"/>
                <w:color w:val="000000"/>
                <w:sz w:val="16"/>
                <w:szCs w:val="16"/>
                <w:u w:val="none"/>
              </w:rPr>
            </w:pPr>
          </w:p>
        </w:tc>
        <w:tc>
          <w:tcPr>
            <w:tcW w:w="1388" w:type="dxa"/>
            <w:vMerge w:val="continue"/>
            <w:tcBorders>
              <w:top w:val="single" w:color="000000" w:sz="4" w:space="0"/>
              <w:left w:val="single" w:color="000000" w:sz="4" w:space="0"/>
              <w:bottom w:val="single" w:color="000000" w:sz="4" w:space="0"/>
              <w:right w:val="single" w:color="000000" w:sz="4" w:space="0"/>
            </w:tcBorders>
            <w:vAlign w:val="center"/>
          </w:tcPr>
          <w:p w14:paraId="6097B7AC">
            <w:pPr>
              <w:snapToGrid w:val="0"/>
              <w:jc w:val="center"/>
              <w:rPr>
                <w:rFonts w:hint="eastAsia" w:ascii="宋体" w:hAnsi="宋体" w:eastAsia="宋体" w:cs="宋体"/>
                <w:i w:val="0"/>
                <w:iCs w:val="0"/>
                <w:color w:val="000000"/>
                <w:sz w:val="16"/>
                <w:szCs w:val="16"/>
                <w:u w:val="none"/>
              </w:rPr>
            </w:pPr>
          </w:p>
        </w:tc>
        <w:tc>
          <w:tcPr>
            <w:tcW w:w="1482" w:type="dxa"/>
            <w:vMerge w:val="restart"/>
            <w:tcBorders>
              <w:top w:val="single" w:color="000000" w:sz="4" w:space="0"/>
              <w:left w:val="single" w:color="000000" w:sz="4" w:space="0"/>
              <w:bottom w:val="single" w:color="000000" w:sz="4" w:space="0"/>
              <w:right w:val="single" w:color="000000" w:sz="4" w:space="0"/>
            </w:tcBorders>
            <w:vAlign w:val="center"/>
          </w:tcPr>
          <w:p w14:paraId="55C17540">
            <w:pPr>
              <w:keepNext w:val="0"/>
              <w:keepLines w:val="0"/>
              <w:widowControl/>
              <w:suppressLineNumbers w:val="0"/>
              <w:snapToGrid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rPr>
              <w:t>小计</w:t>
            </w:r>
          </w:p>
        </w:tc>
        <w:tc>
          <w:tcPr>
            <w:tcW w:w="7320" w:type="dxa"/>
            <w:gridSpan w:val="4"/>
            <w:tcBorders>
              <w:top w:val="single" w:color="000000" w:sz="4" w:space="0"/>
              <w:left w:val="single" w:color="000000" w:sz="4" w:space="0"/>
              <w:bottom w:val="single" w:color="000000" w:sz="4" w:space="0"/>
              <w:right w:val="single" w:color="000000" w:sz="4" w:space="0"/>
            </w:tcBorders>
            <w:vAlign w:val="center"/>
          </w:tcPr>
          <w:p w14:paraId="601E6565">
            <w:pPr>
              <w:keepNext w:val="0"/>
              <w:keepLines w:val="0"/>
              <w:widowControl/>
              <w:suppressLineNumbers w:val="0"/>
              <w:snapToGrid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rPr>
              <w:t>财政拨款结转结余</w:t>
            </w:r>
          </w:p>
        </w:tc>
        <w:tc>
          <w:tcPr>
            <w:tcW w:w="5401" w:type="dxa"/>
            <w:gridSpan w:val="3"/>
            <w:tcBorders>
              <w:top w:val="single" w:color="000000" w:sz="4" w:space="0"/>
              <w:left w:val="single" w:color="000000" w:sz="4" w:space="0"/>
              <w:bottom w:val="single" w:color="000000" w:sz="4" w:space="0"/>
              <w:right w:val="single" w:color="000000" w:sz="4" w:space="0"/>
            </w:tcBorders>
            <w:vAlign w:val="center"/>
          </w:tcPr>
          <w:p w14:paraId="0847365E">
            <w:pPr>
              <w:keepNext w:val="0"/>
              <w:keepLines w:val="0"/>
              <w:widowControl/>
              <w:suppressLineNumbers w:val="0"/>
              <w:snapToGrid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rPr>
              <w:t>非财政拨款结转结余</w:t>
            </w:r>
          </w:p>
        </w:tc>
      </w:tr>
      <w:tr w14:paraId="325D46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697" w:type="dxa"/>
            <w:vMerge w:val="continue"/>
            <w:tcBorders>
              <w:top w:val="single" w:color="000000" w:sz="4" w:space="0"/>
              <w:left w:val="single" w:color="000000" w:sz="4" w:space="0"/>
              <w:bottom w:val="single" w:color="000000" w:sz="4" w:space="0"/>
              <w:right w:val="single" w:color="000000" w:sz="4" w:space="0"/>
            </w:tcBorders>
            <w:vAlign w:val="center"/>
          </w:tcPr>
          <w:p w14:paraId="50B1C89D">
            <w:pPr>
              <w:snapToGrid w:val="0"/>
              <w:jc w:val="center"/>
              <w:rPr>
                <w:rFonts w:hint="eastAsia" w:ascii="宋体" w:hAnsi="宋体" w:eastAsia="宋体" w:cs="宋体"/>
                <w:i w:val="0"/>
                <w:iCs w:val="0"/>
                <w:color w:val="000000"/>
                <w:sz w:val="16"/>
                <w:szCs w:val="16"/>
                <w:u w:val="none"/>
              </w:rPr>
            </w:pPr>
          </w:p>
        </w:tc>
        <w:tc>
          <w:tcPr>
            <w:tcW w:w="1388" w:type="dxa"/>
            <w:vMerge w:val="continue"/>
            <w:tcBorders>
              <w:top w:val="single" w:color="000000" w:sz="4" w:space="0"/>
              <w:left w:val="single" w:color="000000" w:sz="4" w:space="0"/>
              <w:bottom w:val="single" w:color="000000" w:sz="4" w:space="0"/>
              <w:right w:val="single" w:color="000000" w:sz="4" w:space="0"/>
            </w:tcBorders>
            <w:vAlign w:val="center"/>
          </w:tcPr>
          <w:p w14:paraId="2C6BB23C">
            <w:pPr>
              <w:snapToGrid w:val="0"/>
              <w:jc w:val="center"/>
              <w:rPr>
                <w:rFonts w:hint="eastAsia" w:ascii="宋体" w:hAnsi="宋体" w:eastAsia="宋体" w:cs="宋体"/>
                <w:i w:val="0"/>
                <w:iCs w:val="0"/>
                <w:color w:val="000000"/>
                <w:sz w:val="16"/>
                <w:szCs w:val="16"/>
                <w:u w:val="none"/>
              </w:rPr>
            </w:pPr>
          </w:p>
        </w:tc>
        <w:tc>
          <w:tcPr>
            <w:tcW w:w="1482" w:type="dxa"/>
            <w:vMerge w:val="continue"/>
            <w:tcBorders>
              <w:top w:val="single" w:color="000000" w:sz="4" w:space="0"/>
              <w:left w:val="single" w:color="000000" w:sz="4" w:space="0"/>
              <w:bottom w:val="single" w:color="000000" w:sz="4" w:space="0"/>
              <w:right w:val="single" w:color="000000" w:sz="4" w:space="0"/>
            </w:tcBorders>
            <w:vAlign w:val="center"/>
          </w:tcPr>
          <w:p w14:paraId="5729D8B0">
            <w:pPr>
              <w:snapToGrid w:val="0"/>
              <w:jc w:val="center"/>
              <w:rPr>
                <w:rFonts w:hint="eastAsia" w:ascii="宋体" w:hAnsi="宋体" w:eastAsia="宋体" w:cs="宋体"/>
                <w:i w:val="0"/>
                <w:iCs w:val="0"/>
                <w:color w:val="000000"/>
                <w:sz w:val="16"/>
                <w:szCs w:val="16"/>
                <w:u w:val="none"/>
              </w:rPr>
            </w:pPr>
          </w:p>
        </w:tc>
        <w:tc>
          <w:tcPr>
            <w:tcW w:w="1836" w:type="dxa"/>
            <w:tcBorders>
              <w:top w:val="single" w:color="000000" w:sz="4" w:space="0"/>
              <w:left w:val="single" w:color="000000" w:sz="4" w:space="0"/>
              <w:bottom w:val="single" w:color="000000" w:sz="4" w:space="0"/>
              <w:right w:val="single" w:color="000000" w:sz="4" w:space="0"/>
            </w:tcBorders>
            <w:vAlign w:val="center"/>
          </w:tcPr>
          <w:p w14:paraId="2F99761D">
            <w:pPr>
              <w:keepNext w:val="0"/>
              <w:keepLines w:val="0"/>
              <w:widowControl/>
              <w:suppressLineNumbers w:val="0"/>
              <w:snapToGrid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rPr>
              <w:t>小计</w:t>
            </w:r>
          </w:p>
        </w:tc>
        <w:tc>
          <w:tcPr>
            <w:tcW w:w="1802" w:type="dxa"/>
            <w:tcBorders>
              <w:top w:val="single" w:color="000000" w:sz="4" w:space="0"/>
              <w:left w:val="single" w:color="000000" w:sz="4" w:space="0"/>
              <w:bottom w:val="single" w:color="000000" w:sz="4" w:space="0"/>
              <w:right w:val="single" w:color="000000" w:sz="4" w:space="0"/>
            </w:tcBorders>
            <w:vAlign w:val="center"/>
          </w:tcPr>
          <w:p w14:paraId="7EE845ED">
            <w:pPr>
              <w:keepNext w:val="0"/>
              <w:keepLines w:val="0"/>
              <w:widowControl/>
              <w:suppressLineNumbers w:val="0"/>
              <w:snapToGrid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rPr>
              <w:t>一般公共预算</w:t>
            </w:r>
          </w:p>
        </w:tc>
        <w:tc>
          <w:tcPr>
            <w:tcW w:w="1798" w:type="dxa"/>
            <w:tcBorders>
              <w:top w:val="single" w:color="000000" w:sz="4" w:space="0"/>
              <w:left w:val="single" w:color="000000" w:sz="4" w:space="0"/>
              <w:bottom w:val="single" w:color="000000" w:sz="4" w:space="0"/>
              <w:right w:val="single" w:color="000000" w:sz="4" w:space="0"/>
            </w:tcBorders>
            <w:vAlign w:val="center"/>
          </w:tcPr>
          <w:p w14:paraId="4D72D0CF">
            <w:pPr>
              <w:keepNext w:val="0"/>
              <w:keepLines w:val="0"/>
              <w:widowControl/>
              <w:suppressLineNumbers w:val="0"/>
              <w:snapToGrid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rPr>
              <w:t>政府性基金预算</w:t>
            </w:r>
          </w:p>
        </w:tc>
        <w:tc>
          <w:tcPr>
            <w:tcW w:w="1884" w:type="dxa"/>
            <w:tcBorders>
              <w:top w:val="single" w:color="000000" w:sz="4" w:space="0"/>
              <w:left w:val="single" w:color="000000" w:sz="4" w:space="0"/>
              <w:bottom w:val="single" w:color="000000" w:sz="4" w:space="0"/>
              <w:right w:val="single" w:color="000000" w:sz="4" w:space="0"/>
            </w:tcBorders>
            <w:vAlign w:val="center"/>
          </w:tcPr>
          <w:p w14:paraId="3A14AC6F">
            <w:pPr>
              <w:keepNext w:val="0"/>
              <w:keepLines w:val="0"/>
              <w:widowControl/>
              <w:suppressLineNumbers w:val="0"/>
              <w:snapToGrid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rPr>
              <w:t>国有资本经营预算</w:t>
            </w:r>
          </w:p>
        </w:tc>
        <w:tc>
          <w:tcPr>
            <w:tcW w:w="1692" w:type="dxa"/>
            <w:tcBorders>
              <w:top w:val="single" w:color="000000" w:sz="4" w:space="0"/>
              <w:left w:val="single" w:color="000000" w:sz="4" w:space="0"/>
              <w:bottom w:val="single" w:color="000000" w:sz="4" w:space="0"/>
              <w:right w:val="single" w:color="000000" w:sz="4" w:space="0"/>
            </w:tcBorders>
            <w:vAlign w:val="center"/>
          </w:tcPr>
          <w:p w14:paraId="7458F079">
            <w:pPr>
              <w:keepNext w:val="0"/>
              <w:keepLines w:val="0"/>
              <w:widowControl/>
              <w:suppressLineNumbers w:val="0"/>
              <w:snapToGrid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rPr>
              <w:t>小计</w:t>
            </w:r>
          </w:p>
        </w:tc>
        <w:tc>
          <w:tcPr>
            <w:tcW w:w="1860" w:type="dxa"/>
            <w:tcBorders>
              <w:top w:val="single" w:color="000000" w:sz="4" w:space="0"/>
              <w:left w:val="single" w:color="000000" w:sz="4" w:space="0"/>
              <w:bottom w:val="single" w:color="000000" w:sz="4" w:space="0"/>
              <w:right w:val="single" w:color="000000" w:sz="4" w:space="0"/>
            </w:tcBorders>
            <w:vAlign w:val="center"/>
          </w:tcPr>
          <w:p w14:paraId="4EE604B4">
            <w:pPr>
              <w:keepNext w:val="0"/>
              <w:keepLines w:val="0"/>
              <w:widowControl/>
              <w:suppressLineNumbers w:val="0"/>
              <w:snapToGrid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rPr>
              <w:t>财政专户管理资金</w:t>
            </w:r>
          </w:p>
        </w:tc>
        <w:tc>
          <w:tcPr>
            <w:tcW w:w="1849" w:type="dxa"/>
            <w:tcBorders>
              <w:top w:val="single" w:color="000000" w:sz="4" w:space="0"/>
              <w:left w:val="single" w:color="000000" w:sz="4" w:space="0"/>
              <w:bottom w:val="single" w:color="000000" w:sz="4" w:space="0"/>
              <w:right w:val="single" w:color="000000" w:sz="4" w:space="0"/>
            </w:tcBorders>
            <w:vAlign w:val="center"/>
          </w:tcPr>
          <w:p w14:paraId="0B76126C">
            <w:pPr>
              <w:keepNext w:val="0"/>
              <w:keepLines w:val="0"/>
              <w:widowControl/>
              <w:suppressLineNumbers w:val="0"/>
              <w:snapToGrid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rPr>
              <w:t>单位资金</w:t>
            </w:r>
          </w:p>
        </w:tc>
      </w:tr>
      <w:tr w14:paraId="645EA1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085" w:type="dxa"/>
            <w:gridSpan w:val="2"/>
            <w:tcBorders>
              <w:top w:val="single" w:color="000000" w:sz="4" w:space="0"/>
              <w:left w:val="single" w:color="000000" w:sz="4" w:space="0"/>
              <w:bottom w:val="single" w:color="000000" w:sz="4" w:space="0"/>
              <w:right w:val="single" w:color="000000" w:sz="4" w:space="0"/>
            </w:tcBorders>
            <w:vAlign w:val="center"/>
          </w:tcPr>
          <w:p w14:paraId="54489BEB">
            <w:pPr>
              <w:keepNext w:val="0"/>
              <w:keepLines w:val="0"/>
              <w:widowControl/>
              <w:suppressLineNumbers w:val="0"/>
              <w:snapToGrid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rPr>
              <w:t>合计</w:t>
            </w:r>
          </w:p>
        </w:tc>
        <w:tc>
          <w:tcPr>
            <w:tcW w:w="1482" w:type="dxa"/>
            <w:tcBorders>
              <w:top w:val="single" w:color="000000" w:sz="4" w:space="0"/>
              <w:left w:val="single" w:color="000000" w:sz="4" w:space="0"/>
              <w:bottom w:val="single" w:color="000000" w:sz="4" w:space="0"/>
              <w:right w:val="single" w:color="000000" w:sz="4" w:space="0"/>
            </w:tcBorders>
            <w:vAlign w:val="center"/>
          </w:tcPr>
          <w:p w14:paraId="55226C93">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rPr>
              <w:t>256213.86</w:t>
            </w:r>
          </w:p>
        </w:tc>
        <w:tc>
          <w:tcPr>
            <w:tcW w:w="1836" w:type="dxa"/>
            <w:tcBorders>
              <w:top w:val="single" w:color="000000" w:sz="4" w:space="0"/>
              <w:left w:val="single" w:color="000000" w:sz="4" w:space="0"/>
              <w:bottom w:val="single" w:color="000000" w:sz="4" w:space="0"/>
              <w:right w:val="single" w:color="000000" w:sz="4" w:space="0"/>
            </w:tcBorders>
            <w:vAlign w:val="center"/>
          </w:tcPr>
          <w:p w14:paraId="0D1CAB06">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3"/>
                <w:szCs w:val="13"/>
                <w:u w:val="none"/>
              </w:rPr>
            </w:pPr>
          </w:p>
        </w:tc>
        <w:tc>
          <w:tcPr>
            <w:tcW w:w="1802" w:type="dxa"/>
            <w:tcBorders>
              <w:top w:val="single" w:color="000000" w:sz="4" w:space="0"/>
              <w:left w:val="single" w:color="000000" w:sz="4" w:space="0"/>
              <w:bottom w:val="single" w:color="000000" w:sz="4" w:space="0"/>
              <w:right w:val="single" w:color="000000" w:sz="4" w:space="0"/>
            </w:tcBorders>
            <w:vAlign w:val="center"/>
          </w:tcPr>
          <w:p w14:paraId="08B9EBC9">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3"/>
                <w:szCs w:val="13"/>
                <w:u w:val="none"/>
              </w:rPr>
            </w:pPr>
          </w:p>
        </w:tc>
        <w:tc>
          <w:tcPr>
            <w:tcW w:w="1798" w:type="dxa"/>
            <w:tcBorders>
              <w:top w:val="single" w:color="000000" w:sz="4" w:space="0"/>
              <w:left w:val="single" w:color="000000" w:sz="4" w:space="0"/>
              <w:bottom w:val="single" w:color="000000" w:sz="4" w:space="0"/>
              <w:right w:val="single" w:color="000000" w:sz="4" w:space="0"/>
            </w:tcBorders>
            <w:vAlign w:val="center"/>
          </w:tcPr>
          <w:p w14:paraId="2971549A">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3"/>
                <w:szCs w:val="13"/>
                <w:u w:val="none"/>
              </w:rPr>
            </w:pPr>
          </w:p>
        </w:tc>
        <w:tc>
          <w:tcPr>
            <w:tcW w:w="1884" w:type="dxa"/>
            <w:tcBorders>
              <w:top w:val="single" w:color="000000" w:sz="4" w:space="0"/>
              <w:left w:val="single" w:color="000000" w:sz="4" w:space="0"/>
              <w:bottom w:val="single" w:color="000000" w:sz="4" w:space="0"/>
              <w:right w:val="single" w:color="000000" w:sz="4" w:space="0"/>
            </w:tcBorders>
            <w:vAlign w:val="center"/>
          </w:tcPr>
          <w:p w14:paraId="46C04375">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3"/>
                <w:szCs w:val="13"/>
                <w:u w:val="none"/>
              </w:rPr>
            </w:pPr>
          </w:p>
        </w:tc>
        <w:tc>
          <w:tcPr>
            <w:tcW w:w="1692" w:type="dxa"/>
            <w:tcBorders>
              <w:top w:val="single" w:color="000000" w:sz="4" w:space="0"/>
              <w:left w:val="single" w:color="000000" w:sz="4" w:space="0"/>
              <w:bottom w:val="single" w:color="000000" w:sz="4" w:space="0"/>
              <w:right w:val="single" w:color="000000" w:sz="4" w:space="0"/>
            </w:tcBorders>
            <w:vAlign w:val="center"/>
          </w:tcPr>
          <w:p w14:paraId="1492E05F">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rPr>
              <w:t>256213.86</w:t>
            </w:r>
          </w:p>
        </w:tc>
        <w:tc>
          <w:tcPr>
            <w:tcW w:w="1860" w:type="dxa"/>
            <w:tcBorders>
              <w:top w:val="single" w:color="000000" w:sz="4" w:space="0"/>
              <w:left w:val="single" w:color="000000" w:sz="4" w:space="0"/>
              <w:bottom w:val="single" w:color="000000" w:sz="4" w:space="0"/>
              <w:right w:val="single" w:color="000000" w:sz="4" w:space="0"/>
            </w:tcBorders>
            <w:vAlign w:val="center"/>
          </w:tcPr>
          <w:p w14:paraId="38019A23">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3"/>
                <w:szCs w:val="13"/>
                <w:u w:val="none"/>
              </w:rPr>
            </w:pPr>
          </w:p>
        </w:tc>
        <w:tc>
          <w:tcPr>
            <w:tcW w:w="1849" w:type="dxa"/>
            <w:tcBorders>
              <w:top w:val="single" w:color="000000" w:sz="4" w:space="0"/>
              <w:left w:val="single" w:color="000000" w:sz="4" w:space="0"/>
              <w:bottom w:val="single" w:color="000000" w:sz="4" w:space="0"/>
              <w:right w:val="single" w:color="000000" w:sz="4" w:space="0"/>
            </w:tcBorders>
            <w:vAlign w:val="center"/>
          </w:tcPr>
          <w:p w14:paraId="1DF7BA67">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rPr>
              <w:t>256213.86</w:t>
            </w:r>
          </w:p>
        </w:tc>
      </w:tr>
      <w:tr w14:paraId="34AEFF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97" w:type="dxa"/>
            <w:tcBorders>
              <w:top w:val="single" w:color="000000" w:sz="4" w:space="0"/>
              <w:left w:val="single" w:color="000000" w:sz="4" w:space="0"/>
              <w:bottom w:val="single" w:color="000000" w:sz="4" w:space="0"/>
              <w:right w:val="single" w:color="000000" w:sz="4" w:space="0"/>
            </w:tcBorders>
            <w:vAlign w:val="center"/>
          </w:tcPr>
          <w:p w14:paraId="0083375C">
            <w:pPr>
              <w:keepNext w:val="0"/>
              <w:keepLines w:val="0"/>
              <w:widowControl/>
              <w:suppressLineNumbers w:val="0"/>
              <w:jc w:val="left"/>
              <w:textAlignment w:val="center"/>
              <w:rPr>
                <w:rFonts w:hint="eastAsia" w:ascii="宋体" w:hAnsi="宋体" w:eastAsia="宋体" w:cs="宋体"/>
                <w:i w:val="0"/>
                <w:iCs w:val="0"/>
                <w:color w:val="auto"/>
                <w:kern w:val="0"/>
                <w:sz w:val="16"/>
                <w:szCs w:val="16"/>
                <w:u w:val="none"/>
                <w:lang w:val="en-US" w:eastAsia="zh-CN"/>
              </w:rPr>
            </w:pPr>
            <w:r>
              <w:rPr>
                <w:rFonts w:hint="eastAsia" w:ascii="宋体" w:hAnsi="宋体" w:eastAsia="宋体" w:cs="宋体"/>
                <w:i w:val="0"/>
                <w:iCs w:val="0"/>
                <w:color w:val="auto"/>
                <w:kern w:val="0"/>
                <w:sz w:val="16"/>
                <w:szCs w:val="16"/>
                <w:u w:val="none"/>
                <w:lang w:val="en-US" w:eastAsia="zh-CN"/>
              </w:rPr>
              <w:t>562301</w:t>
            </w:r>
          </w:p>
        </w:tc>
        <w:tc>
          <w:tcPr>
            <w:tcW w:w="1388" w:type="dxa"/>
            <w:tcBorders>
              <w:top w:val="single" w:color="000000" w:sz="4" w:space="0"/>
              <w:left w:val="single" w:color="000000" w:sz="4" w:space="0"/>
              <w:bottom w:val="single" w:color="000000" w:sz="4" w:space="0"/>
              <w:right w:val="single" w:color="000000" w:sz="4" w:space="0"/>
            </w:tcBorders>
            <w:vAlign w:val="center"/>
          </w:tcPr>
          <w:p w14:paraId="688B225C">
            <w:pPr>
              <w:keepNext w:val="0"/>
              <w:keepLines w:val="0"/>
              <w:widowControl/>
              <w:suppressLineNumbers w:val="0"/>
              <w:jc w:val="left"/>
              <w:textAlignment w:val="center"/>
              <w:rPr>
                <w:rFonts w:hint="eastAsia" w:ascii="宋体" w:hAnsi="宋体" w:eastAsia="宋体" w:cs="宋体"/>
                <w:i w:val="0"/>
                <w:iCs w:val="0"/>
                <w:color w:val="auto"/>
                <w:kern w:val="0"/>
                <w:sz w:val="16"/>
                <w:szCs w:val="16"/>
                <w:u w:val="none"/>
                <w:lang w:val="en-US" w:eastAsia="zh-CN"/>
              </w:rPr>
            </w:pPr>
            <w:r>
              <w:rPr>
                <w:rFonts w:hint="eastAsia" w:ascii="宋体" w:hAnsi="宋体" w:eastAsia="宋体" w:cs="宋体"/>
                <w:i w:val="0"/>
                <w:iCs w:val="0"/>
                <w:color w:val="auto"/>
                <w:kern w:val="0"/>
                <w:sz w:val="16"/>
                <w:szCs w:val="16"/>
                <w:u w:val="none"/>
                <w:lang w:val="en-US" w:eastAsia="zh-CN"/>
              </w:rPr>
              <w:t>天津市妇女联合会（本级）</w:t>
            </w:r>
          </w:p>
        </w:tc>
        <w:tc>
          <w:tcPr>
            <w:tcW w:w="1482" w:type="dxa"/>
            <w:tcBorders>
              <w:top w:val="single" w:color="000000" w:sz="4" w:space="0"/>
              <w:left w:val="single" w:color="000000" w:sz="4" w:space="0"/>
              <w:bottom w:val="single" w:color="000000" w:sz="4" w:space="0"/>
              <w:right w:val="single" w:color="000000" w:sz="4" w:space="0"/>
            </w:tcBorders>
            <w:vAlign w:val="center"/>
          </w:tcPr>
          <w:p w14:paraId="76623D27">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sz w:val="13"/>
                <w:szCs w:val="13"/>
                <w:u w:val="none"/>
              </w:rPr>
              <w:t>12294.63</w:t>
            </w:r>
          </w:p>
        </w:tc>
        <w:tc>
          <w:tcPr>
            <w:tcW w:w="1836" w:type="dxa"/>
            <w:tcBorders>
              <w:top w:val="single" w:color="000000" w:sz="4" w:space="0"/>
              <w:left w:val="single" w:color="000000" w:sz="4" w:space="0"/>
              <w:bottom w:val="single" w:color="000000" w:sz="4" w:space="0"/>
              <w:right w:val="single" w:color="000000" w:sz="4" w:space="0"/>
            </w:tcBorders>
            <w:vAlign w:val="center"/>
          </w:tcPr>
          <w:p w14:paraId="0F62EA37">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3"/>
                <w:szCs w:val="13"/>
                <w:u w:val="none"/>
              </w:rPr>
            </w:pPr>
          </w:p>
        </w:tc>
        <w:tc>
          <w:tcPr>
            <w:tcW w:w="1802" w:type="dxa"/>
            <w:tcBorders>
              <w:top w:val="single" w:color="000000" w:sz="4" w:space="0"/>
              <w:left w:val="single" w:color="000000" w:sz="4" w:space="0"/>
              <w:bottom w:val="single" w:color="000000" w:sz="4" w:space="0"/>
              <w:right w:val="single" w:color="000000" w:sz="4" w:space="0"/>
            </w:tcBorders>
            <w:vAlign w:val="center"/>
          </w:tcPr>
          <w:p w14:paraId="6FDF6D7C">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3"/>
                <w:szCs w:val="13"/>
                <w:u w:val="none"/>
              </w:rPr>
            </w:pPr>
          </w:p>
        </w:tc>
        <w:tc>
          <w:tcPr>
            <w:tcW w:w="1798" w:type="dxa"/>
            <w:tcBorders>
              <w:top w:val="single" w:color="000000" w:sz="4" w:space="0"/>
              <w:left w:val="single" w:color="000000" w:sz="4" w:space="0"/>
              <w:bottom w:val="single" w:color="000000" w:sz="4" w:space="0"/>
              <w:right w:val="single" w:color="000000" w:sz="4" w:space="0"/>
            </w:tcBorders>
            <w:vAlign w:val="center"/>
          </w:tcPr>
          <w:p w14:paraId="75A8E7C7">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3"/>
                <w:szCs w:val="13"/>
                <w:u w:val="none"/>
              </w:rPr>
            </w:pPr>
          </w:p>
        </w:tc>
        <w:tc>
          <w:tcPr>
            <w:tcW w:w="1884" w:type="dxa"/>
            <w:tcBorders>
              <w:top w:val="single" w:color="000000" w:sz="4" w:space="0"/>
              <w:left w:val="single" w:color="000000" w:sz="4" w:space="0"/>
              <w:bottom w:val="single" w:color="000000" w:sz="4" w:space="0"/>
              <w:right w:val="single" w:color="000000" w:sz="4" w:space="0"/>
            </w:tcBorders>
            <w:vAlign w:val="center"/>
          </w:tcPr>
          <w:p w14:paraId="1EEA86A3">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3"/>
                <w:szCs w:val="13"/>
                <w:u w:val="none"/>
              </w:rPr>
            </w:pPr>
          </w:p>
        </w:tc>
        <w:tc>
          <w:tcPr>
            <w:tcW w:w="1692" w:type="dxa"/>
            <w:tcBorders>
              <w:top w:val="single" w:color="000000" w:sz="4" w:space="0"/>
              <w:left w:val="single" w:color="000000" w:sz="4" w:space="0"/>
              <w:bottom w:val="single" w:color="000000" w:sz="4" w:space="0"/>
              <w:right w:val="single" w:color="000000" w:sz="4" w:space="0"/>
            </w:tcBorders>
            <w:vAlign w:val="center"/>
          </w:tcPr>
          <w:p w14:paraId="0C90BA88">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sz w:val="13"/>
                <w:szCs w:val="13"/>
                <w:u w:val="none"/>
              </w:rPr>
              <w:t>12294.63</w:t>
            </w:r>
          </w:p>
        </w:tc>
        <w:tc>
          <w:tcPr>
            <w:tcW w:w="1860" w:type="dxa"/>
            <w:tcBorders>
              <w:top w:val="single" w:color="000000" w:sz="4" w:space="0"/>
              <w:left w:val="single" w:color="000000" w:sz="4" w:space="0"/>
              <w:bottom w:val="single" w:color="000000" w:sz="4" w:space="0"/>
              <w:right w:val="single" w:color="000000" w:sz="4" w:space="0"/>
            </w:tcBorders>
            <w:vAlign w:val="center"/>
          </w:tcPr>
          <w:p w14:paraId="53B4759E">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3"/>
                <w:szCs w:val="13"/>
                <w:u w:val="none"/>
              </w:rPr>
            </w:pPr>
          </w:p>
        </w:tc>
        <w:tc>
          <w:tcPr>
            <w:tcW w:w="1849" w:type="dxa"/>
            <w:tcBorders>
              <w:top w:val="single" w:color="000000" w:sz="4" w:space="0"/>
              <w:left w:val="single" w:color="000000" w:sz="4" w:space="0"/>
              <w:bottom w:val="single" w:color="000000" w:sz="4" w:space="0"/>
              <w:right w:val="single" w:color="000000" w:sz="4" w:space="0"/>
            </w:tcBorders>
            <w:vAlign w:val="center"/>
          </w:tcPr>
          <w:p w14:paraId="123C99F2">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sz w:val="13"/>
                <w:szCs w:val="13"/>
                <w:u w:val="none"/>
              </w:rPr>
              <w:t>12294.63</w:t>
            </w:r>
          </w:p>
        </w:tc>
      </w:tr>
      <w:tr w14:paraId="5AAD87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97" w:type="dxa"/>
            <w:tcBorders>
              <w:top w:val="single" w:color="000000" w:sz="4" w:space="0"/>
              <w:left w:val="single" w:color="000000" w:sz="4" w:space="0"/>
              <w:bottom w:val="single" w:color="000000" w:sz="4" w:space="0"/>
              <w:right w:val="single" w:color="000000" w:sz="4" w:space="0"/>
            </w:tcBorders>
            <w:vAlign w:val="center"/>
          </w:tcPr>
          <w:p w14:paraId="4A4E990A">
            <w:pPr>
              <w:keepNext w:val="0"/>
              <w:keepLines w:val="0"/>
              <w:widowControl/>
              <w:suppressLineNumbers w:val="0"/>
              <w:jc w:val="left"/>
              <w:textAlignment w:val="center"/>
              <w:rPr>
                <w:rFonts w:hint="eastAsia" w:ascii="宋体" w:hAnsi="宋体" w:eastAsia="宋体" w:cs="宋体"/>
                <w:i w:val="0"/>
                <w:iCs w:val="0"/>
                <w:color w:val="auto"/>
                <w:kern w:val="0"/>
                <w:sz w:val="16"/>
                <w:szCs w:val="16"/>
                <w:u w:val="none"/>
                <w:lang w:val="en-US" w:eastAsia="zh-CN"/>
              </w:rPr>
            </w:pPr>
            <w:r>
              <w:rPr>
                <w:rFonts w:hint="eastAsia" w:ascii="宋体" w:hAnsi="宋体" w:eastAsia="宋体" w:cs="宋体"/>
                <w:i w:val="0"/>
                <w:iCs w:val="0"/>
                <w:color w:val="auto"/>
                <w:kern w:val="0"/>
                <w:sz w:val="16"/>
                <w:szCs w:val="16"/>
                <w:u w:val="none"/>
                <w:lang w:val="en-US" w:eastAsia="zh-CN"/>
              </w:rPr>
              <w:t>562202</w:t>
            </w:r>
          </w:p>
        </w:tc>
        <w:tc>
          <w:tcPr>
            <w:tcW w:w="1388" w:type="dxa"/>
            <w:tcBorders>
              <w:top w:val="single" w:color="000000" w:sz="4" w:space="0"/>
              <w:left w:val="single" w:color="000000" w:sz="4" w:space="0"/>
              <w:bottom w:val="single" w:color="000000" w:sz="4" w:space="0"/>
              <w:right w:val="single" w:color="000000" w:sz="4" w:space="0"/>
            </w:tcBorders>
            <w:vAlign w:val="center"/>
          </w:tcPr>
          <w:p w14:paraId="5C5ED340">
            <w:pPr>
              <w:keepNext w:val="0"/>
              <w:keepLines w:val="0"/>
              <w:widowControl/>
              <w:suppressLineNumbers w:val="0"/>
              <w:jc w:val="left"/>
              <w:textAlignment w:val="center"/>
              <w:rPr>
                <w:rFonts w:hint="eastAsia" w:ascii="宋体" w:hAnsi="宋体" w:eastAsia="宋体" w:cs="宋体"/>
                <w:i w:val="0"/>
                <w:iCs w:val="0"/>
                <w:color w:val="auto"/>
                <w:kern w:val="0"/>
                <w:sz w:val="16"/>
                <w:szCs w:val="16"/>
                <w:u w:val="none"/>
                <w:lang w:val="en-US" w:eastAsia="zh-CN"/>
              </w:rPr>
            </w:pPr>
            <w:r>
              <w:rPr>
                <w:rFonts w:hint="eastAsia" w:ascii="宋体" w:hAnsi="宋体" w:eastAsia="宋体" w:cs="宋体"/>
                <w:i w:val="0"/>
                <w:iCs w:val="0"/>
                <w:color w:val="auto"/>
                <w:kern w:val="0"/>
                <w:sz w:val="16"/>
                <w:szCs w:val="16"/>
                <w:u w:val="none"/>
                <w:lang w:val="en-US" w:eastAsia="zh-CN"/>
              </w:rPr>
              <w:t>天津市妇女儿童社会服务中心</w:t>
            </w:r>
          </w:p>
        </w:tc>
        <w:tc>
          <w:tcPr>
            <w:tcW w:w="1482" w:type="dxa"/>
            <w:tcBorders>
              <w:top w:val="single" w:color="000000" w:sz="4" w:space="0"/>
              <w:left w:val="single" w:color="000000" w:sz="4" w:space="0"/>
              <w:bottom w:val="single" w:color="000000" w:sz="4" w:space="0"/>
              <w:right w:val="single" w:color="000000" w:sz="4" w:space="0"/>
            </w:tcBorders>
            <w:vAlign w:val="center"/>
          </w:tcPr>
          <w:p w14:paraId="76753D00">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sz w:val="13"/>
                <w:szCs w:val="13"/>
                <w:u w:val="none"/>
              </w:rPr>
              <w:t>243919.23</w:t>
            </w:r>
          </w:p>
        </w:tc>
        <w:tc>
          <w:tcPr>
            <w:tcW w:w="1836" w:type="dxa"/>
            <w:tcBorders>
              <w:top w:val="single" w:color="000000" w:sz="4" w:space="0"/>
              <w:left w:val="single" w:color="000000" w:sz="4" w:space="0"/>
              <w:bottom w:val="single" w:color="000000" w:sz="4" w:space="0"/>
              <w:right w:val="single" w:color="000000" w:sz="4" w:space="0"/>
            </w:tcBorders>
            <w:vAlign w:val="center"/>
          </w:tcPr>
          <w:p w14:paraId="4DF9A1D2">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3"/>
                <w:szCs w:val="13"/>
                <w:u w:val="none"/>
              </w:rPr>
            </w:pPr>
          </w:p>
        </w:tc>
        <w:tc>
          <w:tcPr>
            <w:tcW w:w="1802" w:type="dxa"/>
            <w:tcBorders>
              <w:top w:val="single" w:color="000000" w:sz="4" w:space="0"/>
              <w:left w:val="single" w:color="000000" w:sz="4" w:space="0"/>
              <w:bottom w:val="single" w:color="000000" w:sz="4" w:space="0"/>
              <w:right w:val="single" w:color="000000" w:sz="4" w:space="0"/>
            </w:tcBorders>
            <w:vAlign w:val="center"/>
          </w:tcPr>
          <w:p w14:paraId="27ACFF79">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3"/>
                <w:szCs w:val="13"/>
                <w:u w:val="none"/>
              </w:rPr>
            </w:pPr>
          </w:p>
        </w:tc>
        <w:tc>
          <w:tcPr>
            <w:tcW w:w="1798" w:type="dxa"/>
            <w:tcBorders>
              <w:top w:val="single" w:color="000000" w:sz="4" w:space="0"/>
              <w:left w:val="single" w:color="000000" w:sz="4" w:space="0"/>
              <w:bottom w:val="single" w:color="000000" w:sz="4" w:space="0"/>
              <w:right w:val="single" w:color="000000" w:sz="4" w:space="0"/>
            </w:tcBorders>
            <w:vAlign w:val="center"/>
          </w:tcPr>
          <w:p w14:paraId="1356D446">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3"/>
                <w:szCs w:val="13"/>
                <w:u w:val="none"/>
              </w:rPr>
            </w:pPr>
          </w:p>
        </w:tc>
        <w:tc>
          <w:tcPr>
            <w:tcW w:w="1884" w:type="dxa"/>
            <w:tcBorders>
              <w:top w:val="single" w:color="000000" w:sz="4" w:space="0"/>
              <w:left w:val="single" w:color="000000" w:sz="4" w:space="0"/>
              <w:bottom w:val="single" w:color="000000" w:sz="4" w:space="0"/>
              <w:right w:val="single" w:color="000000" w:sz="4" w:space="0"/>
            </w:tcBorders>
            <w:vAlign w:val="center"/>
          </w:tcPr>
          <w:p w14:paraId="13411C61">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3"/>
                <w:szCs w:val="13"/>
                <w:u w:val="none"/>
              </w:rPr>
            </w:pPr>
          </w:p>
        </w:tc>
        <w:tc>
          <w:tcPr>
            <w:tcW w:w="1692" w:type="dxa"/>
            <w:tcBorders>
              <w:top w:val="single" w:color="000000" w:sz="4" w:space="0"/>
              <w:left w:val="single" w:color="000000" w:sz="4" w:space="0"/>
              <w:bottom w:val="single" w:color="000000" w:sz="4" w:space="0"/>
              <w:right w:val="single" w:color="000000" w:sz="4" w:space="0"/>
            </w:tcBorders>
            <w:vAlign w:val="center"/>
          </w:tcPr>
          <w:p w14:paraId="3A46B135">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sz w:val="13"/>
                <w:szCs w:val="13"/>
                <w:u w:val="none"/>
              </w:rPr>
              <w:t>243919.23</w:t>
            </w:r>
          </w:p>
        </w:tc>
        <w:tc>
          <w:tcPr>
            <w:tcW w:w="1860" w:type="dxa"/>
            <w:tcBorders>
              <w:top w:val="single" w:color="000000" w:sz="4" w:space="0"/>
              <w:left w:val="single" w:color="000000" w:sz="4" w:space="0"/>
              <w:bottom w:val="single" w:color="000000" w:sz="4" w:space="0"/>
              <w:right w:val="single" w:color="000000" w:sz="4" w:space="0"/>
            </w:tcBorders>
            <w:vAlign w:val="center"/>
          </w:tcPr>
          <w:p w14:paraId="1F7A51F3">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3"/>
                <w:szCs w:val="13"/>
                <w:u w:val="none"/>
              </w:rPr>
            </w:pPr>
          </w:p>
        </w:tc>
        <w:tc>
          <w:tcPr>
            <w:tcW w:w="1849" w:type="dxa"/>
            <w:tcBorders>
              <w:top w:val="single" w:color="000000" w:sz="4" w:space="0"/>
              <w:left w:val="single" w:color="000000" w:sz="4" w:space="0"/>
              <w:bottom w:val="single" w:color="000000" w:sz="4" w:space="0"/>
              <w:right w:val="single" w:color="000000" w:sz="4" w:space="0"/>
            </w:tcBorders>
            <w:vAlign w:val="center"/>
          </w:tcPr>
          <w:p w14:paraId="7EA7989F">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sz w:val="13"/>
                <w:szCs w:val="13"/>
                <w:u w:val="none"/>
              </w:rPr>
              <w:t>243919.23</w:t>
            </w:r>
          </w:p>
        </w:tc>
      </w:tr>
      <w:tr w14:paraId="721DF8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6288" w:type="dxa"/>
            <w:gridSpan w:val="10"/>
            <w:tcBorders>
              <w:top w:val="single" w:color="000000" w:sz="4" w:space="0"/>
              <w:left w:val="nil"/>
              <w:bottom w:val="nil"/>
              <w:right w:val="nil"/>
            </w:tcBorders>
            <w:vAlign w:val="center"/>
          </w:tcPr>
          <w:p w14:paraId="7466E4CD">
            <w:pPr>
              <w:keepNext w:val="0"/>
              <w:keepLines w:val="0"/>
              <w:widowControl/>
              <w:suppressLineNumbers w:val="0"/>
              <w:snapToGrid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rPr>
              <w:t>注：本表反映本年度取得的各项收入情况。财政专户管理资金是指教育收费；事业收入不含教育收费。</w:t>
            </w:r>
          </w:p>
        </w:tc>
      </w:tr>
    </w:tbl>
    <w:p w14:paraId="55C019EE">
      <w:pPr>
        <w:sectPr>
          <w:footerReference r:id="rId7" w:type="default"/>
          <w:pgSz w:w="16838" w:h="11906" w:orient="landscape"/>
          <w:pgMar w:top="1800" w:right="1440" w:bottom="1800" w:left="144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74258C2E">
      <w:pPr>
        <w:pStyle w:val="6"/>
        <w:wordWrap w:val="0"/>
        <w:spacing w:before="0" w:after="0" w:line="800" w:lineRule="exact"/>
        <w:ind w:firstLine="602" w:firstLineChars="200"/>
        <w:rPr>
          <w:rFonts w:hint="eastAsia" w:ascii="黑体" w:hAnsi="黑体" w:eastAsia="黑体"/>
          <w:sz w:val="30"/>
          <w:szCs w:val="30"/>
          <w:lang w:val="en-US" w:eastAsia="zh-CN"/>
        </w:rPr>
      </w:pPr>
      <w:bookmarkStart w:id="7" w:name="_Toc16222"/>
      <w:r>
        <w:rPr>
          <w:rFonts w:hint="eastAsia" w:ascii="黑体" w:hAnsi="黑体" w:eastAsia="黑体"/>
          <w:sz w:val="30"/>
          <w:szCs w:val="30"/>
          <w:lang w:val="en-US" w:eastAsia="zh-CN"/>
        </w:rPr>
        <w:t>四、《支出决算表》</w:t>
      </w:r>
      <w:bookmarkEnd w:id="7"/>
    </w:p>
    <w:tbl>
      <w:tblPr>
        <w:tblStyle w:val="8"/>
        <w:tblW w:w="1628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62"/>
        <w:gridCol w:w="3228"/>
        <w:gridCol w:w="1980"/>
        <w:gridCol w:w="1968"/>
        <w:gridCol w:w="2016"/>
        <w:gridCol w:w="2010"/>
        <w:gridCol w:w="2062"/>
        <w:gridCol w:w="2062"/>
      </w:tblGrid>
      <w:tr w14:paraId="7CE09B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38" w:type="dxa"/>
            <w:gridSpan w:val="4"/>
            <w:tcBorders>
              <w:top w:val="nil"/>
              <w:left w:val="nil"/>
              <w:bottom w:val="single" w:color="000000" w:sz="4" w:space="0"/>
              <w:right w:val="nil"/>
            </w:tcBorders>
            <w:shd w:val="clear" w:color="auto" w:fill="FFFFFF"/>
            <w:noWrap/>
            <w:vAlign w:val="center"/>
          </w:tcPr>
          <w:p w14:paraId="2CDF53A9">
            <w:pPr>
              <w:snapToGrid w:val="0"/>
              <w:jc w:val="left"/>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0"/>
                <w:szCs w:val="20"/>
                <w:u w:val="none"/>
                <w:lang w:val="en-US" w:eastAsia="zh-CN"/>
              </w:rPr>
              <w:t>部门</w:t>
            </w:r>
            <w:r>
              <w:rPr>
                <w:rFonts w:hint="eastAsia" w:ascii="宋体" w:hAnsi="宋体" w:eastAsia="宋体" w:cs="宋体"/>
                <w:i w:val="0"/>
                <w:iCs w:val="0"/>
                <w:color w:val="000000"/>
                <w:kern w:val="0"/>
                <w:sz w:val="20"/>
                <w:szCs w:val="20"/>
                <w:u w:val="none"/>
                <w:lang w:val="en-US" w:eastAsia="zh-CN"/>
              </w:rPr>
              <w:t>：</w:t>
            </w:r>
            <w:r>
              <w:rPr>
                <w:rFonts w:hint="eastAsia" w:ascii="宋体" w:hAnsi="宋体" w:eastAsia="宋体" w:cs="宋体"/>
                <w:sz w:val="20"/>
                <w:szCs w:val="20"/>
                <w:lang w:val="en-US" w:eastAsia="zh-CN"/>
              </w:rPr>
              <w:t>天津市妇女联合会</w:t>
            </w:r>
          </w:p>
        </w:tc>
        <w:tc>
          <w:tcPr>
            <w:tcW w:w="2016" w:type="dxa"/>
            <w:tcBorders>
              <w:top w:val="nil"/>
              <w:left w:val="nil"/>
              <w:bottom w:val="single" w:color="000000" w:sz="4" w:space="0"/>
              <w:right w:val="nil"/>
            </w:tcBorders>
            <w:shd w:val="clear" w:color="auto" w:fill="FFFFFF"/>
            <w:noWrap/>
            <w:vAlign w:val="center"/>
          </w:tcPr>
          <w:p w14:paraId="1B15A2D3">
            <w:pPr>
              <w:snapToGrid w:val="0"/>
              <w:jc w:val="center"/>
              <w:rPr>
                <w:rFonts w:hint="eastAsia" w:ascii="宋体" w:hAnsi="宋体" w:eastAsia="宋体" w:cs="宋体"/>
                <w:i w:val="0"/>
                <w:iCs w:val="0"/>
                <w:color w:val="000000"/>
                <w:sz w:val="22"/>
                <w:szCs w:val="22"/>
                <w:u w:val="none"/>
              </w:rPr>
            </w:pPr>
          </w:p>
        </w:tc>
        <w:tc>
          <w:tcPr>
            <w:tcW w:w="2010" w:type="dxa"/>
            <w:tcBorders>
              <w:top w:val="nil"/>
              <w:left w:val="nil"/>
              <w:bottom w:val="single" w:color="000000" w:sz="4" w:space="0"/>
              <w:right w:val="nil"/>
            </w:tcBorders>
            <w:shd w:val="clear" w:color="auto" w:fill="FFFFFF"/>
            <w:noWrap/>
            <w:vAlign w:val="center"/>
          </w:tcPr>
          <w:p w14:paraId="7FF67A6D">
            <w:pPr>
              <w:snapToGrid w:val="0"/>
              <w:jc w:val="right"/>
              <w:rPr>
                <w:rFonts w:hint="eastAsia" w:ascii="宋体" w:hAnsi="宋体" w:eastAsia="宋体" w:cs="宋体"/>
                <w:i w:val="0"/>
                <w:iCs w:val="0"/>
                <w:color w:val="000000"/>
                <w:sz w:val="22"/>
                <w:szCs w:val="22"/>
                <w:u w:val="none"/>
              </w:rPr>
            </w:pPr>
          </w:p>
        </w:tc>
        <w:tc>
          <w:tcPr>
            <w:tcW w:w="2062" w:type="dxa"/>
            <w:tcBorders>
              <w:top w:val="nil"/>
              <w:left w:val="nil"/>
              <w:bottom w:val="single" w:color="000000" w:sz="4" w:space="0"/>
              <w:right w:val="nil"/>
            </w:tcBorders>
            <w:shd w:val="clear" w:color="auto" w:fill="FFFFFF"/>
            <w:noWrap/>
            <w:vAlign w:val="center"/>
          </w:tcPr>
          <w:p w14:paraId="2227A4AE">
            <w:pPr>
              <w:snapToGrid w:val="0"/>
              <w:jc w:val="right"/>
              <w:rPr>
                <w:rFonts w:hint="eastAsia" w:ascii="宋体" w:hAnsi="宋体" w:eastAsia="宋体" w:cs="宋体"/>
                <w:i w:val="0"/>
                <w:iCs w:val="0"/>
                <w:color w:val="000000"/>
                <w:sz w:val="22"/>
                <w:szCs w:val="22"/>
                <w:u w:val="none"/>
              </w:rPr>
            </w:pPr>
          </w:p>
        </w:tc>
        <w:tc>
          <w:tcPr>
            <w:tcW w:w="2062" w:type="dxa"/>
            <w:tcBorders>
              <w:top w:val="nil"/>
              <w:left w:val="nil"/>
              <w:bottom w:val="single" w:color="000000" w:sz="4" w:space="0"/>
              <w:right w:val="nil"/>
            </w:tcBorders>
            <w:shd w:val="clear" w:color="auto" w:fill="FFFFFF"/>
            <w:noWrap/>
            <w:vAlign w:val="center"/>
          </w:tcPr>
          <w:p w14:paraId="0F97F9C1">
            <w:pPr>
              <w:keepNext w:val="0"/>
              <w:keepLines w:val="0"/>
              <w:widowControl/>
              <w:suppressLineNumbers w:val="0"/>
              <w:snapToGrid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rPr>
              <w:t>金额单位：元</w:t>
            </w:r>
          </w:p>
        </w:tc>
      </w:tr>
      <w:tr w14:paraId="6FF4C0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419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E05C8CF">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支出功能分类科目</w:t>
            </w:r>
          </w:p>
        </w:tc>
        <w:tc>
          <w:tcPr>
            <w:tcW w:w="198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6B23C22">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本年支出合计</w:t>
            </w:r>
          </w:p>
        </w:tc>
        <w:tc>
          <w:tcPr>
            <w:tcW w:w="196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2AE4FDD">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基本支出</w:t>
            </w:r>
          </w:p>
        </w:tc>
        <w:tc>
          <w:tcPr>
            <w:tcW w:w="201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D61A800">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项目支出</w:t>
            </w:r>
          </w:p>
        </w:tc>
        <w:tc>
          <w:tcPr>
            <w:tcW w:w="201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9C36776">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上缴上级支出</w:t>
            </w:r>
          </w:p>
        </w:tc>
        <w:tc>
          <w:tcPr>
            <w:tcW w:w="206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50C6EA8">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经营支出</w:t>
            </w:r>
          </w:p>
        </w:tc>
        <w:tc>
          <w:tcPr>
            <w:tcW w:w="206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70453CE">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对附属单位补助支出</w:t>
            </w:r>
          </w:p>
        </w:tc>
      </w:tr>
      <w:tr w14:paraId="057B64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96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07159B0">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科目编码</w:t>
            </w:r>
          </w:p>
        </w:tc>
        <w:tc>
          <w:tcPr>
            <w:tcW w:w="322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A5A4B79">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科目名称</w:t>
            </w:r>
          </w:p>
        </w:tc>
        <w:tc>
          <w:tcPr>
            <w:tcW w:w="198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323ED4E">
            <w:pPr>
              <w:snapToGrid w:val="0"/>
              <w:jc w:val="center"/>
              <w:rPr>
                <w:rFonts w:hint="eastAsia" w:ascii="宋体" w:hAnsi="宋体" w:eastAsia="宋体" w:cs="宋体"/>
                <w:i w:val="0"/>
                <w:iCs w:val="0"/>
                <w:color w:val="000000"/>
                <w:sz w:val="20"/>
                <w:szCs w:val="20"/>
                <w:u w:val="none"/>
              </w:rPr>
            </w:pPr>
          </w:p>
        </w:tc>
        <w:tc>
          <w:tcPr>
            <w:tcW w:w="196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9951A4C">
            <w:pPr>
              <w:snapToGrid w:val="0"/>
              <w:jc w:val="center"/>
              <w:rPr>
                <w:rFonts w:hint="eastAsia" w:ascii="宋体" w:hAnsi="宋体" w:eastAsia="宋体" w:cs="宋体"/>
                <w:i w:val="0"/>
                <w:iCs w:val="0"/>
                <w:color w:val="000000"/>
                <w:sz w:val="20"/>
                <w:szCs w:val="20"/>
                <w:u w:val="none"/>
              </w:rPr>
            </w:pPr>
          </w:p>
        </w:tc>
        <w:tc>
          <w:tcPr>
            <w:tcW w:w="20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BDFA443">
            <w:pPr>
              <w:snapToGrid w:val="0"/>
              <w:jc w:val="center"/>
              <w:rPr>
                <w:rFonts w:hint="eastAsia" w:ascii="宋体" w:hAnsi="宋体" w:eastAsia="宋体" w:cs="宋体"/>
                <w:i w:val="0"/>
                <w:iCs w:val="0"/>
                <w:color w:val="000000"/>
                <w:sz w:val="20"/>
                <w:szCs w:val="20"/>
                <w:u w:val="none"/>
              </w:rPr>
            </w:pPr>
          </w:p>
        </w:tc>
        <w:tc>
          <w:tcPr>
            <w:tcW w:w="201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C5A775A">
            <w:pPr>
              <w:snapToGrid w:val="0"/>
              <w:jc w:val="center"/>
              <w:rPr>
                <w:rFonts w:hint="eastAsia" w:ascii="宋体" w:hAnsi="宋体" w:eastAsia="宋体" w:cs="宋体"/>
                <w:i w:val="0"/>
                <w:iCs w:val="0"/>
                <w:color w:val="000000"/>
                <w:sz w:val="20"/>
                <w:szCs w:val="20"/>
                <w:u w:val="none"/>
              </w:rPr>
            </w:pPr>
          </w:p>
        </w:tc>
        <w:tc>
          <w:tcPr>
            <w:tcW w:w="206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964A986">
            <w:pPr>
              <w:snapToGrid w:val="0"/>
              <w:jc w:val="center"/>
              <w:rPr>
                <w:rFonts w:hint="eastAsia" w:ascii="宋体" w:hAnsi="宋体" w:eastAsia="宋体" w:cs="宋体"/>
                <w:i w:val="0"/>
                <w:iCs w:val="0"/>
                <w:color w:val="000000"/>
                <w:sz w:val="20"/>
                <w:szCs w:val="20"/>
                <w:u w:val="none"/>
              </w:rPr>
            </w:pPr>
          </w:p>
        </w:tc>
        <w:tc>
          <w:tcPr>
            <w:tcW w:w="206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19F7AEE">
            <w:pPr>
              <w:snapToGrid w:val="0"/>
              <w:jc w:val="center"/>
              <w:rPr>
                <w:rFonts w:hint="eastAsia" w:ascii="宋体" w:hAnsi="宋体" w:eastAsia="宋体" w:cs="宋体"/>
                <w:i w:val="0"/>
                <w:iCs w:val="0"/>
                <w:color w:val="000000"/>
                <w:sz w:val="20"/>
                <w:szCs w:val="20"/>
                <w:u w:val="none"/>
              </w:rPr>
            </w:pPr>
          </w:p>
        </w:tc>
      </w:tr>
      <w:tr w14:paraId="7D0BDA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96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7613BE8">
            <w:pPr>
              <w:snapToGrid w:val="0"/>
              <w:jc w:val="center"/>
              <w:rPr>
                <w:rFonts w:hint="eastAsia" w:ascii="宋体" w:hAnsi="宋体" w:eastAsia="宋体" w:cs="宋体"/>
                <w:i w:val="0"/>
                <w:iCs w:val="0"/>
                <w:color w:val="000000"/>
                <w:sz w:val="20"/>
                <w:szCs w:val="20"/>
                <w:u w:val="none"/>
              </w:rPr>
            </w:pPr>
          </w:p>
        </w:tc>
        <w:tc>
          <w:tcPr>
            <w:tcW w:w="322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E506C1A">
            <w:pPr>
              <w:snapToGrid w:val="0"/>
              <w:jc w:val="center"/>
              <w:rPr>
                <w:rFonts w:hint="eastAsia" w:ascii="宋体" w:hAnsi="宋体" w:eastAsia="宋体" w:cs="宋体"/>
                <w:i w:val="0"/>
                <w:iCs w:val="0"/>
                <w:color w:val="000000"/>
                <w:sz w:val="20"/>
                <w:szCs w:val="20"/>
                <w:u w:val="none"/>
              </w:rPr>
            </w:pPr>
          </w:p>
        </w:tc>
        <w:tc>
          <w:tcPr>
            <w:tcW w:w="198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69C1F6E">
            <w:pPr>
              <w:snapToGrid w:val="0"/>
              <w:jc w:val="center"/>
              <w:rPr>
                <w:rFonts w:hint="eastAsia" w:ascii="宋体" w:hAnsi="宋体" w:eastAsia="宋体" w:cs="宋体"/>
                <w:i w:val="0"/>
                <w:iCs w:val="0"/>
                <w:color w:val="000000"/>
                <w:sz w:val="20"/>
                <w:szCs w:val="20"/>
                <w:u w:val="none"/>
              </w:rPr>
            </w:pPr>
          </w:p>
        </w:tc>
        <w:tc>
          <w:tcPr>
            <w:tcW w:w="196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EED87E2">
            <w:pPr>
              <w:snapToGrid w:val="0"/>
              <w:jc w:val="center"/>
              <w:rPr>
                <w:rFonts w:hint="eastAsia" w:ascii="宋体" w:hAnsi="宋体" w:eastAsia="宋体" w:cs="宋体"/>
                <w:i w:val="0"/>
                <w:iCs w:val="0"/>
                <w:color w:val="000000"/>
                <w:sz w:val="20"/>
                <w:szCs w:val="20"/>
                <w:u w:val="none"/>
              </w:rPr>
            </w:pPr>
          </w:p>
        </w:tc>
        <w:tc>
          <w:tcPr>
            <w:tcW w:w="20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D6D32BB">
            <w:pPr>
              <w:snapToGrid w:val="0"/>
              <w:jc w:val="center"/>
              <w:rPr>
                <w:rFonts w:hint="eastAsia" w:ascii="宋体" w:hAnsi="宋体" w:eastAsia="宋体" w:cs="宋体"/>
                <w:i w:val="0"/>
                <w:iCs w:val="0"/>
                <w:color w:val="000000"/>
                <w:sz w:val="20"/>
                <w:szCs w:val="20"/>
                <w:u w:val="none"/>
              </w:rPr>
            </w:pPr>
          </w:p>
        </w:tc>
        <w:tc>
          <w:tcPr>
            <w:tcW w:w="201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FF903F9">
            <w:pPr>
              <w:snapToGrid w:val="0"/>
              <w:jc w:val="center"/>
              <w:rPr>
                <w:rFonts w:hint="eastAsia" w:ascii="宋体" w:hAnsi="宋体" w:eastAsia="宋体" w:cs="宋体"/>
                <w:i w:val="0"/>
                <w:iCs w:val="0"/>
                <w:color w:val="000000"/>
                <w:sz w:val="20"/>
                <w:szCs w:val="20"/>
                <w:u w:val="none"/>
              </w:rPr>
            </w:pPr>
          </w:p>
        </w:tc>
        <w:tc>
          <w:tcPr>
            <w:tcW w:w="206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A662BDC">
            <w:pPr>
              <w:snapToGrid w:val="0"/>
              <w:jc w:val="center"/>
              <w:rPr>
                <w:rFonts w:hint="eastAsia" w:ascii="宋体" w:hAnsi="宋体" w:eastAsia="宋体" w:cs="宋体"/>
                <w:i w:val="0"/>
                <w:iCs w:val="0"/>
                <w:color w:val="000000"/>
                <w:sz w:val="20"/>
                <w:szCs w:val="20"/>
                <w:u w:val="none"/>
              </w:rPr>
            </w:pPr>
          </w:p>
        </w:tc>
        <w:tc>
          <w:tcPr>
            <w:tcW w:w="206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D3572B7">
            <w:pPr>
              <w:snapToGrid w:val="0"/>
              <w:jc w:val="center"/>
              <w:rPr>
                <w:rFonts w:hint="eastAsia" w:ascii="宋体" w:hAnsi="宋体" w:eastAsia="宋体" w:cs="宋体"/>
                <w:i w:val="0"/>
                <w:iCs w:val="0"/>
                <w:color w:val="000000"/>
                <w:sz w:val="20"/>
                <w:szCs w:val="20"/>
                <w:u w:val="none"/>
              </w:rPr>
            </w:pPr>
          </w:p>
        </w:tc>
      </w:tr>
      <w:tr w14:paraId="3C8EB4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4190"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89E7CA">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合计</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B658B">
            <w:pPr>
              <w:keepNext w:val="0"/>
              <w:keepLines w:val="0"/>
              <w:widowControl/>
              <w:suppressLineNumbers w:val="0"/>
              <w:snapToGrid w:val="0"/>
              <w:jc w:val="right"/>
              <w:rPr>
                <w:rFonts w:hint="default" w:ascii="Times New Roman" w:hAnsi="Times New Roman" w:eastAsia="宋体" w:cs="Times New Roman"/>
                <w:kern w:val="0"/>
                <w:sz w:val="20"/>
                <w:szCs w:val="20"/>
                <w:lang w:val="en-US" w:eastAsia="zh-CN"/>
              </w:rPr>
            </w:pPr>
            <w:r>
              <w:rPr>
                <w:rFonts w:hint="default" w:ascii="Times New Roman" w:hAnsi="Times New Roman" w:eastAsia="宋体" w:cs="Times New Roman"/>
                <w:kern w:val="0"/>
                <w:sz w:val="20"/>
                <w:szCs w:val="20"/>
                <w:lang w:val="en-US" w:eastAsia="zh-CN"/>
              </w:rPr>
              <w:t>31332290.20</w:t>
            </w:r>
          </w:p>
          <w:p w14:paraId="5BB5FF3F">
            <w:pPr>
              <w:keepNext w:val="0"/>
              <w:keepLines w:val="0"/>
              <w:widowControl/>
              <w:suppressLineNumbers w:val="0"/>
              <w:snapToGrid w:val="0"/>
              <w:jc w:val="right"/>
              <w:rPr>
                <w:rFonts w:hint="default" w:ascii="Times New Roman" w:hAnsi="Times New Roman" w:eastAsia="宋体" w:cs="Times New Roman"/>
                <w:kern w:val="0"/>
                <w:sz w:val="20"/>
                <w:szCs w:val="20"/>
                <w:lang w:val="en-US" w:eastAsia="zh-CN"/>
              </w:rPr>
            </w:pPr>
          </w:p>
        </w:tc>
        <w:tc>
          <w:tcPr>
            <w:tcW w:w="1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5A73C">
            <w:pPr>
              <w:keepNext w:val="0"/>
              <w:keepLines w:val="0"/>
              <w:widowControl/>
              <w:suppressLineNumbers w:val="0"/>
              <w:snapToGrid w:val="0"/>
              <w:jc w:val="right"/>
              <w:rPr>
                <w:rFonts w:hint="default" w:ascii="Times New Roman" w:hAnsi="Times New Roman" w:eastAsia="宋体" w:cs="Times New Roman"/>
                <w:kern w:val="0"/>
                <w:sz w:val="20"/>
                <w:szCs w:val="20"/>
                <w:lang w:val="en-US" w:eastAsia="zh-CN"/>
              </w:rPr>
            </w:pPr>
            <w:r>
              <w:rPr>
                <w:rFonts w:hint="default" w:ascii="Times New Roman" w:hAnsi="Times New Roman" w:eastAsia="宋体" w:cs="Times New Roman"/>
                <w:kern w:val="0"/>
                <w:sz w:val="20"/>
                <w:szCs w:val="20"/>
                <w:lang w:val="en-US" w:eastAsia="zh-CN"/>
              </w:rPr>
              <w:t>24830908.31</w:t>
            </w:r>
          </w:p>
          <w:p w14:paraId="7191F8DE">
            <w:pPr>
              <w:keepNext w:val="0"/>
              <w:keepLines w:val="0"/>
              <w:widowControl/>
              <w:suppressLineNumbers w:val="0"/>
              <w:snapToGrid w:val="0"/>
              <w:jc w:val="right"/>
              <w:rPr>
                <w:rFonts w:hint="default" w:ascii="Times New Roman" w:hAnsi="Times New Roman" w:eastAsia="宋体" w:cs="Times New Roman"/>
                <w:kern w:val="0"/>
                <w:sz w:val="20"/>
                <w:szCs w:val="20"/>
                <w:lang w:val="en-US" w:eastAsia="zh-CN"/>
              </w:rPr>
            </w:pPr>
          </w:p>
        </w:tc>
        <w:tc>
          <w:tcPr>
            <w:tcW w:w="2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7411A2">
            <w:pPr>
              <w:keepNext w:val="0"/>
              <w:keepLines w:val="0"/>
              <w:widowControl/>
              <w:suppressLineNumbers w:val="0"/>
              <w:snapToGrid w:val="0"/>
              <w:jc w:val="right"/>
              <w:rPr>
                <w:rFonts w:hint="default" w:ascii="Times New Roman" w:hAnsi="Times New Roman" w:eastAsia="宋体" w:cs="Times New Roman"/>
                <w:kern w:val="0"/>
                <w:sz w:val="20"/>
                <w:szCs w:val="20"/>
                <w:lang w:val="en-US" w:eastAsia="zh-CN"/>
              </w:rPr>
            </w:pPr>
            <w:r>
              <w:rPr>
                <w:rFonts w:hint="default" w:ascii="Times New Roman" w:hAnsi="Times New Roman" w:eastAsia="宋体" w:cs="Times New Roman"/>
                <w:kern w:val="0"/>
                <w:sz w:val="20"/>
                <w:szCs w:val="20"/>
                <w:lang w:val="en-US" w:eastAsia="zh-CN"/>
              </w:rPr>
              <w:t>4667828.36</w:t>
            </w:r>
          </w:p>
        </w:tc>
        <w:tc>
          <w:tcPr>
            <w:tcW w:w="2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67092">
            <w:pPr>
              <w:keepNext w:val="0"/>
              <w:keepLines w:val="0"/>
              <w:widowControl/>
              <w:suppressLineNumbers w:val="0"/>
              <w:snapToGrid w:val="0"/>
              <w:jc w:val="right"/>
              <w:rPr>
                <w:rFonts w:hint="default" w:ascii="Times New Roman" w:hAnsi="Times New Roman" w:eastAsia="宋体" w:cs="Times New Roman"/>
                <w:kern w:val="0"/>
                <w:sz w:val="20"/>
                <w:szCs w:val="20"/>
                <w:lang w:val="en-US" w:eastAsia="zh-CN"/>
              </w:rPr>
            </w:pPr>
          </w:p>
          <w:p w14:paraId="57B6B917">
            <w:pPr>
              <w:keepNext w:val="0"/>
              <w:keepLines w:val="0"/>
              <w:widowControl/>
              <w:suppressLineNumbers w:val="0"/>
              <w:snapToGrid w:val="0"/>
              <w:jc w:val="right"/>
              <w:rPr>
                <w:rFonts w:hint="default" w:ascii="Times New Roman" w:hAnsi="Times New Roman" w:eastAsia="宋体" w:cs="Times New Roman"/>
                <w:kern w:val="0"/>
                <w:sz w:val="20"/>
                <w:szCs w:val="20"/>
                <w:lang w:val="en-US" w:eastAsia="zh-CN"/>
              </w:rPr>
            </w:pPr>
          </w:p>
        </w:tc>
        <w:tc>
          <w:tcPr>
            <w:tcW w:w="2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1DC55">
            <w:pPr>
              <w:keepNext w:val="0"/>
              <w:keepLines w:val="0"/>
              <w:widowControl/>
              <w:suppressLineNumbers w:val="0"/>
              <w:snapToGrid w:val="0"/>
              <w:jc w:val="right"/>
              <w:rPr>
                <w:rFonts w:hint="default" w:ascii="Times New Roman" w:hAnsi="Times New Roman" w:eastAsia="宋体" w:cs="Times New Roman"/>
                <w:kern w:val="0"/>
                <w:sz w:val="20"/>
                <w:szCs w:val="20"/>
                <w:lang w:val="en-US" w:eastAsia="zh-CN"/>
              </w:rPr>
            </w:pPr>
            <w:r>
              <w:rPr>
                <w:rFonts w:hint="default" w:ascii="Times New Roman" w:hAnsi="Times New Roman" w:eastAsia="宋体" w:cs="Times New Roman"/>
                <w:kern w:val="0"/>
                <w:sz w:val="20"/>
                <w:szCs w:val="20"/>
                <w:lang w:val="en-US" w:eastAsia="zh-CN"/>
              </w:rPr>
              <w:t>1833553.53</w:t>
            </w:r>
          </w:p>
        </w:tc>
        <w:tc>
          <w:tcPr>
            <w:tcW w:w="2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E8A94">
            <w:pPr>
              <w:keepNext w:val="0"/>
              <w:keepLines w:val="0"/>
              <w:widowControl/>
              <w:suppressLineNumbers w:val="0"/>
              <w:snapToGrid w:val="0"/>
              <w:jc w:val="right"/>
              <w:rPr>
                <w:rFonts w:hint="default" w:ascii="Times New Roman" w:hAnsi="Times New Roman" w:eastAsia="宋体" w:cs="Times New Roman"/>
                <w:kern w:val="0"/>
                <w:sz w:val="20"/>
                <w:szCs w:val="20"/>
                <w:lang w:val="en-US" w:eastAsia="zh-CN"/>
              </w:rPr>
            </w:pPr>
          </w:p>
        </w:tc>
      </w:tr>
      <w:tr w14:paraId="79AA77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9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1088F7">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201</w:t>
            </w:r>
          </w:p>
        </w:tc>
        <w:tc>
          <w:tcPr>
            <w:tcW w:w="3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D52C1">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一般公共服务支出</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83E31">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26580847.53</w:t>
            </w:r>
          </w:p>
        </w:tc>
        <w:tc>
          <w:tcPr>
            <w:tcW w:w="1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13264">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21271209.24</w:t>
            </w:r>
          </w:p>
        </w:tc>
        <w:tc>
          <w:tcPr>
            <w:tcW w:w="2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BC58C">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3748958.36</w:t>
            </w:r>
          </w:p>
        </w:tc>
        <w:tc>
          <w:tcPr>
            <w:tcW w:w="2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51234">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p>
        </w:tc>
        <w:tc>
          <w:tcPr>
            <w:tcW w:w="2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84B86">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1560679.93</w:t>
            </w:r>
          </w:p>
        </w:tc>
        <w:tc>
          <w:tcPr>
            <w:tcW w:w="2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2A676">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p>
        </w:tc>
      </w:tr>
      <w:tr w14:paraId="1CA05A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9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246FF5">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20129</w:t>
            </w:r>
          </w:p>
        </w:tc>
        <w:tc>
          <w:tcPr>
            <w:tcW w:w="3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E3279">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群众团体事务</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111AF">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26580847.53</w:t>
            </w:r>
          </w:p>
        </w:tc>
        <w:tc>
          <w:tcPr>
            <w:tcW w:w="1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2A544">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21271209.24</w:t>
            </w:r>
          </w:p>
        </w:tc>
        <w:tc>
          <w:tcPr>
            <w:tcW w:w="2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5B531E">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3748958.36</w:t>
            </w:r>
          </w:p>
        </w:tc>
        <w:tc>
          <w:tcPr>
            <w:tcW w:w="2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902FB">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p>
        </w:tc>
        <w:tc>
          <w:tcPr>
            <w:tcW w:w="2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EC38D">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1560679.93</w:t>
            </w:r>
          </w:p>
        </w:tc>
        <w:tc>
          <w:tcPr>
            <w:tcW w:w="2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4DFA5">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p>
        </w:tc>
      </w:tr>
      <w:tr w14:paraId="54D377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9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0C04D4">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2012901</w:t>
            </w:r>
          </w:p>
        </w:tc>
        <w:tc>
          <w:tcPr>
            <w:tcW w:w="3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DE14B">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行政运行</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869C8">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17100632.72</w:t>
            </w:r>
          </w:p>
        </w:tc>
        <w:tc>
          <w:tcPr>
            <w:tcW w:w="1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0078A">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17100632.72</w:t>
            </w:r>
          </w:p>
        </w:tc>
        <w:tc>
          <w:tcPr>
            <w:tcW w:w="2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E6163">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p>
        </w:tc>
        <w:tc>
          <w:tcPr>
            <w:tcW w:w="2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9B85A">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p>
        </w:tc>
        <w:tc>
          <w:tcPr>
            <w:tcW w:w="2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B0DEB">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p>
        </w:tc>
        <w:tc>
          <w:tcPr>
            <w:tcW w:w="2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088C2">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p>
        </w:tc>
      </w:tr>
      <w:tr w14:paraId="1A47FE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9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957479">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2012902</w:t>
            </w:r>
          </w:p>
        </w:tc>
        <w:tc>
          <w:tcPr>
            <w:tcW w:w="3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338E0">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一般行政管理事务</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97023">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3385783.23</w:t>
            </w:r>
          </w:p>
        </w:tc>
        <w:tc>
          <w:tcPr>
            <w:tcW w:w="1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354E2">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p>
        </w:tc>
        <w:tc>
          <w:tcPr>
            <w:tcW w:w="2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5440A">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3385783.23</w:t>
            </w:r>
          </w:p>
        </w:tc>
        <w:tc>
          <w:tcPr>
            <w:tcW w:w="2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3C885">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p>
        </w:tc>
        <w:tc>
          <w:tcPr>
            <w:tcW w:w="2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355BF">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p>
        </w:tc>
        <w:tc>
          <w:tcPr>
            <w:tcW w:w="2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CB86B">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p>
        </w:tc>
      </w:tr>
      <w:tr w14:paraId="4A6DF6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9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A5CCF9">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2012950</w:t>
            </w:r>
          </w:p>
        </w:tc>
        <w:tc>
          <w:tcPr>
            <w:tcW w:w="3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7CF0C">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事业运行</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DBF38">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5731256.45</w:t>
            </w:r>
          </w:p>
        </w:tc>
        <w:tc>
          <w:tcPr>
            <w:tcW w:w="1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34A38">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4170576.52</w:t>
            </w:r>
          </w:p>
        </w:tc>
        <w:tc>
          <w:tcPr>
            <w:tcW w:w="2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2FE93">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p>
        </w:tc>
        <w:tc>
          <w:tcPr>
            <w:tcW w:w="2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D3FEE">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p>
        </w:tc>
        <w:tc>
          <w:tcPr>
            <w:tcW w:w="2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5A6B5">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1560679.93</w:t>
            </w:r>
          </w:p>
        </w:tc>
        <w:tc>
          <w:tcPr>
            <w:tcW w:w="2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2B52F">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p>
        </w:tc>
      </w:tr>
      <w:tr w14:paraId="5A886D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9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D988F7">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2012999</w:t>
            </w:r>
          </w:p>
        </w:tc>
        <w:tc>
          <w:tcPr>
            <w:tcW w:w="3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3CC5B">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其他群众团体事务支出</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A7486">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363175.13</w:t>
            </w:r>
          </w:p>
        </w:tc>
        <w:tc>
          <w:tcPr>
            <w:tcW w:w="1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28588">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p>
        </w:tc>
        <w:tc>
          <w:tcPr>
            <w:tcW w:w="2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F84AA">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363175.13</w:t>
            </w:r>
          </w:p>
        </w:tc>
        <w:tc>
          <w:tcPr>
            <w:tcW w:w="2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ADF24">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p>
        </w:tc>
        <w:tc>
          <w:tcPr>
            <w:tcW w:w="2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E7B75">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p>
        </w:tc>
        <w:tc>
          <w:tcPr>
            <w:tcW w:w="2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35D77">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p>
        </w:tc>
      </w:tr>
      <w:tr w14:paraId="1334AD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9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77080B">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208</w:t>
            </w:r>
          </w:p>
        </w:tc>
        <w:tc>
          <w:tcPr>
            <w:tcW w:w="3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DF2F6">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社会保障和就业支出</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7F65E">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2483002.88</w:t>
            </w:r>
          </w:p>
        </w:tc>
        <w:tc>
          <w:tcPr>
            <w:tcW w:w="1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F216F">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2293002.88</w:t>
            </w:r>
          </w:p>
        </w:tc>
        <w:tc>
          <w:tcPr>
            <w:tcW w:w="2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7E369">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p>
        </w:tc>
        <w:tc>
          <w:tcPr>
            <w:tcW w:w="2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EFFE1">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p>
        </w:tc>
        <w:tc>
          <w:tcPr>
            <w:tcW w:w="2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8C077">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190000.00</w:t>
            </w:r>
          </w:p>
        </w:tc>
        <w:tc>
          <w:tcPr>
            <w:tcW w:w="2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0F588">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p>
        </w:tc>
      </w:tr>
      <w:tr w14:paraId="3B2224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9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CB4B20">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20805</w:t>
            </w:r>
          </w:p>
        </w:tc>
        <w:tc>
          <w:tcPr>
            <w:tcW w:w="3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ADA5B">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行政事业单位养老支出</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0262F">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2483002.88</w:t>
            </w:r>
          </w:p>
        </w:tc>
        <w:tc>
          <w:tcPr>
            <w:tcW w:w="1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E1CEA">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2293002.88</w:t>
            </w:r>
          </w:p>
        </w:tc>
        <w:tc>
          <w:tcPr>
            <w:tcW w:w="2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F059D">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p>
        </w:tc>
        <w:tc>
          <w:tcPr>
            <w:tcW w:w="2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D05C23">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p>
        </w:tc>
        <w:tc>
          <w:tcPr>
            <w:tcW w:w="2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DBB82">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190000.00</w:t>
            </w:r>
          </w:p>
        </w:tc>
        <w:tc>
          <w:tcPr>
            <w:tcW w:w="2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3AC24">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p>
        </w:tc>
      </w:tr>
      <w:tr w14:paraId="25D217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9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C727F7">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2080505</w:t>
            </w:r>
          </w:p>
        </w:tc>
        <w:tc>
          <w:tcPr>
            <w:tcW w:w="3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1223A">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机关事业单位基本养老保险缴费支出</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4A501">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1641783.04</w:t>
            </w:r>
          </w:p>
        </w:tc>
        <w:tc>
          <w:tcPr>
            <w:tcW w:w="1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7BD81">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1529001.92</w:t>
            </w:r>
          </w:p>
        </w:tc>
        <w:tc>
          <w:tcPr>
            <w:tcW w:w="2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27A7F">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p>
        </w:tc>
        <w:tc>
          <w:tcPr>
            <w:tcW w:w="2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48DF4">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p>
        </w:tc>
        <w:tc>
          <w:tcPr>
            <w:tcW w:w="2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1943D">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112781.12</w:t>
            </w:r>
          </w:p>
        </w:tc>
        <w:tc>
          <w:tcPr>
            <w:tcW w:w="2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C6E1D">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p>
        </w:tc>
      </w:tr>
      <w:tr w14:paraId="6E240B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9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0784A1">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2080506</w:t>
            </w:r>
          </w:p>
        </w:tc>
        <w:tc>
          <w:tcPr>
            <w:tcW w:w="3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5712D">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机关事业单位职业年金缴费支出</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4C6BE">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841219.84</w:t>
            </w:r>
          </w:p>
        </w:tc>
        <w:tc>
          <w:tcPr>
            <w:tcW w:w="1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5DA71">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764000.96</w:t>
            </w:r>
          </w:p>
        </w:tc>
        <w:tc>
          <w:tcPr>
            <w:tcW w:w="2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A0759">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p>
        </w:tc>
        <w:tc>
          <w:tcPr>
            <w:tcW w:w="2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9A998">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p>
        </w:tc>
        <w:tc>
          <w:tcPr>
            <w:tcW w:w="2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303D2">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77218.88</w:t>
            </w:r>
          </w:p>
        </w:tc>
        <w:tc>
          <w:tcPr>
            <w:tcW w:w="2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AD932">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p>
        </w:tc>
      </w:tr>
      <w:tr w14:paraId="06C164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9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B652B8">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210</w:t>
            </w:r>
          </w:p>
        </w:tc>
        <w:tc>
          <w:tcPr>
            <w:tcW w:w="3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232DE">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卫生健康支出</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7738A">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1964469.79</w:t>
            </w:r>
          </w:p>
        </w:tc>
        <w:tc>
          <w:tcPr>
            <w:tcW w:w="1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A443B">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1266696.19</w:t>
            </w:r>
          </w:p>
        </w:tc>
        <w:tc>
          <w:tcPr>
            <w:tcW w:w="2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05109">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614900.00</w:t>
            </w:r>
          </w:p>
        </w:tc>
        <w:tc>
          <w:tcPr>
            <w:tcW w:w="2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29D33">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p>
        </w:tc>
        <w:tc>
          <w:tcPr>
            <w:tcW w:w="2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7EDCB">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82873.60</w:t>
            </w:r>
          </w:p>
        </w:tc>
        <w:tc>
          <w:tcPr>
            <w:tcW w:w="2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EBE26">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p>
        </w:tc>
      </w:tr>
      <w:tr w14:paraId="4A5720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9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B588AC">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21011</w:t>
            </w:r>
          </w:p>
        </w:tc>
        <w:tc>
          <w:tcPr>
            <w:tcW w:w="3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7E830">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行政事业单位医疗</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F09AB">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1964469.79</w:t>
            </w:r>
          </w:p>
        </w:tc>
        <w:tc>
          <w:tcPr>
            <w:tcW w:w="1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DB2A25">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1266696.19</w:t>
            </w:r>
          </w:p>
        </w:tc>
        <w:tc>
          <w:tcPr>
            <w:tcW w:w="2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A4E8F">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614900.00</w:t>
            </w:r>
          </w:p>
        </w:tc>
        <w:tc>
          <w:tcPr>
            <w:tcW w:w="2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7C0DF8">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p>
        </w:tc>
        <w:tc>
          <w:tcPr>
            <w:tcW w:w="2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A3458">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82873.60</w:t>
            </w:r>
          </w:p>
        </w:tc>
        <w:tc>
          <w:tcPr>
            <w:tcW w:w="2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44BA9">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p>
        </w:tc>
      </w:tr>
      <w:tr w14:paraId="43CC31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9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A62D27">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2101101</w:t>
            </w:r>
          </w:p>
        </w:tc>
        <w:tc>
          <w:tcPr>
            <w:tcW w:w="3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5DE82">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行政单位医疗</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06056F">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1461465.32</w:t>
            </w:r>
          </w:p>
        </w:tc>
        <w:tc>
          <w:tcPr>
            <w:tcW w:w="1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9CE7A">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846565.32</w:t>
            </w:r>
          </w:p>
        </w:tc>
        <w:tc>
          <w:tcPr>
            <w:tcW w:w="2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5AA26">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614900.00</w:t>
            </w:r>
          </w:p>
        </w:tc>
        <w:tc>
          <w:tcPr>
            <w:tcW w:w="2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FE18E">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p>
        </w:tc>
        <w:tc>
          <w:tcPr>
            <w:tcW w:w="2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34A8B">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p>
        </w:tc>
        <w:tc>
          <w:tcPr>
            <w:tcW w:w="2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F96B5">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p>
        </w:tc>
      </w:tr>
      <w:tr w14:paraId="076A13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9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A06508">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2101102</w:t>
            </w:r>
          </w:p>
        </w:tc>
        <w:tc>
          <w:tcPr>
            <w:tcW w:w="3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FEC72">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事业单位医疗</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C9F07">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245273.60</w:t>
            </w:r>
          </w:p>
        </w:tc>
        <w:tc>
          <w:tcPr>
            <w:tcW w:w="1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EFE46">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162400.00</w:t>
            </w:r>
          </w:p>
        </w:tc>
        <w:tc>
          <w:tcPr>
            <w:tcW w:w="2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EDE5BC">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p>
        </w:tc>
        <w:tc>
          <w:tcPr>
            <w:tcW w:w="2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BE985">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p>
        </w:tc>
        <w:tc>
          <w:tcPr>
            <w:tcW w:w="2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99F3E">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82873.60</w:t>
            </w:r>
          </w:p>
        </w:tc>
        <w:tc>
          <w:tcPr>
            <w:tcW w:w="2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144FB">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p>
        </w:tc>
      </w:tr>
      <w:tr w14:paraId="03BF25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9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181374">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2101103</w:t>
            </w:r>
          </w:p>
        </w:tc>
        <w:tc>
          <w:tcPr>
            <w:tcW w:w="3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EE7E8">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公务员医疗补助</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F1760">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161250.24</w:t>
            </w:r>
          </w:p>
        </w:tc>
        <w:tc>
          <w:tcPr>
            <w:tcW w:w="1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DD95D">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161250.24</w:t>
            </w:r>
          </w:p>
        </w:tc>
        <w:tc>
          <w:tcPr>
            <w:tcW w:w="2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C9659">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p>
        </w:tc>
        <w:tc>
          <w:tcPr>
            <w:tcW w:w="2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35465">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p>
        </w:tc>
        <w:tc>
          <w:tcPr>
            <w:tcW w:w="2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109E4">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p>
        </w:tc>
        <w:tc>
          <w:tcPr>
            <w:tcW w:w="2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172ED9">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p>
        </w:tc>
      </w:tr>
      <w:tr w14:paraId="669079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9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B93E72">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2101199</w:t>
            </w:r>
          </w:p>
        </w:tc>
        <w:tc>
          <w:tcPr>
            <w:tcW w:w="3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624B2">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其他行政事业单位医疗支出</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62E49">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96480.63</w:t>
            </w:r>
          </w:p>
        </w:tc>
        <w:tc>
          <w:tcPr>
            <w:tcW w:w="1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4A13D">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96480.63</w:t>
            </w:r>
          </w:p>
        </w:tc>
        <w:tc>
          <w:tcPr>
            <w:tcW w:w="2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3BBE8">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p>
        </w:tc>
        <w:tc>
          <w:tcPr>
            <w:tcW w:w="2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3E09A">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p>
        </w:tc>
        <w:tc>
          <w:tcPr>
            <w:tcW w:w="2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F454F">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p>
        </w:tc>
        <w:tc>
          <w:tcPr>
            <w:tcW w:w="2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C8605">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p>
        </w:tc>
      </w:tr>
      <w:tr w14:paraId="32DF00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9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F2DE8A">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215</w:t>
            </w:r>
          </w:p>
        </w:tc>
        <w:tc>
          <w:tcPr>
            <w:tcW w:w="3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5DC6D">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资源勘探工业信息等支出</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A1C6E">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3970.00</w:t>
            </w:r>
          </w:p>
        </w:tc>
        <w:tc>
          <w:tcPr>
            <w:tcW w:w="1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755C7">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p>
        </w:tc>
        <w:tc>
          <w:tcPr>
            <w:tcW w:w="2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CE9F3">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3970.00</w:t>
            </w:r>
          </w:p>
        </w:tc>
        <w:tc>
          <w:tcPr>
            <w:tcW w:w="2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A0D13">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p>
        </w:tc>
        <w:tc>
          <w:tcPr>
            <w:tcW w:w="2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509E1">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p>
        </w:tc>
        <w:tc>
          <w:tcPr>
            <w:tcW w:w="2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D9B11">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p>
        </w:tc>
      </w:tr>
      <w:tr w14:paraId="4EB4D5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9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972133">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21599</w:t>
            </w:r>
          </w:p>
        </w:tc>
        <w:tc>
          <w:tcPr>
            <w:tcW w:w="3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AA50F">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其他资源勘探工业信息等支出</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6FC40">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3970.00</w:t>
            </w:r>
          </w:p>
        </w:tc>
        <w:tc>
          <w:tcPr>
            <w:tcW w:w="1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8CFDC">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p>
        </w:tc>
        <w:tc>
          <w:tcPr>
            <w:tcW w:w="2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94A2D">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3970.00</w:t>
            </w:r>
          </w:p>
        </w:tc>
        <w:tc>
          <w:tcPr>
            <w:tcW w:w="2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2ACEB">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p>
        </w:tc>
        <w:tc>
          <w:tcPr>
            <w:tcW w:w="2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9C85C">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p>
        </w:tc>
        <w:tc>
          <w:tcPr>
            <w:tcW w:w="2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84FAA">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p>
        </w:tc>
      </w:tr>
      <w:tr w14:paraId="43C7FA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9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6D9A73">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229</w:t>
            </w:r>
          </w:p>
        </w:tc>
        <w:tc>
          <w:tcPr>
            <w:tcW w:w="3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C77F8">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其他支出</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CB366">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300000.00</w:t>
            </w:r>
          </w:p>
        </w:tc>
        <w:tc>
          <w:tcPr>
            <w:tcW w:w="1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51191">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p>
        </w:tc>
        <w:tc>
          <w:tcPr>
            <w:tcW w:w="2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E9B45">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300000.00</w:t>
            </w:r>
          </w:p>
        </w:tc>
        <w:tc>
          <w:tcPr>
            <w:tcW w:w="2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23F42">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p>
        </w:tc>
        <w:tc>
          <w:tcPr>
            <w:tcW w:w="2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A6281">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p>
        </w:tc>
        <w:tc>
          <w:tcPr>
            <w:tcW w:w="2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5E2CD">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p>
        </w:tc>
      </w:tr>
      <w:tr w14:paraId="273B2A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9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465F2F">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22960</w:t>
            </w:r>
          </w:p>
        </w:tc>
        <w:tc>
          <w:tcPr>
            <w:tcW w:w="3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3161D">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彩票公益金安排的支出</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97985">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300000.00</w:t>
            </w:r>
          </w:p>
        </w:tc>
        <w:tc>
          <w:tcPr>
            <w:tcW w:w="1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558BB">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p>
        </w:tc>
        <w:tc>
          <w:tcPr>
            <w:tcW w:w="2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E8986">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300000.00</w:t>
            </w:r>
          </w:p>
        </w:tc>
        <w:tc>
          <w:tcPr>
            <w:tcW w:w="2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137AC">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p>
        </w:tc>
        <w:tc>
          <w:tcPr>
            <w:tcW w:w="2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58F95">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p>
        </w:tc>
        <w:tc>
          <w:tcPr>
            <w:tcW w:w="2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A7FD0">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p>
        </w:tc>
      </w:tr>
      <w:tr w14:paraId="2C6876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9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7D11C1">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2296003</w:t>
            </w:r>
          </w:p>
        </w:tc>
        <w:tc>
          <w:tcPr>
            <w:tcW w:w="3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ACC3C">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用于体育事业的彩票公益金支出</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47699">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300000.00</w:t>
            </w:r>
          </w:p>
        </w:tc>
        <w:tc>
          <w:tcPr>
            <w:tcW w:w="1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FB516">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p>
        </w:tc>
        <w:tc>
          <w:tcPr>
            <w:tcW w:w="2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E673A">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300000.00</w:t>
            </w:r>
          </w:p>
        </w:tc>
        <w:tc>
          <w:tcPr>
            <w:tcW w:w="2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B5D22">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p>
        </w:tc>
        <w:tc>
          <w:tcPr>
            <w:tcW w:w="2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E1B0B">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p>
        </w:tc>
        <w:tc>
          <w:tcPr>
            <w:tcW w:w="2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53854">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p>
        </w:tc>
      </w:tr>
      <w:tr w14:paraId="62BB3A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6288" w:type="dxa"/>
            <w:gridSpan w:val="8"/>
            <w:tcBorders>
              <w:top w:val="single" w:color="000000" w:sz="4" w:space="0"/>
              <w:left w:val="nil"/>
              <w:bottom w:val="nil"/>
              <w:right w:val="nil"/>
            </w:tcBorders>
            <w:vAlign w:val="center"/>
          </w:tcPr>
          <w:p w14:paraId="585C447B">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注：本表反映本年度各项支出情况。</w:t>
            </w:r>
          </w:p>
        </w:tc>
      </w:tr>
    </w:tbl>
    <w:p w14:paraId="56339DB1">
      <w:pPr>
        <w:pStyle w:val="6"/>
        <w:wordWrap w:val="0"/>
        <w:spacing w:before="0" w:after="0" w:line="800" w:lineRule="exact"/>
        <w:ind w:firstLine="422" w:firstLineChars="200"/>
        <w:rPr>
          <w:rFonts w:hint="eastAsia" w:ascii="黑体" w:hAnsi="黑体" w:eastAsia="黑体"/>
          <w:sz w:val="30"/>
          <w:szCs w:val="30"/>
          <w:lang w:val="en-US" w:eastAsia="zh-CN"/>
        </w:rPr>
      </w:pPr>
      <w:r>
        <w:rPr>
          <w:rFonts w:hint="eastAsia" w:ascii="黑体" w:hAnsi="仿宋" w:eastAsia="黑体"/>
          <w:sz w:val="21"/>
          <w:szCs w:val="21"/>
          <w:lang w:val="en-US" w:eastAsia="zh-CN"/>
        </w:rPr>
        <w:br w:type="page"/>
      </w:r>
      <w:bookmarkStart w:id="8" w:name="_Toc10133"/>
      <w:r>
        <w:rPr>
          <w:rFonts w:hint="eastAsia" w:ascii="黑体" w:hAnsi="黑体" w:eastAsia="黑体"/>
          <w:sz w:val="30"/>
          <w:szCs w:val="30"/>
          <w:lang w:val="en-US" w:eastAsia="zh-CN"/>
        </w:rPr>
        <w:t>五、《财政拨款收入支出决算总表》</w:t>
      </w:r>
      <w:bookmarkEnd w:id="8"/>
    </w:p>
    <w:tbl>
      <w:tblPr>
        <w:tblStyle w:val="8"/>
        <w:tblW w:w="1628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051"/>
        <w:gridCol w:w="2324"/>
        <w:gridCol w:w="2968"/>
        <w:gridCol w:w="2004"/>
        <w:gridCol w:w="1992"/>
        <w:gridCol w:w="1932"/>
        <w:gridCol w:w="2017"/>
      </w:tblGrid>
      <w:tr w14:paraId="2B3DBB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343" w:type="dxa"/>
            <w:gridSpan w:val="3"/>
            <w:tcBorders>
              <w:top w:val="nil"/>
              <w:left w:val="nil"/>
              <w:bottom w:val="nil"/>
              <w:right w:val="nil"/>
            </w:tcBorders>
            <w:shd w:val="clear" w:color="auto" w:fill="FFFFFF"/>
            <w:noWrap/>
            <w:vAlign w:val="center"/>
          </w:tcPr>
          <w:p w14:paraId="1F235BA8">
            <w:pPr>
              <w:snapToGrid w:val="0"/>
              <w:jc w:val="left"/>
              <w:rPr>
                <w:rFonts w:hint="eastAsia" w:ascii="宋体" w:hAnsi="宋体" w:eastAsia="宋体" w:cs="宋体"/>
                <w:i w:val="0"/>
                <w:iCs w:val="0"/>
                <w:color w:val="000000"/>
                <w:sz w:val="20"/>
                <w:szCs w:val="20"/>
                <w:u w:val="none"/>
              </w:rPr>
            </w:pPr>
            <w:r>
              <w:rPr>
                <w:rFonts w:hint="eastAsia" w:ascii="宋体" w:hAnsi="宋体" w:cs="宋体"/>
                <w:i w:val="0"/>
                <w:iCs w:val="0"/>
                <w:color w:val="000000"/>
                <w:kern w:val="0"/>
                <w:sz w:val="20"/>
                <w:szCs w:val="20"/>
                <w:u w:val="none"/>
                <w:lang w:val="en-US" w:eastAsia="zh-CN"/>
              </w:rPr>
              <w:t>部门</w:t>
            </w:r>
            <w:r>
              <w:rPr>
                <w:rFonts w:hint="eastAsia" w:ascii="宋体" w:hAnsi="宋体" w:eastAsia="宋体" w:cs="宋体"/>
                <w:i w:val="0"/>
                <w:iCs w:val="0"/>
                <w:color w:val="000000"/>
                <w:kern w:val="0"/>
                <w:sz w:val="20"/>
                <w:szCs w:val="20"/>
                <w:u w:val="none"/>
                <w:lang w:val="en-US" w:eastAsia="zh-CN"/>
              </w:rPr>
              <w:t>：</w:t>
            </w:r>
            <w:r>
              <w:rPr>
                <w:rFonts w:hint="eastAsia" w:ascii="宋体" w:hAnsi="宋体" w:eastAsia="宋体" w:cs="宋体"/>
                <w:sz w:val="20"/>
                <w:szCs w:val="20"/>
                <w:lang w:val="en-US" w:eastAsia="zh-CN"/>
              </w:rPr>
              <w:t>天津市妇女联合会</w:t>
            </w:r>
          </w:p>
        </w:tc>
        <w:tc>
          <w:tcPr>
            <w:tcW w:w="2004" w:type="dxa"/>
            <w:tcBorders>
              <w:top w:val="nil"/>
              <w:left w:val="nil"/>
              <w:bottom w:val="nil"/>
              <w:right w:val="nil"/>
            </w:tcBorders>
            <w:shd w:val="clear" w:color="auto" w:fill="FFFFFF"/>
            <w:noWrap/>
            <w:vAlign w:val="center"/>
          </w:tcPr>
          <w:p w14:paraId="41408773">
            <w:pPr>
              <w:snapToGrid w:val="0"/>
              <w:jc w:val="right"/>
              <w:rPr>
                <w:rFonts w:hint="eastAsia" w:ascii="宋体" w:hAnsi="宋体" w:eastAsia="宋体" w:cs="宋体"/>
                <w:i w:val="0"/>
                <w:iCs w:val="0"/>
                <w:color w:val="000000"/>
                <w:sz w:val="20"/>
                <w:szCs w:val="20"/>
                <w:u w:val="none"/>
              </w:rPr>
            </w:pPr>
          </w:p>
        </w:tc>
        <w:tc>
          <w:tcPr>
            <w:tcW w:w="1992" w:type="dxa"/>
            <w:tcBorders>
              <w:top w:val="nil"/>
              <w:left w:val="nil"/>
              <w:bottom w:val="nil"/>
              <w:right w:val="nil"/>
            </w:tcBorders>
            <w:shd w:val="clear" w:color="auto" w:fill="FFFFFF"/>
            <w:noWrap/>
            <w:vAlign w:val="center"/>
          </w:tcPr>
          <w:p w14:paraId="3ABAFE39">
            <w:pPr>
              <w:snapToGrid w:val="0"/>
              <w:jc w:val="right"/>
              <w:rPr>
                <w:rFonts w:hint="eastAsia" w:ascii="宋体" w:hAnsi="宋体" w:eastAsia="宋体" w:cs="宋体"/>
                <w:i w:val="0"/>
                <w:iCs w:val="0"/>
                <w:color w:val="000000"/>
                <w:sz w:val="20"/>
                <w:szCs w:val="20"/>
                <w:u w:val="none"/>
              </w:rPr>
            </w:pPr>
          </w:p>
        </w:tc>
        <w:tc>
          <w:tcPr>
            <w:tcW w:w="3949" w:type="dxa"/>
            <w:gridSpan w:val="2"/>
            <w:tcBorders>
              <w:top w:val="nil"/>
              <w:left w:val="nil"/>
              <w:bottom w:val="nil"/>
              <w:right w:val="nil"/>
            </w:tcBorders>
            <w:shd w:val="clear" w:color="auto" w:fill="FFFFFF"/>
            <w:noWrap/>
            <w:vAlign w:val="center"/>
          </w:tcPr>
          <w:p w14:paraId="753B8964">
            <w:pPr>
              <w:keepNext w:val="0"/>
              <w:keepLines w:val="0"/>
              <w:widowControl/>
              <w:suppressLineNumbers w:val="0"/>
              <w:snapToGrid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金额单位：元</w:t>
            </w:r>
          </w:p>
        </w:tc>
      </w:tr>
      <w:tr w14:paraId="5ECCF6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375"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247379">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收入</w:t>
            </w:r>
          </w:p>
        </w:tc>
        <w:tc>
          <w:tcPr>
            <w:tcW w:w="10913" w:type="dxa"/>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4FB6DD">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支出</w:t>
            </w:r>
          </w:p>
        </w:tc>
      </w:tr>
      <w:tr w14:paraId="55167A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30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778933">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项    目</w:t>
            </w:r>
          </w:p>
        </w:tc>
        <w:tc>
          <w:tcPr>
            <w:tcW w:w="23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ED3750">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金额</w:t>
            </w:r>
          </w:p>
        </w:tc>
        <w:tc>
          <w:tcPr>
            <w:tcW w:w="29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744709">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项    目</w:t>
            </w:r>
          </w:p>
        </w:tc>
        <w:tc>
          <w:tcPr>
            <w:tcW w:w="200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8ED570">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合计</w:t>
            </w:r>
          </w:p>
        </w:tc>
        <w:tc>
          <w:tcPr>
            <w:tcW w:w="199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A96C5F">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一般公共预算财政拨款</w:t>
            </w:r>
          </w:p>
        </w:tc>
        <w:tc>
          <w:tcPr>
            <w:tcW w:w="19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FBA176">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政府性基金预算财政拨款</w:t>
            </w:r>
          </w:p>
        </w:tc>
        <w:tc>
          <w:tcPr>
            <w:tcW w:w="20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BB346D">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国有资本经营预算财政拨款</w:t>
            </w:r>
          </w:p>
        </w:tc>
      </w:tr>
      <w:tr w14:paraId="3F3572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3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35BCA">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一、一般公共预算财政拨款</w:t>
            </w:r>
          </w:p>
        </w:tc>
        <w:tc>
          <w:tcPr>
            <w:tcW w:w="2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D149F">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333333"/>
                <w:kern w:val="0"/>
                <w:sz w:val="20"/>
                <w:szCs w:val="20"/>
                <w:u w:val="none"/>
                <w:lang w:val="en-US" w:eastAsia="zh-CN"/>
              </w:rPr>
              <w:t>28143270.80</w:t>
            </w:r>
          </w:p>
        </w:tc>
        <w:tc>
          <w:tcPr>
            <w:tcW w:w="29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FE9397">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一、一般公共服务支出</w:t>
            </w:r>
          </w:p>
        </w:tc>
        <w:tc>
          <w:tcPr>
            <w:tcW w:w="200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20892C">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333333"/>
                <w:kern w:val="0"/>
                <w:sz w:val="20"/>
                <w:szCs w:val="20"/>
                <w:u w:val="none"/>
                <w:lang w:val="en-US" w:eastAsia="zh-CN"/>
              </w:rPr>
              <w:t>23964701.73</w:t>
            </w:r>
          </w:p>
        </w:tc>
        <w:tc>
          <w:tcPr>
            <w:tcW w:w="19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11A069">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333333"/>
                <w:kern w:val="0"/>
                <w:sz w:val="20"/>
                <w:szCs w:val="20"/>
                <w:u w:val="none"/>
                <w:lang w:val="en-US" w:eastAsia="zh-CN"/>
              </w:rPr>
              <w:t>23964701.73</w:t>
            </w:r>
          </w:p>
        </w:tc>
        <w:tc>
          <w:tcPr>
            <w:tcW w:w="1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9C772E">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2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E8CAA">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r>
      <w:tr w14:paraId="7904C4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30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6A4F64">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二、政府性基金预算财政拨款</w:t>
            </w:r>
          </w:p>
        </w:tc>
        <w:tc>
          <w:tcPr>
            <w:tcW w:w="2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88BC8">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333333"/>
                <w:kern w:val="0"/>
                <w:sz w:val="20"/>
                <w:szCs w:val="20"/>
                <w:u w:val="none"/>
                <w:lang w:val="en-US" w:eastAsia="zh-CN"/>
              </w:rPr>
              <w:t>300000.00</w:t>
            </w:r>
          </w:p>
        </w:tc>
        <w:tc>
          <w:tcPr>
            <w:tcW w:w="29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3D5DA8">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二、公共安全支出</w:t>
            </w:r>
          </w:p>
        </w:tc>
        <w:tc>
          <w:tcPr>
            <w:tcW w:w="200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279DE8">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19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738885">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1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137243">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2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AA84D">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r>
      <w:tr w14:paraId="5B3FAD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30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6F9FC3">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三、国有资本经营预算财政拨款</w:t>
            </w:r>
          </w:p>
        </w:tc>
        <w:tc>
          <w:tcPr>
            <w:tcW w:w="2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16F97A">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29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B6D1D5">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三、教育支出</w:t>
            </w:r>
          </w:p>
        </w:tc>
        <w:tc>
          <w:tcPr>
            <w:tcW w:w="200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71A10E">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19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69D357">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1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933D60">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2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834E6">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r>
      <w:tr w14:paraId="72D664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30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ADA465">
            <w:pPr>
              <w:snapToGrid w:val="0"/>
              <w:jc w:val="left"/>
              <w:rPr>
                <w:rFonts w:hint="eastAsia" w:ascii="宋体" w:hAnsi="宋体" w:eastAsia="宋体" w:cs="宋体"/>
                <w:i w:val="0"/>
                <w:iCs w:val="0"/>
                <w:color w:val="000000"/>
                <w:sz w:val="20"/>
                <w:szCs w:val="20"/>
                <w:u w:val="none"/>
              </w:rPr>
            </w:pPr>
          </w:p>
        </w:tc>
        <w:tc>
          <w:tcPr>
            <w:tcW w:w="2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9C3D8">
            <w:pPr>
              <w:snapToGrid w:val="0"/>
              <w:jc w:val="right"/>
              <w:rPr>
                <w:rFonts w:hint="default" w:ascii="Times New Roman" w:hAnsi="Times New Roman" w:eastAsia="宋体" w:cs="Times New Roman"/>
                <w:i w:val="0"/>
                <w:iCs w:val="0"/>
                <w:color w:val="000000"/>
                <w:sz w:val="20"/>
                <w:szCs w:val="20"/>
                <w:u w:val="none"/>
              </w:rPr>
            </w:pPr>
          </w:p>
        </w:tc>
        <w:tc>
          <w:tcPr>
            <w:tcW w:w="29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ED4F9C">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四、科学技术支出</w:t>
            </w:r>
          </w:p>
        </w:tc>
        <w:tc>
          <w:tcPr>
            <w:tcW w:w="200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B91251">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19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D4A5AA">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1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96193B">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2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10344">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r>
      <w:tr w14:paraId="2D5D6C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30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967709">
            <w:pPr>
              <w:snapToGrid w:val="0"/>
              <w:jc w:val="left"/>
              <w:rPr>
                <w:rFonts w:hint="eastAsia" w:ascii="宋体" w:hAnsi="宋体" w:eastAsia="宋体" w:cs="宋体"/>
                <w:i w:val="0"/>
                <w:iCs w:val="0"/>
                <w:color w:val="000000"/>
                <w:sz w:val="20"/>
                <w:szCs w:val="20"/>
                <w:u w:val="none"/>
              </w:rPr>
            </w:pPr>
          </w:p>
        </w:tc>
        <w:tc>
          <w:tcPr>
            <w:tcW w:w="2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4694F">
            <w:pPr>
              <w:snapToGrid w:val="0"/>
              <w:jc w:val="right"/>
              <w:rPr>
                <w:rFonts w:hint="default" w:ascii="Times New Roman" w:hAnsi="Times New Roman" w:eastAsia="宋体" w:cs="Times New Roman"/>
                <w:i w:val="0"/>
                <w:iCs w:val="0"/>
                <w:color w:val="000000"/>
                <w:sz w:val="20"/>
                <w:szCs w:val="20"/>
                <w:u w:val="none"/>
              </w:rPr>
            </w:pPr>
          </w:p>
        </w:tc>
        <w:tc>
          <w:tcPr>
            <w:tcW w:w="29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6CA916">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五、文化旅游体育与传媒支出</w:t>
            </w:r>
          </w:p>
        </w:tc>
        <w:tc>
          <w:tcPr>
            <w:tcW w:w="200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8B704D">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19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44FE51">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1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F06C3A">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2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CC793">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r>
      <w:tr w14:paraId="3C09B1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30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CB709E">
            <w:pPr>
              <w:snapToGrid w:val="0"/>
              <w:jc w:val="left"/>
              <w:rPr>
                <w:rFonts w:hint="eastAsia" w:ascii="宋体" w:hAnsi="宋体" w:eastAsia="宋体" w:cs="宋体"/>
                <w:i w:val="0"/>
                <w:iCs w:val="0"/>
                <w:color w:val="000000"/>
                <w:sz w:val="20"/>
                <w:szCs w:val="20"/>
                <w:u w:val="none"/>
              </w:rPr>
            </w:pPr>
          </w:p>
        </w:tc>
        <w:tc>
          <w:tcPr>
            <w:tcW w:w="2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64E20">
            <w:pPr>
              <w:snapToGrid w:val="0"/>
              <w:jc w:val="right"/>
              <w:rPr>
                <w:rFonts w:hint="default" w:ascii="Times New Roman" w:hAnsi="Times New Roman" w:eastAsia="宋体" w:cs="Times New Roman"/>
                <w:i w:val="0"/>
                <w:iCs w:val="0"/>
                <w:color w:val="000000"/>
                <w:sz w:val="20"/>
                <w:szCs w:val="20"/>
                <w:u w:val="none"/>
              </w:rPr>
            </w:pPr>
          </w:p>
        </w:tc>
        <w:tc>
          <w:tcPr>
            <w:tcW w:w="29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827525">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六、社会保障和就业支出</w:t>
            </w:r>
          </w:p>
        </w:tc>
        <w:tc>
          <w:tcPr>
            <w:tcW w:w="200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1F64B4">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333333"/>
                <w:kern w:val="0"/>
                <w:sz w:val="20"/>
                <w:szCs w:val="20"/>
                <w:u w:val="none"/>
                <w:lang w:val="en-US" w:eastAsia="zh-CN"/>
              </w:rPr>
              <w:t>2293002.88</w:t>
            </w:r>
          </w:p>
        </w:tc>
        <w:tc>
          <w:tcPr>
            <w:tcW w:w="19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93FDC2">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333333"/>
                <w:kern w:val="0"/>
                <w:sz w:val="20"/>
                <w:szCs w:val="20"/>
                <w:u w:val="none"/>
                <w:lang w:val="en-US" w:eastAsia="zh-CN"/>
              </w:rPr>
              <w:t>2293002.88</w:t>
            </w:r>
          </w:p>
        </w:tc>
        <w:tc>
          <w:tcPr>
            <w:tcW w:w="1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98E491">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2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A475C">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r>
      <w:tr w14:paraId="660A32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30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0C90C0">
            <w:pPr>
              <w:snapToGrid w:val="0"/>
              <w:jc w:val="left"/>
              <w:rPr>
                <w:rFonts w:hint="eastAsia" w:ascii="宋体" w:hAnsi="宋体" w:eastAsia="宋体" w:cs="宋体"/>
                <w:i w:val="0"/>
                <w:iCs w:val="0"/>
                <w:color w:val="000000"/>
                <w:sz w:val="20"/>
                <w:szCs w:val="20"/>
                <w:u w:val="none"/>
              </w:rPr>
            </w:pPr>
          </w:p>
        </w:tc>
        <w:tc>
          <w:tcPr>
            <w:tcW w:w="2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BC54D">
            <w:pPr>
              <w:snapToGrid w:val="0"/>
              <w:jc w:val="right"/>
              <w:rPr>
                <w:rFonts w:hint="default" w:ascii="Times New Roman" w:hAnsi="Times New Roman" w:eastAsia="宋体" w:cs="Times New Roman"/>
                <w:i w:val="0"/>
                <w:iCs w:val="0"/>
                <w:color w:val="000000"/>
                <w:sz w:val="20"/>
                <w:szCs w:val="20"/>
                <w:u w:val="none"/>
              </w:rPr>
            </w:pPr>
          </w:p>
        </w:tc>
        <w:tc>
          <w:tcPr>
            <w:tcW w:w="29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4C0123">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七、卫生健康支出</w:t>
            </w:r>
          </w:p>
        </w:tc>
        <w:tc>
          <w:tcPr>
            <w:tcW w:w="200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D5B2A9">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333333"/>
                <w:kern w:val="0"/>
                <w:sz w:val="20"/>
                <w:szCs w:val="20"/>
                <w:u w:val="none"/>
                <w:lang w:val="en-US" w:eastAsia="zh-CN"/>
              </w:rPr>
              <w:t>1881596.19</w:t>
            </w:r>
          </w:p>
        </w:tc>
        <w:tc>
          <w:tcPr>
            <w:tcW w:w="19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919EEF">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333333"/>
                <w:kern w:val="0"/>
                <w:sz w:val="20"/>
                <w:szCs w:val="20"/>
                <w:u w:val="none"/>
                <w:lang w:val="en-US" w:eastAsia="zh-CN"/>
              </w:rPr>
              <w:t>1881596.19</w:t>
            </w:r>
          </w:p>
        </w:tc>
        <w:tc>
          <w:tcPr>
            <w:tcW w:w="1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7B66C8">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2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435F0">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r>
      <w:tr w14:paraId="43B237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30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85BDEC">
            <w:pPr>
              <w:snapToGrid w:val="0"/>
              <w:jc w:val="left"/>
              <w:rPr>
                <w:rFonts w:hint="eastAsia" w:ascii="宋体" w:hAnsi="宋体" w:eastAsia="宋体" w:cs="宋体"/>
                <w:i w:val="0"/>
                <w:iCs w:val="0"/>
                <w:color w:val="000000"/>
                <w:sz w:val="20"/>
                <w:szCs w:val="20"/>
                <w:u w:val="none"/>
              </w:rPr>
            </w:pPr>
          </w:p>
        </w:tc>
        <w:tc>
          <w:tcPr>
            <w:tcW w:w="2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22460">
            <w:pPr>
              <w:snapToGrid w:val="0"/>
              <w:jc w:val="right"/>
              <w:rPr>
                <w:rFonts w:hint="default" w:ascii="Times New Roman" w:hAnsi="Times New Roman" w:eastAsia="宋体" w:cs="Times New Roman"/>
                <w:i w:val="0"/>
                <w:iCs w:val="0"/>
                <w:color w:val="000000"/>
                <w:sz w:val="20"/>
                <w:szCs w:val="20"/>
                <w:u w:val="none"/>
              </w:rPr>
            </w:pPr>
          </w:p>
        </w:tc>
        <w:tc>
          <w:tcPr>
            <w:tcW w:w="2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93DD6">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八、节能环保支出</w:t>
            </w:r>
          </w:p>
        </w:tc>
        <w:tc>
          <w:tcPr>
            <w:tcW w:w="200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51DA3B">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19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07C02C">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1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3BBAEC">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2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7B0DB">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r>
      <w:tr w14:paraId="35D382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30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BC150C">
            <w:pPr>
              <w:snapToGrid w:val="0"/>
              <w:jc w:val="left"/>
              <w:rPr>
                <w:rFonts w:hint="eastAsia" w:ascii="宋体" w:hAnsi="宋体" w:eastAsia="宋体" w:cs="宋体"/>
                <w:i w:val="0"/>
                <w:iCs w:val="0"/>
                <w:color w:val="000000"/>
                <w:sz w:val="20"/>
                <w:szCs w:val="20"/>
                <w:u w:val="none"/>
              </w:rPr>
            </w:pPr>
          </w:p>
        </w:tc>
        <w:tc>
          <w:tcPr>
            <w:tcW w:w="2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6378E">
            <w:pPr>
              <w:snapToGrid w:val="0"/>
              <w:jc w:val="right"/>
              <w:rPr>
                <w:rFonts w:hint="default" w:ascii="Times New Roman" w:hAnsi="Times New Roman" w:eastAsia="宋体" w:cs="Times New Roman"/>
                <w:i w:val="0"/>
                <w:iCs w:val="0"/>
                <w:color w:val="000000"/>
                <w:sz w:val="20"/>
                <w:szCs w:val="20"/>
                <w:u w:val="none"/>
              </w:rPr>
            </w:pPr>
          </w:p>
        </w:tc>
        <w:tc>
          <w:tcPr>
            <w:tcW w:w="2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F0925">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九、城乡社区支出</w:t>
            </w:r>
          </w:p>
        </w:tc>
        <w:tc>
          <w:tcPr>
            <w:tcW w:w="200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26D9D3">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19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1B5462">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1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F37764">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2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10173">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r>
      <w:tr w14:paraId="3AB330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30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CA7E83">
            <w:pPr>
              <w:snapToGrid w:val="0"/>
              <w:jc w:val="left"/>
              <w:rPr>
                <w:rFonts w:hint="eastAsia" w:ascii="宋体" w:hAnsi="宋体" w:eastAsia="宋体" w:cs="宋体"/>
                <w:i w:val="0"/>
                <w:iCs w:val="0"/>
                <w:color w:val="000000"/>
                <w:sz w:val="20"/>
                <w:szCs w:val="20"/>
                <w:u w:val="none"/>
              </w:rPr>
            </w:pPr>
          </w:p>
        </w:tc>
        <w:tc>
          <w:tcPr>
            <w:tcW w:w="2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885A0">
            <w:pPr>
              <w:snapToGrid w:val="0"/>
              <w:jc w:val="right"/>
              <w:rPr>
                <w:rFonts w:hint="default" w:ascii="Times New Roman" w:hAnsi="Times New Roman" w:eastAsia="宋体" w:cs="Times New Roman"/>
                <w:i w:val="0"/>
                <w:iCs w:val="0"/>
                <w:color w:val="000000"/>
                <w:sz w:val="20"/>
                <w:szCs w:val="20"/>
                <w:u w:val="none"/>
              </w:rPr>
            </w:pPr>
          </w:p>
        </w:tc>
        <w:tc>
          <w:tcPr>
            <w:tcW w:w="2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D5B0E">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十、农林水支出</w:t>
            </w:r>
          </w:p>
        </w:tc>
        <w:tc>
          <w:tcPr>
            <w:tcW w:w="200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A4351F">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19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815B02">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1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27FEE0">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2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BFCD6">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r>
      <w:tr w14:paraId="0200EA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30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EF3837">
            <w:pPr>
              <w:snapToGrid w:val="0"/>
              <w:jc w:val="left"/>
              <w:rPr>
                <w:rFonts w:hint="eastAsia" w:ascii="宋体" w:hAnsi="宋体" w:eastAsia="宋体" w:cs="宋体"/>
                <w:i w:val="0"/>
                <w:iCs w:val="0"/>
                <w:color w:val="000000"/>
                <w:sz w:val="20"/>
                <w:szCs w:val="20"/>
                <w:u w:val="none"/>
              </w:rPr>
            </w:pPr>
          </w:p>
        </w:tc>
        <w:tc>
          <w:tcPr>
            <w:tcW w:w="2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BD702">
            <w:pPr>
              <w:snapToGrid w:val="0"/>
              <w:jc w:val="right"/>
              <w:rPr>
                <w:rFonts w:hint="default" w:ascii="Times New Roman" w:hAnsi="Times New Roman" w:eastAsia="宋体" w:cs="Times New Roman"/>
                <w:i w:val="0"/>
                <w:iCs w:val="0"/>
                <w:color w:val="000000"/>
                <w:sz w:val="20"/>
                <w:szCs w:val="20"/>
                <w:u w:val="none"/>
              </w:rPr>
            </w:pPr>
          </w:p>
        </w:tc>
        <w:tc>
          <w:tcPr>
            <w:tcW w:w="2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976CB">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十一、交通运输支出</w:t>
            </w:r>
          </w:p>
        </w:tc>
        <w:tc>
          <w:tcPr>
            <w:tcW w:w="200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DFADF7">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lang w:val="en-US" w:eastAsia="zh-CN" w:bidi="ar-SA"/>
              </w:rPr>
            </w:pPr>
          </w:p>
        </w:tc>
        <w:tc>
          <w:tcPr>
            <w:tcW w:w="19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3CD145">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lang w:val="en-US" w:eastAsia="zh-CN" w:bidi="ar-SA"/>
              </w:rPr>
            </w:pPr>
          </w:p>
        </w:tc>
        <w:tc>
          <w:tcPr>
            <w:tcW w:w="1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9088B2">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lang w:val="en-US" w:eastAsia="zh-CN" w:bidi="ar-SA"/>
              </w:rPr>
            </w:pPr>
          </w:p>
        </w:tc>
        <w:tc>
          <w:tcPr>
            <w:tcW w:w="20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1D1F82">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lang w:val="en-US" w:eastAsia="zh-CN" w:bidi="ar-SA"/>
              </w:rPr>
            </w:pPr>
          </w:p>
        </w:tc>
      </w:tr>
      <w:tr w14:paraId="13452C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30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805D42">
            <w:pPr>
              <w:snapToGrid w:val="0"/>
              <w:jc w:val="left"/>
              <w:rPr>
                <w:rFonts w:hint="eastAsia" w:ascii="宋体" w:hAnsi="宋体" w:eastAsia="宋体" w:cs="宋体"/>
                <w:i w:val="0"/>
                <w:iCs w:val="0"/>
                <w:color w:val="000000"/>
                <w:sz w:val="20"/>
                <w:szCs w:val="20"/>
                <w:u w:val="none"/>
              </w:rPr>
            </w:pPr>
          </w:p>
        </w:tc>
        <w:tc>
          <w:tcPr>
            <w:tcW w:w="2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53E73">
            <w:pPr>
              <w:snapToGrid w:val="0"/>
              <w:jc w:val="right"/>
              <w:rPr>
                <w:rFonts w:hint="default" w:ascii="Times New Roman" w:hAnsi="Times New Roman" w:eastAsia="宋体" w:cs="Times New Roman"/>
                <w:i w:val="0"/>
                <w:iCs w:val="0"/>
                <w:color w:val="000000"/>
                <w:sz w:val="20"/>
                <w:szCs w:val="20"/>
                <w:u w:val="none"/>
              </w:rPr>
            </w:pPr>
          </w:p>
        </w:tc>
        <w:tc>
          <w:tcPr>
            <w:tcW w:w="2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0AE40">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十二、资源勘探工业信息等支出</w:t>
            </w:r>
          </w:p>
        </w:tc>
        <w:tc>
          <w:tcPr>
            <w:tcW w:w="200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821EBF">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333333"/>
                <w:kern w:val="0"/>
                <w:sz w:val="20"/>
                <w:szCs w:val="20"/>
                <w:u w:val="none"/>
                <w:lang w:val="en-US" w:eastAsia="zh-CN"/>
              </w:rPr>
              <w:t>3970.00</w:t>
            </w:r>
          </w:p>
        </w:tc>
        <w:tc>
          <w:tcPr>
            <w:tcW w:w="19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582255">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333333"/>
                <w:kern w:val="0"/>
                <w:sz w:val="20"/>
                <w:szCs w:val="20"/>
                <w:u w:val="none"/>
                <w:lang w:val="en-US" w:eastAsia="zh-CN"/>
              </w:rPr>
              <w:t>3970.00</w:t>
            </w:r>
          </w:p>
        </w:tc>
        <w:tc>
          <w:tcPr>
            <w:tcW w:w="1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6BC8BC">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2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E2B51">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r>
      <w:tr w14:paraId="09B31C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30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C4720A">
            <w:pPr>
              <w:snapToGrid w:val="0"/>
              <w:jc w:val="left"/>
              <w:rPr>
                <w:rFonts w:hint="eastAsia" w:ascii="宋体" w:hAnsi="宋体" w:eastAsia="宋体" w:cs="宋体"/>
                <w:i w:val="0"/>
                <w:iCs w:val="0"/>
                <w:color w:val="000000"/>
                <w:sz w:val="20"/>
                <w:szCs w:val="20"/>
                <w:u w:val="none"/>
              </w:rPr>
            </w:pPr>
          </w:p>
        </w:tc>
        <w:tc>
          <w:tcPr>
            <w:tcW w:w="2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F046C">
            <w:pPr>
              <w:snapToGrid w:val="0"/>
              <w:jc w:val="right"/>
              <w:rPr>
                <w:rFonts w:hint="default" w:ascii="Times New Roman" w:hAnsi="Times New Roman" w:eastAsia="宋体" w:cs="Times New Roman"/>
                <w:i w:val="0"/>
                <w:iCs w:val="0"/>
                <w:color w:val="000000"/>
                <w:sz w:val="20"/>
                <w:szCs w:val="20"/>
                <w:u w:val="none"/>
              </w:rPr>
            </w:pPr>
          </w:p>
        </w:tc>
        <w:tc>
          <w:tcPr>
            <w:tcW w:w="2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95442">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十三、商业服务业等支出</w:t>
            </w:r>
          </w:p>
        </w:tc>
        <w:tc>
          <w:tcPr>
            <w:tcW w:w="200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C82D99">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19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CAB080">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1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8BD051">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2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3C8B0">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r>
      <w:tr w14:paraId="3F73DD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30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C2AEE0">
            <w:pPr>
              <w:snapToGrid w:val="0"/>
              <w:jc w:val="left"/>
              <w:rPr>
                <w:rFonts w:hint="eastAsia" w:ascii="宋体" w:hAnsi="宋体" w:eastAsia="宋体" w:cs="宋体"/>
                <w:i w:val="0"/>
                <w:iCs w:val="0"/>
                <w:color w:val="000000"/>
                <w:sz w:val="20"/>
                <w:szCs w:val="20"/>
                <w:u w:val="none"/>
              </w:rPr>
            </w:pPr>
          </w:p>
        </w:tc>
        <w:tc>
          <w:tcPr>
            <w:tcW w:w="2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ECE77">
            <w:pPr>
              <w:snapToGrid w:val="0"/>
              <w:jc w:val="right"/>
              <w:rPr>
                <w:rFonts w:hint="default" w:ascii="Times New Roman" w:hAnsi="Times New Roman" w:eastAsia="宋体" w:cs="Times New Roman"/>
                <w:i w:val="0"/>
                <w:iCs w:val="0"/>
                <w:color w:val="000000"/>
                <w:sz w:val="20"/>
                <w:szCs w:val="20"/>
                <w:u w:val="none"/>
              </w:rPr>
            </w:pPr>
          </w:p>
        </w:tc>
        <w:tc>
          <w:tcPr>
            <w:tcW w:w="2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D58DEE">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十四、金融支出</w:t>
            </w:r>
          </w:p>
        </w:tc>
        <w:tc>
          <w:tcPr>
            <w:tcW w:w="200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0F6455">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19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8FDD5C">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1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4A640F">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2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618E4">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r>
      <w:tr w14:paraId="2FB48C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30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81C2DA">
            <w:pPr>
              <w:snapToGrid w:val="0"/>
              <w:jc w:val="left"/>
              <w:rPr>
                <w:rFonts w:hint="eastAsia" w:ascii="宋体" w:hAnsi="宋体" w:eastAsia="宋体" w:cs="宋体"/>
                <w:i w:val="0"/>
                <w:iCs w:val="0"/>
                <w:color w:val="000000"/>
                <w:sz w:val="20"/>
                <w:szCs w:val="20"/>
                <w:u w:val="none"/>
              </w:rPr>
            </w:pPr>
          </w:p>
        </w:tc>
        <w:tc>
          <w:tcPr>
            <w:tcW w:w="2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1108A">
            <w:pPr>
              <w:snapToGrid w:val="0"/>
              <w:jc w:val="right"/>
              <w:rPr>
                <w:rFonts w:hint="default" w:ascii="Times New Roman" w:hAnsi="Times New Roman" w:eastAsia="宋体" w:cs="Times New Roman"/>
                <w:i w:val="0"/>
                <w:iCs w:val="0"/>
                <w:color w:val="000000"/>
                <w:sz w:val="20"/>
                <w:szCs w:val="20"/>
                <w:u w:val="none"/>
              </w:rPr>
            </w:pPr>
          </w:p>
        </w:tc>
        <w:tc>
          <w:tcPr>
            <w:tcW w:w="2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850B8">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十五、援助其他地区支出</w:t>
            </w:r>
          </w:p>
        </w:tc>
        <w:tc>
          <w:tcPr>
            <w:tcW w:w="200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997F6B">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19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09D010">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1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2DD8A9">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2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9EBB8">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r>
      <w:tr w14:paraId="4969A8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30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CAC5F0">
            <w:pPr>
              <w:snapToGrid w:val="0"/>
              <w:jc w:val="left"/>
              <w:rPr>
                <w:rFonts w:hint="eastAsia" w:ascii="宋体" w:hAnsi="宋体" w:eastAsia="宋体" w:cs="宋体"/>
                <w:i w:val="0"/>
                <w:iCs w:val="0"/>
                <w:color w:val="000000"/>
                <w:sz w:val="20"/>
                <w:szCs w:val="20"/>
                <w:u w:val="none"/>
              </w:rPr>
            </w:pPr>
          </w:p>
        </w:tc>
        <w:tc>
          <w:tcPr>
            <w:tcW w:w="2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DE197">
            <w:pPr>
              <w:snapToGrid w:val="0"/>
              <w:jc w:val="right"/>
              <w:rPr>
                <w:rFonts w:hint="default" w:ascii="Times New Roman" w:hAnsi="Times New Roman" w:eastAsia="宋体" w:cs="Times New Roman"/>
                <w:i w:val="0"/>
                <w:iCs w:val="0"/>
                <w:color w:val="000000"/>
                <w:sz w:val="20"/>
                <w:szCs w:val="20"/>
                <w:u w:val="none"/>
              </w:rPr>
            </w:pPr>
          </w:p>
        </w:tc>
        <w:tc>
          <w:tcPr>
            <w:tcW w:w="2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65E4E">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十六、自然资源海洋气象等支出</w:t>
            </w:r>
          </w:p>
        </w:tc>
        <w:tc>
          <w:tcPr>
            <w:tcW w:w="200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11EA58">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19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4D4B52">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1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A639E0">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2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D4710">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r>
      <w:tr w14:paraId="3E2AB2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30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C76ADA">
            <w:pPr>
              <w:snapToGrid w:val="0"/>
              <w:jc w:val="left"/>
              <w:rPr>
                <w:rFonts w:hint="eastAsia" w:ascii="宋体" w:hAnsi="宋体" w:eastAsia="宋体" w:cs="宋体"/>
                <w:i w:val="0"/>
                <w:iCs w:val="0"/>
                <w:color w:val="000000"/>
                <w:sz w:val="20"/>
                <w:szCs w:val="20"/>
                <w:u w:val="none"/>
              </w:rPr>
            </w:pPr>
          </w:p>
        </w:tc>
        <w:tc>
          <w:tcPr>
            <w:tcW w:w="2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13EAC">
            <w:pPr>
              <w:snapToGrid w:val="0"/>
              <w:jc w:val="right"/>
              <w:rPr>
                <w:rFonts w:hint="default" w:ascii="Times New Roman" w:hAnsi="Times New Roman" w:eastAsia="宋体" w:cs="Times New Roman"/>
                <w:i w:val="0"/>
                <w:iCs w:val="0"/>
                <w:color w:val="000000"/>
                <w:sz w:val="20"/>
                <w:szCs w:val="20"/>
                <w:u w:val="none"/>
              </w:rPr>
            </w:pPr>
          </w:p>
        </w:tc>
        <w:tc>
          <w:tcPr>
            <w:tcW w:w="2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3E861">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十七、住房保障支出</w:t>
            </w:r>
          </w:p>
        </w:tc>
        <w:tc>
          <w:tcPr>
            <w:tcW w:w="200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BF0720">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19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8155CD">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1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B6DA43">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2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67DF9">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r>
      <w:tr w14:paraId="2888FF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30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DA38C1">
            <w:pPr>
              <w:snapToGrid w:val="0"/>
              <w:jc w:val="left"/>
              <w:rPr>
                <w:rFonts w:hint="eastAsia" w:ascii="宋体" w:hAnsi="宋体" w:eastAsia="宋体" w:cs="宋体"/>
                <w:i w:val="0"/>
                <w:iCs w:val="0"/>
                <w:color w:val="000000"/>
                <w:sz w:val="20"/>
                <w:szCs w:val="20"/>
                <w:u w:val="none"/>
              </w:rPr>
            </w:pPr>
          </w:p>
        </w:tc>
        <w:tc>
          <w:tcPr>
            <w:tcW w:w="2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F147B">
            <w:pPr>
              <w:snapToGrid w:val="0"/>
              <w:jc w:val="right"/>
              <w:rPr>
                <w:rFonts w:hint="default" w:ascii="Times New Roman" w:hAnsi="Times New Roman" w:eastAsia="宋体" w:cs="Times New Roman"/>
                <w:i w:val="0"/>
                <w:iCs w:val="0"/>
                <w:color w:val="000000"/>
                <w:sz w:val="20"/>
                <w:szCs w:val="20"/>
                <w:u w:val="none"/>
              </w:rPr>
            </w:pPr>
          </w:p>
        </w:tc>
        <w:tc>
          <w:tcPr>
            <w:tcW w:w="2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AA4E6">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十八、粮油物资储备支出</w:t>
            </w:r>
          </w:p>
        </w:tc>
        <w:tc>
          <w:tcPr>
            <w:tcW w:w="200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35AFB1">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19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F8D0A9">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1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F43BFF">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2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E8D88">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r>
      <w:tr w14:paraId="52278E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30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6E194D">
            <w:pPr>
              <w:snapToGrid w:val="0"/>
              <w:jc w:val="left"/>
              <w:rPr>
                <w:rFonts w:hint="eastAsia" w:ascii="宋体" w:hAnsi="宋体" w:eastAsia="宋体" w:cs="宋体"/>
                <w:i w:val="0"/>
                <w:iCs w:val="0"/>
                <w:color w:val="000000"/>
                <w:sz w:val="20"/>
                <w:szCs w:val="20"/>
                <w:u w:val="none"/>
              </w:rPr>
            </w:pPr>
          </w:p>
        </w:tc>
        <w:tc>
          <w:tcPr>
            <w:tcW w:w="2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A38F7">
            <w:pPr>
              <w:snapToGrid w:val="0"/>
              <w:jc w:val="right"/>
              <w:rPr>
                <w:rFonts w:hint="default" w:ascii="Times New Roman" w:hAnsi="Times New Roman" w:eastAsia="宋体" w:cs="Times New Roman"/>
                <w:i w:val="0"/>
                <w:iCs w:val="0"/>
                <w:color w:val="000000"/>
                <w:sz w:val="20"/>
                <w:szCs w:val="20"/>
                <w:u w:val="none"/>
              </w:rPr>
            </w:pPr>
          </w:p>
        </w:tc>
        <w:tc>
          <w:tcPr>
            <w:tcW w:w="2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DD762">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十九、国有资本经营预算支出</w:t>
            </w:r>
          </w:p>
        </w:tc>
        <w:tc>
          <w:tcPr>
            <w:tcW w:w="200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1AC4BE">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19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4EDF91">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1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02AC3E">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2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C9B4D">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r>
      <w:tr w14:paraId="234DC3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30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FBFC01">
            <w:pPr>
              <w:snapToGrid w:val="0"/>
              <w:jc w:val="left"/>
              <w:rPr>
                <w:rFonts w:hint="eastAsia" w:ascii="宋体" w:hAnsi="宋体" w:eastAsia="宋体" w:cs="宋体"/>
                <w:i w:val="0"/>
                <w:iCs w:val="0"/>
                <w:color w:val="000000"/>
                <w:sz w:val="20"/>
                <w:szCs w:val="20"/>
                <w:u w:val="none"/>
              </w:rPr>
            </w:pPr>
          </w:p>
        </w:tc>
        <w:tc>
          <w:tcPr>
            <w:tcW w:w="2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24FD0">
            <w:pPr>
              <w:snapToGrid w:val="0"/>
              <w:jc w:val="right"/>
              <w:rPr>
                <w:rFonts w:hint="default" w:ascii="Times New Roman" w:hAnsi="Times New Roman" w:eastAsia="宋体" w:cs="Times New Roman"/>
                <w:i w:val="0"/>
                <w:iCs w:val="0"/>
                <w:color w:val="000000"/>
                <w:sz w:val="20"/>
                <w:szCs w:val="20"/>
                <w:u w:val="none"/>
              </w:rPr>
            </w:pPr>
          </w:p>
        </w:tc>
        <w:tc>
          <w:tcPr>
            <w:tcW w:w="2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17109">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二十、灾害防治及应急管理支出</w:t>
            </w:r>
          </w:p>
        </w:tc>
        <w:tc>
          <w:tcPr>
            <w:tcW w:w="200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71D323">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19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5AE7A7">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1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28773F">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2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0BDE51">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r>
      <w:tr w14:paraId="63B400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30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82E91B">
            <w:pPr>
              <w:snapToGrid w:val="0"/>
              <w:jc w:val="left"/>
              <w:rPr>
                <w:rFonts w:hint="eastAsia" w:ascii="宋体" w:hAnsi="宋体" w:eastAsia="宋体" w:cs="宋体"/>
                <w:i w:val="0"/>
                <w:iCs w:val="0"/>
                <w:color w:val="000000"/>
                <w:sz w:val="20"/>
                <w:szCs w:val="20"/>
                <w:u w:val="none"/>
              </w:rPr>
            </w:pPr>
          </w:p>
        </w:tc>
        <w:tc>
          <w:tcPr>
            <w:tcW w:w="2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85B02B">
            <w:pPr>
              <w:snapToGrid w:val="0"/>
              <w:jc w:val="right"/>
              <w:rPr>
                <w:rFonts w:hint="default" w:ascii="Times New Roman" w:hAnsi="Times New Roman" w:eastAsia="宋体" w:cs="Times New Roman"/>
                <w:i w:val="0"/>
                <w:iCs w:val="0"/>
                <w:color w:val="000000"/>
                <w:sz w:val="20"/>
                <w:szCs w:val="20"/>
                <w:u w:val="none"/>
              </w:rPr>
            </w:pPr>
          </w:p>
        </w:tc>
        <w:tc>
          <w:tcPr>
            <w:tcW w:w="2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952005">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二十一、其他支出</w:t>
            </w:r>
          </w:p>
        </w:tc>
        <w:tc>
          <w:tcPr>
            <w:tcW w:w="200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7DB8E7">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333333"/>
                <w:kern w:val="0"/>
                <w:sz w:val="20"/>
                <w:szCs w:val="20"/>
                <w:u w:val="none"/>
                <w:lang w:val="en-US" w:eastAsia="zh-CN"/>
              </w:rPr>
              <w:t>300000.00</w:t>
            </w:r>
          </w:p>
        </w:tc>
        <w:tc>
          <w:tcPr>
            <w:tcW w:w="19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4BB4EA">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lang w:val="en-US" w:eastAsia="zh-CN" w:bidi="ar-SA"/>
              </w:rPr>
            </w:pPr>
          </w:p>
        </w:tc>
        <w:tc>
          <w:tcPr>
            <w:tcW w:w="1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1088D3">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lang w:val="en-US" w:eastAsia="zh-CN" w:bidi="ar-SA"/>
              </w:rPr>
            </w:pPr>
            <w:r>
              <w:rPr>
                <w:rFonts w:hint="default" w:ascii="Times New Roman" w:hAnsi="Times New Roman" w:eastAsia="宋体" w:cs="Times New Roman"/>
                <w:i w:val="0"/>
                <w:iCs w:val="0"/>
                <w:color w:val="333333"/>
                <w:kern w:val="0"/>
                <w:sz w:val="20"/>
                <w:szCs w:val="20"/>
                <w:u w:val="none"/>
                <w:lang w:val="en-US" w:eastAsia="zh-CN"/>
              </w:rPr>
              <w:t>300000.00</w:t>
            </w:r>
          </w:p>
        </w:tc>
        <w:tc>
          <w:tcPr>
            <w:tcW w:w="20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1E3FF8">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lang w:val="en-US" w:eastAsia="zh-CN" w:bidi="ar-SA"/>
              </w:rPr>
            </w:pPr>
          </w:p>
        </w:tc>
      </w:tr>
      <w:tr w14:paraId="22723A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30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2477F2">
            <w:pPr>
              <w:snapToGrid w:val="0"/>
              <w:jc w:val="left"/>
              <w:rPr>
                <w:rFonts w:hint="eastAsia" w:ascii="宋体" w:hAnsi="宋体" w:eastAsia="宋体" w:cs="宋体"/>
                <w:i w:val="0"/>
                <w:iCs w:val="0"/>
                <w:color w:val="000000"/>
                <w:sz w:val="20"/>
                <w:szCs w:val="20"/>
                <w:u w:val="none"/>
              </w:rPr>
            </w:pPr>
          </w:p>
        </w:tc>
        <w:tc>
          <w:tcPr>
            <w:tcW w:w="2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B0341">
            <w:pPr>
              <w:snapToGrid w:val="0"/>
              <w:jc w:val="right"/>
              <w:rPr>
                <w:rFonts w:hint="default" w:ascii="Times New Roman" w:hAnsi="Times New Roman" w:eastAsia="宋体" w:cs="Times New Roman"/>
                <w:i w:val="0"/>
                <w:iCs w:val="0"/>
                <w:color w:val="000000"/>
                <w:sz w:val="20"/>
                <w:szCs w:val="20"/>
                <w:u w:val="none"/>
              </w:rPr>
            </w:pPr>
          </w:p>
        </w:tc>
        <w:tc>
          <w:tcPr>
            <w:tcW w:w="2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252CC">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二十二、债务付息支出</w:t>
            </w:r>
          </w:p>
        </w:tc>
        <w:tc>
          <w:tcPr>
            <w:tcW w:w="200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EB9687">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19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505288">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lang w:val="en-US" w:eastAsia="zh-CN" w:bidi="ar-SA"/>
              </w:rPr>
            </w:pPr>
          </w:p>
        </w:tc>
        <w:tc>
          <w:tcPr>
            <w:tcW w:w="1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C53C3E">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lang w:val="en-US" w:eastAsia="zh-CN" w:bidi="ar-SA"/>
              </w:rPr>
            </w:pPr>
          </w:p>
        </w:tc>
        <w:tc>
          <w:tcPr>
            <w:tcW w:w="20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DDF822">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lang w:val="en-US" w:eastAsia="zh-CN" w:bidi="ar-SA"/>
              </w:rPr>
            </w:pPr>
          </w:p>
        </w:tc>
      </w:tr>
      <w:tr w14:paraId="63E4D3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exact"/>
          <w:jc w:val="center"/>
        </w:trPr>
        <w:tc>
          <w:tcPr>
            <w:tcW w:w="30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BCE8A5">
            <w:pPr>
              <w:snapToGrid w:val="0"/>
              <w:jc w:val="left"/>
              <w:rPr>
                <w:rFonts w:hint="eastAsia" w:ascii="宋体" w:hAnsi="宋体" w:eastAsia="宋体" w:cs="宋体"/>
                <w:i w:val="0"/>
                <w:iCs w:val="0"/>
                <w:color w:val="000000"/>
                <w:sz w:val="20"/>
                <w:szCs w:val="20"/>
                <w:u w:val="none"/>
              </w:rPr>
            </w:pPr>
          </w:p>
        </w:tc>
        <w:tc>
          <w:tcPr>
            <w:tcW w:w="2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4418F">
            <w:pPr>
              <w:snapToGrid w:val="0"/>
              <w:jc w:val="right"/>
              <w:rPr>
                <w:rFonts w:hint="default" w:ascii="Times New Roman" w:hAnsi="Times New Roman" w:eastAsia="宋体" w:cs="Times New Roman"/>
                <w:i w:val="0"/>
                <w:iCs w:val="0"/>
                <w:color w:val="000000"/>
                <w:sz w:val="20"/>
                <w:szCs w:val="20"/>
                <w:u w:val="none"/>
              </w:rPr>
            </w:pPr>
          </w:p>
        </w:tc>
        <w:tc>
          <w:tcPr>
            <w:tcW w:w="2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59113">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二十三、抗疫特别国债安排的支出</w:t>
            </w:r>
          </w:p>
        </w:tc>
        <w:tc>
          <w:tcPr>
            <w:tcW w:w="200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5D9156">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19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21AB0D">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lang w:val="en-US" w:eastAsia="zh-CN" w:bidi="ar-SA"/>
              </w:rPr>
            </w:pPr>
          </w:p>
        </w:tc>
        <w:tc>
          <w:tcPr>
            <w:tcW w:w="1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A94369">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lang w:val="en-US" w:eastAsia="zh-CN" w:bidi="ar-SA"/>
              </w:rPr>
            </w:pPr>
          </w:p>
        </w:tc>
        <w:tc>
          <w:tcPr>
            <w:tcW w:w="20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B35ED1">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lang w:val="en-US" w:eastAsia="zh-CN" w:bidi="ar-SA"/>
              </w:rPr>
            </w:pPr>
          </w:p>
        </w:tc>
      </w:tr>
      <w:tr w14:paraId="4BFAA5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3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D16DA0">
            <w:pPr>
              <w:keepNext w:val="0"/>
              <w:keepLines w:val="0"/>
              <w:widowControl/>
              <w:suppressLineNumbers w:val="0"/>
              <w:snapToGrid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rPr>
              <w:t>本年收入合计</w:t>
            </w:r>
          </w:p>
        </w:tc>
        <w:tc>
          <w:tcPr>
            <w:tcW w:w="2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50BE6">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333333"/>
                <w:kern w:val="0"/>
                <w:sz w:val="20"/>
                <w:szCs w:val="20"/>
                <w:u w:val="none"/>
                <w:lang w:val="en-US" w:eastAsia="zh-CN"/>
              </w:rPr>
              <w:t>28443270.80</w:t>
            </w:r>
          </w:p>
        </w:tc>
        <w:tc>
          <w:tcPr>
            <w:tcW w:w="2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84CB1">
            <w:pPr>
              <w:keepNext w:val="0"/>
              <w:keepLines w:val="0"/>
              <w:widowControl/>
              <w:suppressLineNumbers w:val="0"/>
              <w:snapToGrid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rPr>
              <w:t>本年支出合计</w:t>
            </w:r>
          </w:p>
        </w:tc>
        <w:tc>
          <w:tcPr>
            <w:tcW w:w="200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36A0A9">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333333"/>
                <w:kern w:val="0"/>
                <w:sz w:val="20"/>
                <w:szCs w:val="20"/>
                <w:u w:val="none"/>
                <w:lang w:val="en-US" w:eastAsia="zh-CN"/>
              </w:rPr>
              <w:t>28443270.80</w:t>
            </w:r>
          </w:p>
        </w:tc>
        <w:tc>
          <w:tcPr>
            <w:tcW w:w="19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7AE4BB">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lang w:val="en-US" w:eastAsia="zh-CN" w:bidi="ar-SA"/>
              </w:rPr>
            </w:pPr>
            <w:r>
              <w:rPr>
                <w:rFonts w:hint="default" w:ascii="Times New Roman" w:hAnsi="Times New Roman" w:eastAsia="宋体" w:cs="Times New Roman"/>
                <w:i w:val="0"/>
                <w:iCs w:val="0"/>
                <w:color w:val="333333"/>
                <w:kern w:val="0"/>
                <w:sz w:val="20"/>
                <w:szCs w:val="20"/>
                <w:u w:val="none"/>
                <w:lang w:val="en-US" w:eastAsia="zh-CN"/>
              </w:rPr>
              <w:t>28143270.80</w:t>
            </w:r>
          </w:p>
        </w:tc>
        <w:tc>
          <w:tcPr>
            <w:tcW w:w="1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3EBBC5">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lang w:val="en-US" w:eastAsia="zh-CN" w:bidi="ar-SA"/>
              </w:rPr>
            </w:pPr>
            <w:r>
              <w:rPr>
                <w:rFonts w:hint="default" w:ascii="Times New Roman" w:hAnsi="Times New Roman" w:eastAsia="宋体" w:cs="Times New Roman"/>
                <w:i w:val="0"/>
                <w:iCs w:val="0"/>
                <w:color w:val="333333"/>
                <w:kern w:val="0"/>
                <w:sz w:val="20"/>
                <w:szCs w:val="20"/>
                <w:u w:val="none"/>
                <w:lang w:val="en-US" w:eastAsia="zh-CN"/>
              </w:rPr>
              <w:t>300000.00</w:t>
            </w:r>
          </w:p>
        </w:tc>
        <w:tc>
          <w:tcPr>
            <w:tcW w:w="20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2D00E9">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lang w:val="en-US" w:eastAsia="zh-CN" w:bidi="ar-SA"/>
              </w:rPr>
            </w:pPr>
          </w:p>
        </w:tc>
      </w:tr>
      <w:tr w14:paraId="5503CE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3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F5A85">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年初财政拨款结转和结余</w:t>
            </w:r>
          </w:p>
        </w:tc>
        <w:tc>
          <w:tcPr>
            <w:tcW w:w="2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3B9A08">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2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0C38D">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年末财政拨款结转和结余</w:t>
            </w:r>
          </w:p>
        </w:tc>
        <w:tc>
          <w:tcPr>
            <w:tcW w:w="200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E4D202">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19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332751">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lang w:val="en-US" w:eastAsia="zh-CN" w:bidi="ar-SA"/>
              </w:rPr>
            </w:pPr>
          </w:p>
        </w:tc>
        <w:tc>
          <w:tcPr>
            <w:tcW w:w="1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872380">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lang w:val="en-US" w:eastAsia="zh-CN" w:bidi="ar-SA"/>
              </w:rPr>
            </w:pPr>
          </w:p>
        </w:tc>
        <w:tc>
          <w:tcPr>
            <w:tcW w:w="20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EC61BE">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lang w:val="en-US" w:eastAsia="zh-CN" w:bidi="ar-SA"/>
              </w:rPr>
            </w:pPr>
          </w:p>
        </w:tc>
      </w:tr>
      <w:tr w14:paraId="0022FF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3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A2596">
            <w:pPr>
              <w:keepNext w:val="0"/>
              <w:keepLines w:val="0"/>
              <w:widowControl/>
              <w:suppressLineNumbers w:val="0"/>
              <w:snapToGrid w:val="0"/>
              <w:spacing w:line="240" w:lineRule="auto"/>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一般公共预算财政拨款</w:t>
            </w:r>
          </w:p>
        </w:tc>
        <w:tc>
          <w:tcPr>
            <w:tcW w:w="2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83E83">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2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3A128">
            <w:pPr>
              <w:snapToGrid w:val="0"/>
              <w:jc w:val="left"/>
              <w:rPr>
                <w:rFonts w:hint="eastAsia" w:ascii="宋体" w:hAnsi="宋体" w:eastAsia="宋体" w:cs="宋体"/>
                <w:i w:val="0"/>
                <w:iCs w:val="0"/>
                <w:color w:val="000000"/>
                <w:sz w:val="20"/>
                <w:szCs w:val="20"/>
                <w:u w:val="none"/>
              </w:rPr>
            </w:pPr>
          </w:p>
        </w:tc>
        <w:tc>
          <w:tcPr>
            <w:tcW w:w="200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A39C53">
            <w:pPr>
              <w:snapToGrid w:val="0"/>
              <w:jc w:val="right"/>
              <w:rPr>
                <w:rFonts w:hint="default" w:ascii="Times New Roman" w:hAnsi="Times New Roman" w:eastAsia="宋体" w:cs="Times New Roman"/>
                <w:i w:val="0"/>
                <w:iCs w:val="0"/>
                <w:color w:val="000000"/>
                <w:sz w:val="20"/>
                <w:szCs w:val="20"/>
                <w:u w:val="none"/>
              </w:rPr>
            </w:pPr>
          </w:p>
        </w:tc>
        <w:tc>
          <w:tcPr>
            <w:tcW w:w="19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78251C">
            <w:pPr>
              <w:snapToGrid w:val="0"/>
              <w:jc w:val="right"/>
              <w:rPr>
                <w:rFonts w:hint="default" w:ascii="Times New Roman" w:hAnsi="Times New Roman" w:eastAsia="宋体" w:cs="Times New Roman"/>
                <w:i w:val="0"/>
                <w:iCs w:val="0"/>
                <w:color w:val="000000"/>
                <w:sz w:val="20"/>
                <w:szCs w:val="20"/>
                <w:u w:val="none"/>
                <w:lang w:val="en-US" w:eastAsia="zh-CN" w:bidi="ar-SA"/>
              </w:rPr>
            </w:pPr>
          </w:p>
        </w:tc>
        <w:tc>
          <w:tcPr>
            <w:tcW w:w="1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87F058">
            <w:pPr>
              <w:snapToGrid w:val="0"/>
              <w:jc w:val="right"/>
              <w:rPr>
                <w:rFonts w:hint="default" w:ascii="Times New Roman" w:hAnsi="Times New Roman" w:eastAsia="宋体" w:cs="Times New Roman"/>
                <w:i w:val="0"/>
                <w:iCs w:val="0"/>
                <w:color w:val="000000"/>
                <w:sz w:val="20"/>
                <w:szCs w:val="20"/>
                <w:u w:val="none"/>
                <w:lang w:val="en-US" w:eastAsia="zh-CN" w:bidi="ar-SA"/>
              </w:rPr>
            </w:pPr>
          </w:p>
        </w:tc>
        <w:tc>
          <w:tcPr>
            <w:tcW w:w="20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0B344E">
            <w:pPr>
              <w:snapToGrid w:val="0"/>
              <w:jc w:val="right"/>
              <w:rPr>
                <w:rFonts w:hint="default" w:ascii="Times New Roman" w:hAnsi="Times New Roman" w:eastAsia="宋体" w:cs="Times New Roman"/>
                <w:i w:val="0"/>
                <w:iCs w:val="0"/>
                <w:color w:val="000000"/>
                <w:sz w:val="20"/>
                <w:szCs w:val="20"/>
                <w:u w:val="none"/>
                <w:lang w:val="en-US" w:eastAsia="zh-CN" w:bidi="ar-SA"/>
              </w:rPr>
            </w:pPr>
          </w:p>
        </w:tc>
      </w:tr>
      <w:tr w14:paraId="55A682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3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00AC9">
            <w:pPr>
              <w:keepNext w:val="0"/>
              <w:keepLines w:val="0"/>
              <w:widowControl/>
              <w:suppressLineNumbers w:val="0"/>
              <w:snapToGrid w:val="0"/>
              <w:ind w:left="0" w:lef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政府性基金预算财政拨款</w:t>
            </w:r>
          </w:p>
        </w:tc>
        <w:tc>
          <w:tcPr>
            <w:tcW w:w="2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91027">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2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342F1">
            <w:pPr>
              <w:snapToGrid w:val="0"/>
              <w:jc w:val="left"/>
              <w:rPr>
                <w:rFonts w:hint="eastAsia" w:ascii="宋体" w:hAnsi="宋体" w:eastAsia="宋体" w:cs="宋体"/>
                <w:i w:val="0"/>
                <w:iCs w:val="0"/>
                <w:color w:val="000000"/>
                <w:sz w:val="20"/>
                <w:szCs w:val="20"/>
                <w:u w:val="none"/>
              </w:rPr>
            </w:pPr>
          </w:p>
        </w:tc>
        <w:tc>
          <w:tcPr>
            <w:tcW w:w="200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827132">
            <w:pPr>
              <w:snapToGrid w:val="0"/>
              <w:jc w:val="right"/>
              <w:rPr>
                <w:rFonts w:hint="default" w:ascii="Times New Roman" w:hAnsi="Times New Roman" w:eastAsia="宋体" w:cs="Times New Roman"/>
                <w:i w:val="0"/>
                <w:iCs w:val="0"/>
                <w:color w:val="000000"/>
                <w:sz w:val="20"/>
                <w:szCs w:val="20"/>
                <w:u w:val="none"/>
              </w:rPr>
            </w:pPr>
          </w:p>
        </w:tc>
        <w:tc>
          <w:tcPr>
            <w:tcW w:w="19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41B9AD">
            <w:pPr>
              <w:snapToGrid w:val="0"/>
              <w:jc w:val="right"/>
              <w:rPr>
                <w:rFonts w:hint="default" w:ascii="Times New Roman" w:hAnsi="Times New Roman" w:eastAsia="宋体" w:cs="Times New Roman"/>
                <w:i w:val="0"/>
                <w:iCs w:val="0"/>
                <w:color w:val="000000"/>
                <w:sz w:val="20"/>
                <w:szCs w:val="20"/>
                <w:u w:val="none"/>
                <w:lang w:val="en-US" w:eastAsia="zh-CN" w:bidi="ar-SA"/>
              </w:rPr>
            </w:pPr>
          </w:p>
        </w:tc>
        <w:tc>
          <w:tcPr>
            <w:tcW w:w="1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FCD358">
            <w:pPr>
              <w:snapToGrid w:val="0"/>
              <w:jc w:val="right"/>
              <w:rPr>
                <w:rFonts w:hint="default" w:ascii="Times New Roman" w:hAnsi="Times New Roman" w:eastAsia="宋体" w:cs="Times New Roman"/>
                <w:i w:val="0"/>
                <w:iCs w:val="0"/>
                <w:color w:val="000000"/>
                <w:sz w:val="20"/>
                <w:szCs w:val="20"/>
                <w:u w:val="none"/>
                <w:lang w:val="en-US" w:eastAsia="zh-CN" w:bidi="ar-SA"/>
              </w:rPr>
            </w:pPr>
          </w:p>
        </w:tc>
        <w:tc>
          <w:tcPr>
            <w:tcW w:w="20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D49499">
            <w:pPr>
              <w:snapToGrid w:val="0"/>
              <w:jc w:val="right"/>
              <w:rPr>
                <w:rFonts w:hint="default" w:ascii="Times New Roman" w:hAnsi="Times New Roman" w:eastAsia="宋体" w:cs="Times New Roman"/>
                <w:i w:val="0"/>
                <w:iCs w:val="0"/>
                <w:color w:val="000000"/>
                <w:sz w:val="20"/>
                <w:szCs w:val="20"/>
                <w:u w:val="none"/>
                <w:lang w:val="en-US" w:eastAsia="zh-CN" w:bidi="ar-SA"/>
              </w:rPr>
            </w:pPr>
          </w:p>
        </w:tc>
      </w:tr>
      <w:tr w14:paraId="0E35B9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3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6B6B7">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国有资本经营预算财政拨款</w:t>
            </w:r>
          </w:p>
        </w:tc>
        <w:tc>
          <w:tcPr>
            <w:tcW w:w="2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5235A">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2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DF9BDD">
            <w:pPr>
              <w:snapToGrid w:val="0"/>
              <w:jc w:val="left"/>
              <w:rPr>
                <w:rFonts w:hint="eastAsia" w:ascii="宋体" w:hAnsi="宋体" w:eastAsia="宋体" w:cs="宋体"/>
                <w:i w:val="0"/>
                <w:iCs w:val="0"/>
                <w:color w:val="000000"/>
                <w:sz w:val="20"/>
                <w:szCs w:val="20"/>
                <w:u w:val="none"/>
              </w:rPr>
            </w:pPr>
          </w:p>
        </w:tc>
        <w:tc>
          <w:tcPr>
            <w:tcW w:w="200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055E3D">
            <w:pPr>
              <w:snapToGrid w:val="0"/>
              <w:jc w:val="right"/>
              <w:rPr>
                <w:rFonts w:hint="default" w:ascii="Times New Roman" w:hAnsi="Times New Roman" w:eastAsia="宋体" w:cs="Times New Roman"/>
                <w:i w:val="0"/>
                <w:iCs w:val="0"/>
                <w:color w:val="000000"/>
                <w:sz w:val="20"/>
                <w:szCs w:val="20"/>
                <w:u w:val="none"/>
              </w:rPr>
            </w:pPr>
          </w:p>
        </w:tc>
        <w:tc>
          <w:tcPr>
            <w:tcW w:w="19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E00469">
            <w:pPr>
              <w:snapToGrid w:val="0"/>
              <w:jc w:val="right"/>
              <w:rPr>
                <w:rFonts w:hint="default" w:ascii="Times New Roman" w:hAnsi="Times New Roman" w:eastAsia="宋体" w:cs="Times New Roman"/>
                <w:i w:val="0"/>
                <w:iCs w:val="0"/>
                <w:color w:val="000000"/>
                <w:sz w:val="20"/>
                <w:szCs w:val="20"/>
                <w:u w:val="none"/>
                <w:lang w:val="en-US" w:eastAsia="zh-CN" w:bidi="ar-SA"/>
              </w:rPr>
            </w:pPr>
          </w:p>
        </w:tc>
        <w:tc>
          <w:tcPr>
            <w:tcW w:w="1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B792FE">
            <w:pPr>
              <w:snapToGrid w:val="0"/>
              <w:jc w:val="right"/>
              <w:rPr>
                <w:rFonts w:hint="default" w:ascii="Times New Roman" w:hAnsi="Times New Roman" w:eastAsia="宋体" w:cs="Times New Roman"/>
                <w:i w:val="0"/>
                <w:iCs w:val="0"/>
                <w:color w:val="000000"/>
                <w:sz w:val="20"/>
                <w:szCs w:val="20"/>
                <w:u w:val="none"/>
                <w:lang w:val="en-US" w:eastAsia="zh-CN" w:bidi="ar-SA"/>
              </w:rPr>
            </w:pPr>
          </w:p>
        </w:tc>
        <w:tc>
          <w:tcPr>
            <w:tcW w:w="20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AF1018">
            <w:pPr>
              <w:snapToGrid w:val="0"/>
              <w:jc w:val="right"/>
              <w:rPr>
                <w:rFonts w:hint="default" w:ascii="Times New Roman" w:hAnsi="Times New Roman" w:eastAsia="宋体" w:cs="Times New Roman"/>
                <w:i w:val="0"/>
                <w:iCs w:val="0"/>
                <w:color w:val="000000"/>
                <w:sz w:val="20"/>
                <w:szCs w:val="20"/>
                <w:u w:val="none"/>
                <w:lang w:val="en-US" w:eastAsia="zh-CN" w:bidi="ar-SA"/>
              </w:rPr>
            </w:pPr>
          </w:p>
        </w:tc>
      </w:tr>
      <w:tr w14:paraId="45C143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30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9A7DE0">
            <w:pPr>
              <w:keepNext w:val="0"/>
              <w:keepLines w:val="0"/>
              <w:widowControl/>
              <w:suppressLineNumbers w:val="0"/>
              <w:snapToGrid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rPr>
              <w:t>总计</w:t>
            </w:r>
          </w:p>
        </w:tc>
        <w:tc>
          <w:tcPr>
            <w:tcW w:w="2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2A89C">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333333"/>
                <w:kern w:val="0"/>
                <w:sz w:val="20"/>
                <w:szCs w:val="20"/>
                <w:u w:val="none"/>
                <w:lang w:val="en-US" w:eastAsia="zh-CN"/>
              </w:rPr>
              <w:t>28443270.80</w:t>
            </w:r>
          </w:p>
        </w:tc>
        <w:tc>
          <w:tcPr>
            <w:tcW w:w="29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93F585">
            <w:pPr>
              <w:keepNext w:val="0"/>
              <w:keepLines w:val="0"/>
              <w:widowControl/>
              <w:suppressLineNumbers w:val="0"/>
              <w:snapToGrid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rPr>
              <w:t>总计</w:t>
            </w:r>
          </w:p>
        </w:tc>
        <w:tc>
          <w:tcPr>
            <w:tcW w:w="200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5C7526">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333333"/>
                <w:kern w:val="0"/>
                <w:sz w:val="20"/>
                <w:szCs w:val="20"/>
                <w:u w:val="none"/>
                <w:lang w:val="en-US" w:eastAsia="zh-CN"/>
              </w:rPr>
              <w:t>28443270.80</w:t>
            </w:r>
          </w:p>
        </w:tc>
        <w:tc>
          <w:tcPr>
            <w:tcW w:w="19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2709F8">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lang w:val="en-US" w:eastAsia="zh-CN" w:bidi="ar-SA"/>
              </w:rPr>
            </w:pPr>
            <w:r>
              <w:rPr>
                <w:rFonts w:hint="default" w:ascii="Times New Roman" w:hAnsi="Times New Roman" w:eastAsia="宋体" w:cs="Times New Roman"/>
                <w:i w:val="0"/>
                <w:iCs w:val="0"/>
                <w:color w:val="333333"/>
                <w:kern w:val="0"/>
                <w:sz w:val="20"/>
                <w:szCs w:val="20"/>
                <w:u w:val="none"/>
                <w:lang w:val="en-US" w:eastAsia="zh-CN"/>
              </w:rPr>
              <w:t>28143270.80</w:t>
            </w:r>
          </w:p>
        </w:tc>
        <w:tc>
          <w:tcPr>
            <w:tcW w:w="1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0C37A0">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lang w:val="en-US" w:eastAsia="zh-CN" w:bidi="ar-SA"/>
              </w:rPr>
            </w:pPr>
            <w:r>
              <w:rPr>
                <w:rFonts w:hint="default" w:ascii="Times New Roman" w:hAnsi="Times New Roman" w:eastAsia="宋体" w:cs="Times New Roman"/>
                <w:i w:val="0"/>
                <w:iCs w:val="0"/>
                <w:color w:val="333333"/>
                <w:kern w:val="0"/>
                <w:sz w:val="20"/>
                <w:szCs w:val="20"/>
                <w:u w:val="none"/>
                <w:lang w:val="en-US" w:eastAsia="zh-CN"/>
              </w:rPr>
              <w:t>300000.00</w:t>
            </w:r>
          </w:p>
        </w:tc>
        <w:tc>
          <w:tcPr>
            <w:tcW w:w="20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F0B555">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lang w:val="en-US" w:eastAsia="zh-CN" w:bidi="ar-SA"/>
              </w:rPr>
            </w:pPr>
          </w:p>
        </w:tc>
      </w:tr>
      <w:tr w14:paraId="63A7D4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6288" w:type="dxa"/>
            <w:gridSpan w:val="7"/>
            <w:tcBorders>
              <w:top w:val="single" w:color="000000" w:sz="4" w:space="0"/>
              <w:left w:val="nil"/>
              <w:bottom w:val="nil"/>
              <w:right w:val="nil"/>
            </w:tcBorders>
            <w:shd w:val="clear" w:color="auto" w:fill="FFFFFF"/>
            <w:noWrap/>
            <w:vAlign w:val="center"/>
          </w:tcPr>
          <w:p w14:paraId="049903F0">
            <w:pPr>
              <w:keepNext w:val="0"/>
              <w:keepLines w:val="0"/>
              <w:widowControl/>
              <w:suppressLineNumbers w:val="0"/>
              <w:snapToGrid w:val="0"/>
              <w:jc w:val="left"/>
              <w:textAlignment w:val="center"/>
              <w:rPr>
                <w:rFonts w:ascii="等线" w:hAnsi="等线" w:eastAsia="等线" w:cs="等线"/>
                <w:b w:val="0"/>
                <w:bCs w:val="0"/>
                <w:i w:val="0"/>
                <w:iCs w:val="0"/>
                <w:color w:val="333333"/>
                <w:spacing w:val="0"/>
                <w:w w:val="100"/>
                <w:sz w:val="20"/>
                <w:szCs w:val="20"/>
                <w:vertAlign w:val="baseline"/>
              </w:rPr>
            </w:pPr>
            <w:r>
              <w:rPr>
                <w:rFonts w:hint="eastAsia" w:ascii="宋体" w:hAnsi="宋体" w:eastAsia="宋体" w:cs="宋体"/>
                <w:i w:val="0"/>
                <w:iCs w:val="0"/>
                <w:color w:val="000000"/>
                <w:sz w:val="20"/>
                <w:szCs w:val="20"/>
                <w:u w:val="none"/>
              </w:rPr>
              <w:t>注：本表反映本年度一般公共预算财政拨款、政府性基金预算财政拨款和国有资本经营预算财政拨款的总收支和年末结转结余情况。</w:t>
            </w:r>
          </w:p>
        </w:tc>
      </w:tr>
    </w:tbl>
    <w:p w14:paraId="4D58D135">
      <w:pPr>
        <w:pStyle w:val="6"/>
        <w:wordWrap w:val="0"/>
        <w:spacing w:before="0" w:after="0" w:line="800" w:lineRule="exact"/>
        <w:ind w:firstLine="422" w:firstLineChars="200"/>
        <w:rPr>
          <w:rFonts w:hint="eastAsia" w:ascii="黑体" w:hAnsi="黑体" w:eastAsia="黑体"/>
          <w:sz w:val="30"/>
          <w:szCs w:val="30"/>
          <w:lang w:val="en-US" w:eastAsia="zh-CN"/>
        </w:rPr>
      </w:pPr>
      <w:r>
        <w:rPr>
          <w:rFonts w:hint="eastAsia" w:ascii="黑体" w:hAnsi="仿宋" w:eastAsia="黑体"/>
          <w:sz w:val="21"/>
          <w:szCs w:val="21"/>
          <w:lang w:val="en-US" w:eastAsia="zh-CN"/>
        </w:rPr>
        <w:br w:type="page"/>
      </w:r>
      <w:bookmarkStart w:id="9" w:name="_Toc32088"/>
      <w:r>
        <w:rPr>
          <w:rFonts w:hint="eastAsia" w:ascii="黑体" w:hAnsi="黑体" w:eastAsia="黑体"/>
          <w:sz w:val="30"/>
          <w:szCs w:val="30"/>
          <w:lang w:val="en-US" w:eastAsia="zh-CN"/>
        </w:rPr>
        <w:t>六、《一般公共预算财政拨款支出决算表》</w:t>
      </w:r>
      <w:bookmarkEnd w:id="9"/>
    </w:p>
    <w:tbl>
      <w:tblPr>
        <w:tblStyle w:val="8"/>
        <w:tblW w:w="1628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166"/>
        <w:gridCol w:w="2891"/>
        <w:gridCol w:w="2446"/>
        <w:gridCol w:w="2446"/>
        <w:gridCol w:w="2446"/>
        <w:gridCol w:w="2446"/>
        <w:gridCol w:w="2447"/>
      </w:tblGrid>
      <w:tr w14:paraId="160745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3841" w:type="dxa"/>
            <w:gridSpan w:val="6"/>
            <w:tcBorders>
              <w:top w:val="nil"/>
              <w:left w:val="nil"/>
              <w:bottom w:val="nil"/>
              <w:right w:val="nil"/>
            </w:tcBorders>
            <w:shd w:val="clear" w:color="auto" w:fill="FFFFFF"/>
            <w:noWrap/>
            <w:vAlign w:val="center"/>
          </w:tcPr>
          <w:p w14:paraId="35818D7C">
            <w:pPr>
              <w:snapToGrid w:val="0"/>
              <w:rPr>
                <w:rFonts w:hint="eastAsia" w:ascii="宋体" w:hAnsi="宋体" w:eastAsia="宋体" w:cs="宋体"/>
                <w:i w:val="0"/>
                <w:iCs w:val="0"/>
                <w:color w:val="000000"/>
                <w:sz w:val="20"/>
                <w:szCs w:val="20"/>
                <w:u w:val="none"/>
              </w:rPr>
            </w:pPr>
            <w:r>
              <w:rPr>
                <w:rFonts w:hint="eastAsia" w:ascii="宋体" w:hAnsi="宋体" w:cs="宋体"/>
                <w:i w:val="0"/>
                <w:iCs w:val="0"/>
                <w:color w:val="000000"/>
                <w:kern w:val="0"/>
                <w:sz w:val="20"/>
                <w:szCs w:val="20"/>
                <w:u w:val="none"/>
                <w:lang w:val="en-US" w:eastAsia="zh-CN"/>
              </w:rPr>
              <w:t>部门</w:t>
            </w:r>
            <w:r>
              <w:rPr>
                <w:rFonts w:hint="eastAsia" w:ascii="宋体" w:hAnsi="宋体" w:eastAsia="宋体" w:cs="宋体"/>
                <w:i w:val="0"/>
                <w:iCs w:val="0"/>
                <w:color w:val="000000"/>
                <w:kern w:val="0"/>
                <w:sz w:val="20"/>
                <w:szCs w:val="20"/>
                <w:u w:val="none"/>
                <w:lang w:val="en-US" w:eastAsia="zh-CN"/>
              </w:rPr>
              <w:t>：</w:t>
            </w:r>
            <w:r>
              <w:rPr>
                <w:rStyle w:val="27"/>
                <w:lang w:val="en-US" w:eastAsia="zh-CN"/>
              </w:rPr>
              <w:t>天津市妇女联合会</w:t>
            </w:r>
          </w:p>
        </w:tc>
        <w:tc>
          <w:tcPr>
            <w:tcW w:w="2447" w:type="dxa"/>
            <w:tcBorders>
              <w:top w:val="nil"/>
              <w:left w:val="nil"/>
              <w:bottom w:val="nil"/>
              <w:right w:val="nil"/>
            </w:tcBorders>
            <w:shd w:val="clear" w:color="auto" w:fill="FFFFFF"/>
            <w:noWrap/>
            <w:vAlign w:val="center"/>
          </w:tcPr>
          <w:p w14:paraId="77BCF188">
            <w:pPr>
              <w:keepNext w:val="0"/>
              <w:keepLines w:val="0"/>
              <w:widowControl/>
              <w:suppressLineNumbers w:val="0"/>
              <w:snapToGrid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金额单位：元</w:t>
            </w:r>
          </w:p>
        </w:tc>
      </w:tr>
      <w:tr w14:paraId="180851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4057" w:type="dxa"/>
            <w:gridSpan w:val="2"/>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3CB4D714">
            <w:pPr>
              <w:keepNext w:val="0"/>
              <w:keepLines w:val="0"/>
              <w:widowControl/>
              <w:suppressLineNumbers w:val="0"/>
              <w:snapToGrid w:val="0"/>
              <w:jc w:val="center"/>
              <w:textAlignment w:val="center"/>
              <w:rPr>
                <w:rFonts w:hint="eastAsia" w:ascii="宋体" w:hAnsi="宋体" w:eastAsia="宋体" w:cs="宋体"/>
                <w:i w:val="0"/>
                <w:iCs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rPr>
              <w:t>支出功能分类科目</w:t>
            </w:r>
          </w:p>
        </w:tc>
        <w:tc>
          <w:tcPr>
            <w:tcW w:w="2446" w:type="dxa"/>
            <w:vMerge w:val="restart"/>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1CA7AAD5">
            <w:pPr>
              <w:keepNext w:val="0"/>
              <w:keepLines w:val="0"/>
              <w:widowControl/>
              <w:suppressLineNumbers w:val="0"/>
              <w:snapToGrid w:val="0"/>
              <w:jc w:val="center"/>
              <w:textAlignment w:val="center"/>
              <w:rPr>
                <w:rFonts w:hint="eastAsia" w:ascii="宋体" w:hAnsi="宋体" w:eastAsia="宋体" w:cs="宋体"/>
                <w:i w:val="0"/>
                <w:iCs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rPr>
              <w:t>合计</w:t>
            </w:r>
          </w:p>
        </w:tc>
        <w:tc>
          <w:tcPr>
            <w:tcW w:w="7338" w:type="dxa"/>
            <w:gridSpan w:val="3"/>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71397065">
            <w:pPr>
              <w:keepNext w:val="0"/>
              <w:keepLines w:val="0"/>
              <w:widowControl/>
              <w:suppressLineNumbers w:val="0"/>
              <w:snapToGrid w:val="0"/>
              <w:jc w:val="center"/>
              <w:textAlignment w:val="center"/>
              <w:rPr>
                <w:rFonts w:hint="eastAsia" w:ascii="宋体" w:hAnsi="宋体" w:eastAsia="宋体" w:cs="宋体"/>
                <w:i w:val="0"/>
                <w:iCs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rPr>
              <w:t>基本支出</w:t>
            </w:r>
          </w:p>
        </w:tc>
        <w:tc>
          <w:tcPr>
            <w:tcW w:w="2447" w:type="dxa"/>
            <w:vMerge w:val="restart"/>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1DA81EE2">
            <w:pPr>
              <w:keepNext w:val="0"/>
              <w:keepLines w:val="0"/>
              <w:widowControl/>
              <w:suppressLineNumbers w:val="0"/>
              <w:snapToGrid w:val="0"/>
              <w:jc w:val="center"/>
              <w:textAlignment w:val="center"/>
              <w:rPr>
                <w:rFonts w:hint="eastAsia" w:ascii="宋体" w:hAnsi="宋体" w:eastAsia="宋体" w:cs="宋体"/>
                <w:i w:val="0"/>
                <w:iCs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rPr>
              <w:t>项目支出</w:t>
            </w:r>
          </w:p>
        </w:tc>
      </w:tr>
      <w:tr w14:paraId="3703B4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166"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2AAC033C">
            <w:pPr>
              <w:keepNext w:val="0"/>
              <w:keepLines w:val="0"/>
              <w:widowControl/>
              <w:suppressLineNumbers w:val="0"/>
              <w:snapToGrid w:val="0"/>
              <w:jc w:val="center"/>
              <w:textAlignment w:val="center"/>
              <w:rPr>
                <w:rFonts w:hint="eastAsia" w:ascii="宋体" w:hAnsi="宋体" w:eastAsia="宋体" w:cs="宋体"/>
                <w:i w:val="0"/>
                <w:iCs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rPr>
              <w:t>科目编码</w:t>
            </w:r>
          </w:p>
        </w:tc>
        <w:tc>
          <w:tcPr>
            <w:tcW w:w="289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310B2153">
            <w:pPr>
              <w:keepNext w:val="0"/>
              <w:keepLines w:val="0"/>
              <w:widowControl/>
              <w:suppressLineNumbers w:val="0"/>
              <w:snapToGrid w:val="0"/>
              <w:jc w:val="center"/>
              <w:textAlignment w:val="center"/>
              <w:rPr>
                <w:rFonts w:hint="eastAsia" w:ascii="宋体" w:hAnsi="宋体" w:eastAsia="宋体" w:cs="宋体"/>
                <w:i w:val="0"/>
                <w:iCs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rPr>
              <w:t>科目名称</w:t>
            </w:r>
          </w:p>
        </w:tc>
        <w:tc>
          <w:tcPr>
            <w:tcW w:w="2446" w:type="dxa"/>
            <w:vMerge w:val="continue"/>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24C471EC">
            <w:pPr>
              <w:keepNext w:val="0"/>
              <w:keepLines w:val="0"/>
              <w:widowControl/>
              <w:suppressLineNumbers w:val="0"/>
              <w:snapToGrid w:val="0"/>
              <w:jc w:val="left"/>
              <w:textAlignment w:val="center"/>
              <w:rPr>
                <w:rFonts w:hint="eastAsia" w:ascii="宋体" w:hAnsi="宋体" w:eastAsia="宋体" w:cs="宋体"/>
                <w:i w:val="0"/>
                <w:iCs w:val="0"/>
                <w:color w:val="000000"/>
                <w:kern w:val="0"/>
                <w:sz w:val="20"/>
                <w:szCs w:val="20"/>
                <w:u w:val="none"/>
                <w:lang w:val="en-US" w:eastAsia="zh-CN"/>
              </w:rPr>
            </w:pPr>
          </w:p>
        </w:tc>
        <w:tc>
          <w:tcPr>
            <w:tcW w:w="2446"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3BEC5500">
            <w:pPr>
              <w:keepNext w:val="0"/>
              <w:keepLines w:val="0"/>
              <w:widowControl/>
              <w:suppressLineNumbers w:val="0"/>
              <w:snapToGrid w:val="0"/>
              <w:jc w:val="center"/>
              <w:textAlignment w:val="center"/>
              <w:rPr>
                <w:rFonts w:hint="eastAsia" w:ascii="宋体" w:hAnsi="宋体" w:eastAsia="宋体" w:cs="宋体"/>
                <w:i w:val="0"/>
                <w:iCs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rPr>
              <w:t>小计</w:t>
            </w:r>
          </w:p>
        </w:tc>
        <w:tc>
          <w:tcPr>
            <w:tcW w:w="2446"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22EECF18">
            <w:pPr>
              <w:keepNext w:val="0"/>
              <w:keepLines w:val="0"/>
              <w:widowControl/>
              <w:suppressLineNumbers w:val="0"/>
              <w:snapToGrid w:val="0"/>
              <w:jc w:val="center"/>
              <w:textAlignment w:val="center"/>
              <w:rPr>
                <w:rFonts w:hint="eastAsia" w:ascii="宋体" w:hAnsi="宋体" w:eastAsia="宋体" w:cs="宋体"/>
                <w:i w:val="0"/>
                <w:iCs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rPr>
              <w:t>人员经费</w:t>
            </w:r>
          </w:p>
        </w:tc>
        <w:tc>
          <w:tcPr>
            <w:tcW w:w="2446"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620E5966">
            <w:pPr>
              <w:keepNext w:val="0"/>
              <w:keepLines w:val="0"/>
              <w:widowControl/>
              <w:suppressLineNumbers w:val="0"/>
              <w:snapToGrid w:val="0"/>
              <w:jc w:val="center"/>
              <w:textAlignment w:val="center"/>
              <w:rPr>
                <w:rFonts w:hint="eastAsia" w:ascii="宋体" w:hAnsi="宋体" w:eastAsia="宋体" w:cs="宋体"/>
                <w:i w:val="0"/>
                <w:iCs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rPr>
              <w:t>公用经费</w:t>
            </w:r>
          </w:p>
        </w:tc>
        <w:tc>
          <w:tcPr>
            <w:tcW w:w="2447" w:type="dxa"/>
            <w:vMerge w:val="continue"/>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52EA9C62">
            <w:pPr>
              <w:keepNext w:val="0"/>
              <w:keepLines w:val="0"/>
              <w:widowControl/>
              <w:suppressLineNumbers w:val="0"/>
              <w:snapToGrid w:val="0"/>
              <w:jc w:val="left"/>
              <w:textAlignment w:val="center"/>
              <w:rPr>
                <w:rFonts w:hint="eastAsia" w:ascii="宋体" w:hAnsi="宋体" w:eastAsia="宋体" w:cs="宋体"/>
                <w:i w:val="0"/>
                <w:iCs w:val="0"/>
                <w:color w:val="000000"/>
                <w:kern w:val="0"/>
                <w:sz w:val="20"/>
                <w:szCs w:val="20"/>
                <w:u w:val="none"/>
                <w:lang w:val="en-US" w:eastAsia="zh-CN"/>
              </w:rPr>
            </w:pPr>
          </w:p>
        </w:tc>
      </w:tr>
      <w:tr w14:paraId="045454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4057" w:type="dxa"/>
            <w:gridSpan w:val="2"/>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3634E581">
            <w:pPr>
              <w:keepNext w:val="0"/>
              <w:keepLines w:val="0"/>
              <w:widowControl/>
              <w:suppressLineNumbers w:val="0"/>
              <w:snapToGrid w:val="0"/>
              <w:jc w:val="left"/>
              <w:textAlignment w:val="center"/>
              <w:rPr>
                <w:rFonts w:hint="eastAsia" w:ascii="宋体" w:hAnsi="宋体" w:eastAsia="宋体" w:cs="宋体"/>
                <w:i w:val="0"/>
                <w:iCs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rPr>
              <w:t>合计</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09BF7">
            <w:pPr>
              <w:keepNext w:val="0"/>
              <w:keepLines w:val="0"/>
              <w:widowControl/>
              <w:suppressLineNumbers w:val="0"/>
              <w:snapToGrid w:val="0"/>
              <w:jc w:val="right"/>
              <w:textAlignment w:val="center"/>
              <w:rPr>
                <w:rFonts w:hint="default" w:ascii="宋体" w:hAnsi="宋体" w:eastAsia="宋体" w:cs="宋体"/>
                <w:i w:val="0"/>
                <w:iCs w:val="0"/>
                <w:color w:val="000000"/>
                <w:kern w:val="0"/>
                <w:sz w:val="20"/>
                <w:szCs w:val="20"/>
                <w:u w:val="none"/>
                <w:lang w:val="en-US" w:eastAsia="zh-CN"/>
              </w:rPr>
            </w:pPr>
            <w:r>
              <w:rPr>
                <w:rFonts w:hint="default" w:ascii="宋体" w:hAnsi="宋体" w:eastAsia="宋体" w:cs="宋体"/>
                <w:i w:val="0"/>
                <w:iCs w:val="0"/>
                <w:color w:val="000000"/>
                <w:kern w:val="0"/>
                <w:sz w:val="20"/>
                <w:szCs w:val="20"/>
                <w:u w:val="none"/>
                <w:lang w:val="en-US" w:eastAsia="zh-CN"/>
              </w:rPr>
              <w:t>28143270.80</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A7F12">
            <w:pPr>
              <w:keepNext w:val="0"/>
              <w:keepLines w:val="0"/>
              <w:widowControl/>
              <w:suppressLineNumbers w:val="0"/>
              <w:snapToGrid w:val="0"/>
              <w:jc w:val="right"/>
              <w:textAlignment w:val="center"/>
              <w:rPr>
                <w:rFonts w:hint="default" w:ascii="宋体" w:hAnsi="宋体" w:eastAsia="宋体" w:cs="宋体"/>
                <w:i w:val="0"/>
                <w:iCs w:val="0"/>
                <w:color w:val="000000"/>
                <w:kern w:val="0"/>
                <w:sz w:val="20"/>
                <w:szCs w:val="20"/>
                <w:u w:val="none"/>
                <w:lang w:val="en-US" w:eastAsia="zh-CN"/>
              </w:rPr>
            </w:pPr>
            <w:r>
              <w:rPr>
                <w:rFonts w:hint="default" w:ascii="宋体" w:hAnsi="宋体" w:eastAsia="宋体" w:cs="宋体"/>
                <w:i w:val="0"/>
                <w:iCs w:val="0"/>
                <w:color w:val="000000"/>
                <w:kern w:val="0"/>
                <w:sz w:val="20"/>
                <w:szCs w:val="20"/>
                <w:u w:val="none"/>
                <w:lang w:val="en-US" w:eastAsia="zh-CN"/>
              </w:rPr>
              <w:t>24584282.44</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AD006">
            <w:pPr>
              <w:keepNext w:val="0"/>
              <w:keepLines w:val="0"/>
              <w:widowControl/>
              <w:suppressLineNumbers w:val="0"/>
              <w:snapToGrid w:val="0"/>
              <w:jc w:val="right"/>
              <w:textAlignment w:val="center"/>
              <w:rPr>
                <w:rFonts w:hint="default" w:ascii="宋体" w:hAnsi="宋体" w:eastAsia="宋体" w:cs="宋体"/>
                <w:i w:val="0"/>
                <w:iCs w:val="0"/>
                <w:color w:val="000000"/>
                <w:kern w:val="0"/>
                <w:sz w:val="20"/>
                <w:szCs w:val="20"/>
                <w:u w:val="none"/>
                <w:lang w:val="en-US" w:eastAsia="zh-CN"/>
              </w:rPr>
            </w:pPr>
            <w:r>
              <w:rPr>
                <w:rFonts w:hint="default" w:ascii="宋体" w:hAnsi="宋体" w:eastAsia="宋体" w:cs="宋体"/>
                <w:i w:val="0"/>
                <w:iCs w:val="0"/>
                <w:color w:val="000000"/>
                <w:kern w:val="0"/>
                <w:sz w:val="20"/>
                <w:szCs w:val="20"/>
                <w:u w:val="none"/>
                <w:lang w:val="en-US" w:eastAsia="zh-CN"/>
              </w:rPr>
              <w:t>22547390.67</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A51E0">
            <w:pPr>
              <w:keepNext w:val="0"/>
              <w:keepLines w:val="0"/>
              <w:widowControl/>
              <w:suppressLineNumbers w:val="0"/>
              <w:snapToGrid w:val="0"/>
              <w:jc w:val="right"/>
              <w:textAlignment w:val="center"/>
              <w:rPr>
                <w:rFonts w:hint="default" w:ascii="宋体" w:hAnsi="宋体" w:eastAsia="宋体" w:cs="宋体"/>
                <w:i w:val="0"/>
                <w:iCs w:val="0"/>
                <w:color w:val="000000"/>
                <w:kern w:val="0"/>
                <w:sz w:val="20"/>
                <w:szCs w:val="20"/>
                <w:u w:val="none"/>
                <w:lang w:val="en-US" w:eastAsia="zh-CN"/>
              </w:rPr>
            </w:pPr>
            <w:r>
              <w:rPr>
                <w:rFonts w:hint="default" w:ascii="宋体" w:hAnsi="宋体" w:eastAsia="宋体" w:cs="宋体"/>
                <w:i w:val="0"/>
                <w:iCs w:val="0"/>
                <w:color w:val="000000"/>
                <w:kern w:val="0"/>
                <w:sz w:val="20"/>
                <w:szCs w:val="20"/>
                <w:u w:val="none"/>
                <w:lang w:val="en-US" w:eastAsia="zh-CN"/>
              </w:rPr>
              <w:t>2036891.77</w:t>
            </w:r>
          </w:p>
        </w:tc>
        <w:tc>
          <w:tcPr>
            <w:tcW w:w="24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16B31">
            <w:pPr>
              <w:keepNext w:val="0"/>
              <w:keepLines w:val="0"/>
              <w:widowControl/>
              <w:suppressLineNumbers w:val="0"/>
              <w:snapToGrid w:val="0"/>
              <w:jc w:val="right"/>
              <w:textAlignment w:val="center"/>
              <w:rPr>
                <w:rFonts w:hint="default" w:ascii="宋体" w:hAnsi="宋体" w:eastAsia="宋体" w:cs="宋体"/>
                <w:i w:val="0"/>
                <w:iCs w:val="0"/>
                <w:color w:val="000000"/>
                <w:kern w:val="0"/>
                <w:sz w:val="20"/>
                <w:szCs w:val="20"/>
                <w:u w:val="none"/>
                <w:lang w:val="en-US" w:eastAsia="zh-CN"/>
              </w:rPr>
            </w:pPr>
            <w:r>
              <w:rPr>
                <w:rFonts w:hint="default" w:ascii="宋体" w:hAnsi="宋体" w:eastAsia="宋体" w:cs="宋体"/>
                <w:i w:val="0"/>
                <w:iCs w:val="0"/>
                <w:color w:val="000000"/>
                <w:kern w:val="0"/>
                <w:sz w:val="20"/>
                <w:szCs w:val="20"/>
                <w:u w:val="none"/>
                <w:lang w:val="en-US" w:eastAsia="zh-CN"/>
              </w:rPr>
              <w:t>3558988.36</w:t>
            </w:r>
          </w:p>
        </w:tc>
      </w:tr>
      <w:tr w14:paraId="6A0E83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1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E7CED9">
            <w:pPr>
              <w:keepNext w:val="0"/>
              <w:keepLines w:val="0"/>
              <w:widowControl/>
              <w:suppressLineNumbers w:val="0"/>
              <w:snapToGrid w:val="0"/>
              <w:jc w:val="left"/>
              <w:textAlignment w:val="center"/>
              <w:rPr>
                <w:rFonts w:hint="eastAsia" w:ascii="宋体" w:hAnsi="宋体" w:eastAsia="宋体" w:cs="宋体"/>
                <w:i w:val="0"/>
                <w:iCs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rPr>
              <w:t>201</w:t>
            </w:r>
          </w:p>
        </w:tc>
        <w:tc>
          <w:tcPr>
            <w:tcW w:w="2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53B00">
            <w:pPr>
              <w:keepNext w:val="0"/>
              <w:keepLines w:val="0"/>
              <w:widowControl/>
              <w:suppressLineNumbers w:val="0"/>
              <w:snapToGrid w:val="0"/>
              <w:jc w:val="left"/>
              <w:textAlignment w:val="center"/>
              <w:rPr>
                <w:rFonts w:hint="eastAsia" w:ascii="宋体" w:hAnsi="宋体" w:eastAsia="宋体" w:cs="宋体"/>
                <w:i w:val="0"/>
                <w:iCs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rPr>
              <w:t>一般公共服务支出</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4727C">
            <w:pPr>
              <w:keepNext w:val="0"/>
              <w:keepLines w:val="0"/>
              <w:widowControl/>
              <w:suppressLineNumbers w:val="0"/>
              <w:snapToGrid w:val="0"/>
              <w:jc w:val="right"/>
              <w:textAlignment w:val="center"/>
              <w:rPr>
                <w:rFonts w:hint="default" w:ascii="宋体" w:hAnsi="宋体" w:eastAsia="宋体" w:cs="宋体"/>
                <w:i w:val="0"/>
                <w:iCs w:val="0"/>
                <w:color w:val="000000"/>
                <w:kern w:val="0"/>
                <w:sz w:val="20"/>
                <w:szCs w:val="20"/>
                <w:u w:val="none"/>
                <w:lang w:val="en-US" w:eastAsia="zh-CN"/>
              </w:rPr>
            </w:pPr>
            <w:r>
              <w:rPr>
                <w:rFonts w:hint="default" w:ascii="宋体" w:hAnsi="宋体" w:eastAsia="宋体" w:cs="宋体"/>
                <w:i w:val="0"/>
                <w:iCs w:val="0"/>
                <w:color w:val="000000"/>
                <w:kern w:val="0"/>
                <w:sz w:val="20"/>
                <w:szCs w:val="20"/>
                <w:u w:val="none"/>
                <w:lang w:val="en-US" w:eastAsia="zh-CN"/>
              </w:rPr>
              <w:t>23964701.73</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1D1DE">
            <w:pPr>
              <w:keepNext w:val="0"/>
              <w:keepLines w:val="0"/>
              <w:widowControl/>
              <w:suppressLineNumbers w:val="0"/>
              <w:snapToGrid w:val="0"/>
              <w:jc w:val="right"/>
              <w:textAlignment w:val="center"/>
              <w:rPr>
                <w:rFonts w:hint="default" w:ascii="宋体" w:hAnsi="宋体" w:eastAsia="宋体" w:cs="宋体"/>
                <w:i w:val="0"/>
                <w:iCs w:val="0"/>
                <w:color w:val="000000"/>
                <w:kern w:val="0"/>
                <w:sz w:val="20"/>
                <w:szCs w:val="20"/>
                <w:u w:val="none"/>
                <w:lang w:val="en-US" w:eastAsia="zh-CN"/>
              </w:rPr>
            </w:pPr>
            <w:r>
              <w:rPr>
                <w:rFonts w:hint="default" w:ascii="宋体" w:hAnsi="宋体" w:eastAsia="宋体" w:cs="宋体"/>
                <w:i w:val="0"/>
                <w:iCs w:val="0"/>
                <w:color w:val="000000"/>
                <w:kern w:val="0"/>
                <w:sz w:val="20"/>
                <w:szCs w:val="20"/>
                <w:u w:val="none"/>
                <w:lang w:val="en-US" w:eastAsia="zh-CN"/>
              </w:rPr>
              <w:t>21024583.37</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C9F09">
            <w:pPr>
              <w:keepNext w:val="0"/>
              <w:keepLines w:val="0"/>
              <w:widowControl/>
              <w:suppressLineNumbers w:val="0"/>
              <w:snapToGrid w:val="0"/>
              <w:jc w:val="right"/>
              <w:textAlignment w:val="center"/>
              <w:rPr>
                <w:rFonts w:hint="default" w:ascii="宋体" w:hAnsi="宋体" w:eastAsia="宋体" w:cs="宋体"/>
                <w:i w:val="0"/>
                <w:iCs w:val="0"/>
                <w:color w:val="000000"/>
                <w:kern w:val="0"/>
                <w:sz w:val="20"/>
                <w:szCs w:val="20"/>
                <w:u w:val="none"/>
                <w:lang w:val="en-US" w:eastAsia="zh-CN"/>
              </w:rPr>
            </w:pPr>
            <w:r>
              <w:rPr>
                <w:rFonts w:hint="default" w:ascii="宋体" w:hAnsi="宋体" w:eastAsia="宋体" w:cs="宋体"/>
                <w:i w:val="0"/>
                <w:iCs w:val="0"/>
                <w:color w:val="000000"/>
                <w:kern w:val="0"/>
                <w:sz w:val="20"/>
                <w:szCs w:val="20"/>
                <w:u w:val="none"/>
                <w:lang w:val="en-US" w:eastAsia="zh-CN"/>
              </w:rPr>
              <w:t>18987691.60</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C7430">
            <w:pPr>
              <w:keepNext w:val="0"/>
              <w:keepLines w:val="0"/>
              <w:widowControl/>
              <w:suppressLineNumbers w:val="0"/>
              <w:snapToGrid w:val="0"/>
              <w:jc w:val="right"/>
              <w:textAlignment w:val="center"/>
              <w:rPr>
                <w:rFonts w:hint="default" w:ascii="宋体" w:hAnsi="宋体" w:eastAsia="宋体" w:cs="宋体"/>
                <w:i w:val="0"/>
                <w:iCs w:val="0"/>
                <w:color w:val="000000"/>
                <w:kern w:val="0"/>
                <w:sz w:val="20"/>
                <w:szCs w:val="20"/>
                <w:u w:val="none"/>
                <w:lang w:val="en-US" w:eastAsia="zh-CN"/>
              </w:rPr>
            </w:pPr>
            <w:r>
              <w:rPr>
                <w:rFonts w:hint="default" w:ascii="宋体" w:hAnsi="宋体" w:eastAsia="宋体" w:cs="宋体"/>
                <w:i w:val="0"/>
                <w:iCs w:val="0"/>
                <w:color w:val="000000"/>
                <w:kern w:val="0"/>
                <w:sz w:val="20"/>
                <w:szCs w:val="20"/>
                <w:u w:val="none"/>
                <w:lang w:val="en-US" w:eastAsia="zh-CN"/>
              </w:rPr>
              <w:t>2036891.77</w:t>
            </w:r>
          </w:p>
        </w:tc>
        <w:tc>
          <w:tcPr>
            <w:tcW w:w="24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49E14">
            <w:pPr>
              <w:keepNext w:val="0"/>
              <w:keepLines w:val="0"/>
              <w:widowControl/>
              <w:suppressLineNumbers w:val="0"/>
              <w:snapToGrid w:val="0"/>
              <w:jc w:val="right"/>
              <w:textAlignment w:val="center"/>
              <w:rPr>
                <w:rFonts w:hint="default" w:ascii="宋体" w:hAnsi="宋体" w:eastAsia="宋体" w:cs="宋体"/>
                <w:i w:val="0"/>
                <w:iCs w:val="0"/>
                <w:color w:val="000000"/>
                <w:kern w:val="0"/>
                <w:sz w:val="20"/>
                <w:szCs w:val="20"/>
                <w:u w:val="none"/>
                <w:lang w:val="en-US" w:eastAsia="zh-CN"/>
              </w:rPr>
            </w:pPr>
            <w:r>
              <w:rPr>
                <w:rFonts w:hint="default" w:ascii="宋体" w:hAnsi="宋体" w:eastAsia="宋体" w:cs="宋体"/>
                <w:i w:val="0"/>
                <w:iCs w:val="0"/>
                <w:color w:val="000000"/>
                <w:kern w:val="0"/>
                <w:sz w:val="20"/>
                <w:szCs w:val="20"/>
                <w:u w:val="none"/>
                <w:lang w:val="en-US" w:eastAsia="zh-CN"/>
              </w:rPr>
              <w:t>2940118.36</w:t>
            </w:r>
          </w:p>
        </w:tc>
      </w:tr>
      <w:tr w14:paraId="31A935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1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C9B772">
            <w:pPr>
              <w:keepNext w:val="0"/>
              <w:keepLines w:val="0"/>
              <w:widowControl/>
              <w:suppressLineNumbers w:val="0"/>
              <w:snapToGrid w:val="0"/>
              <w:jc w:val="left"/>
              <w:textAlignment w:val="center"/>
              <w:rPr>
                <w:rFonts w:hint="eastAsia" w:ascii="宋体" w:hAnsi="宋体" w:eastAsia="宋体" w:cs="宋体"/>
                <w:i w:val="0"/>
                <w:iCs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rPr>
              <w:t>20129</w:t>
            </w:r>
          </w:p>
        </w:tc>
        <w:tc>
          <w:tcPr>
            <w:tcW w:w="2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F1379">
            <w:pPr>
              <w:keepNext w:val="0"/>
              <w:keepLines w:val="0"/>
              <w:widowControl/>
              <w:suppressLineNumbers w:val="0"/>
              <w:snapToGrid w:val="0"/>
              <w:jc w:val="left"/>
              <w:textAlignment w:val="center"/>
              <w:rPr>
                <w:rFonts w:hint="eastAsia" w:ascii="宋体" w:hAnsi="宋体" w:eastAsia="宋体" w:cs="宋体"/>
                <w:i w:val="0"/>
                <w:iCs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rPr>
              <w:t>群众团体事务</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05168">
            <w:pPr>
              <w:keepNext w:val="0"/>
              <w:keepLines w:val="0"/>
              <w:widowControl/>
              <w:suppressLineNumbers w:val="0"/>
              <w:snapToGrid w:val="0"/>
              <w:jc w:val="right"/>
              <w:textAlignment w:val="center"/>
              <w:rPr>
                <w:rFonts w:hint="default" w:ascii="宋体" w:hAnsi="宋体" w:eastAsia="宋体" w:cs="宋体"/>
                <w:i w:val="0"/>
                <w:iCs w:val="0"/>
                <w:color w:val="000000"/>
                <w:kern w:val="0"/>
                <w:sz w:val="20"/>
                <w:szCs w:val="20"/>
                <w:u w:val="none"/>
                <w:lang w:val="en-US" w:eastAsia="zh-CN"/>
              </w:rPr>
            </w:pPr>
            <w:r>
              <w:rPr>
                <w:rFonts w:hint="default" w:ascii="宋体" w:hAnsi="宋体" w:eastAsia="宋体" w:cs="宋体"/>
                <w:i w:val="0"/>
                <w:iCs w:val="0"/>
                <w:color w:val="000000"/>
                <w:kern w:val="0"/>
                <w:sz w:val="20"/>
                <w:szCs w:val="20"/>
                <w:u w:val="none"/>
                <w:lang w:val="en-US" w:eastAsia="zh-CN"/>
              </w:rPr>
              <w:t>23964701.73</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F79E9">
            <w:pPr>
              <w:keepNext w:val="0"/>
              <w:keepLines w:val="0"/>
              <w:widowControl/>
              <w:suppressLineNumbers w:val="0"/>
              <w:snapToGrid w:val="0"/>
              <w:jc w:val="right"/>
              <w:textAlignment w:val="center"/>
              <w:rPr>
                <w:rFonts w:hint="default" w:ascii="宋体" w:hAnsi="宋体" w:eastAsia="宋体" w:cs="宋体"/>
                <w:i w:val="0"/>
                <w:iCs w:val="0"/>
                <w:color w:val="000000"/>
                <w:kern w:val="0"/>
                <w:sz w:val="20"/>
                <w:szCs w:val="20"/>
                <w:u w:val="none"/>
                <w:lang w:val="en-US" w:eastAsia="zh-CN"/>
              </w:rPr>
            </w:pPr>
            <w:r>
              <w:rPr>
                <w:rFonts w:hint="default" w:ascii="宋体" w:hAnsi="宋体" w:eastAsia="宋体" w:cs="宋体"/>
                <w:i w:val="0"/>
                <w:iCs w:val="0"/>
                <w:color w:val="000000"/>
                <w:kern w:val="0"/>
                <w:sz w:val="20"/>
                <w:szCs w:val="20"/>
                <w:u w:val="none"/>
                <w:lang w:val="en-US" w:eastAsia="zh-CN"/>
              </w:rPr>
              <w:t>21024583.37</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E6D30">
            <w:pPr>
              <w:keepNext w:val="0"/>
              <w:keepLines w:val="0"/>
              <w:widowControl/>
              <w:suppressLineNumbers w:val="0"/>
              <w:snapToGrid w:val="0"/>
              <w:jc w:val="right"/>
              <w:textAlignment w:val="center"/>
              <w:rPr>
                <w:rFonts w:hint="default" w:ascii="宋体" w:hAnsi="宋体" w:eastAsia="宋体" w:cs="宋体"/>
                <w:i w:val="0"/>
                <w:iCs w:val="0"/>
                <w:color w:val="000000"/>
                <w:kern w:val="0"/>
                <w:sz w:val="20"/>
                <w:szCs w:val="20"/>
                <w:u w:val="none"/>
                <w:lang w:val="en-US" w:eastAsia="zh-CN"/>
              </w:rPr>
            </w:pPr>
            <w:r>
              <w:rPr>
                <w:rFonts w:hint="default" w:ascii="宋体" w:hAnsi="宋体" w:eastAsia="宋体" w:cs="宋体"/>
                <w:i w:val="0"/>
                <w:iCs w:val="0"/>
                <w:color w:val="000000"/>
                <w:kern w:val="0"/>
                <w:sz w:val="20"/>
                <w:szCs w:val="20"/>
                <w:u w:val="none"/>
                <w:lang w:val="en-US" w:eastAsia="zh-CN"/>
              </w:rPr>
              <w:t>18987691.60</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66BB3">
            <w:pPr>
              <w:keepNext w:val="0"/>
              <w:keepLines w:val="0"/>
              <w:widowControl/>
              <w:suppressLineNumbers w:val="0"/>
              <w:snapToGrid w:val="0"/>
              <w:jc w:val="right"/>
              <w:textAlignment w:val="center"/>
              <w:rPr>
                <w:rFonts w:hint="default" w:ascii="宋体" w:hAnsi="宋体" w:eastAsia="宋体" w:cs="宋体"/>
                <w:i w:val="0"/>
                <w:iCs w:val="0"/>
                <w:color w:val="000000"/>
                <w:kern w:val="0"/>
                <w:sz w:val="20"/>
                <w:szCs w:val="20"/>
                <w:u w:val="none"/>
                <w:lang w:val="en-US" w:eastAsia="zh-CN"/>
              </w:rPr>
            </w:pPr>
            <w:r>
              <w:rPr>
                <w:rFonts w:hint="default" w:ascii="宋体" w:hAnsi="宋体" w:eastAsia="宋体" w:cs="宋体"/>
                <w:i w:val="0"/>
                <w:iCs w:val="0"/>
                <w:color w:val="000000"/>
                <w:kern w:val="0"/>
                <w:sz w:val="20"/>
                <w:szCs w:val="20"/>
                <w:u w:val="none"/>
                <w:lang w:val="en-US" w:eastAsia="zh-CN"/>
              </w:rPr>
              <w:t>2036891.77</w:t>
            </w:r>
          </w:p>
        </w:tc>
        <w:tc>
          <w:tcPr>
            <w:tcW w:w="24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7BF04">
            <w:pPr>
              <w:keepNext w:val="0"/>
              <w:keepLines w:val="0"/>
              <w:widowControl/>
              <w:suppressLineNumbers w:val="0"/>
              <w:snapToGrid w:val="0"/>
              <w:jc w:val="right"/>
              <w:textAlignment w:val="center"/>
              <w:rPr>
                <w:rFonts w:hint="default" w:ascii="宋体" w:hAnsi="宋体" w:eastAsia="宋体" w:cs="宋体"/>
                <w:i w:val="0"/>
                <w:iCs w:val="0"/>
                <w:color w:val="000000"/>
                <w:kern w:val="0"/>
                <w:sz w:val="20"/>
                <w:szCs w:val="20"/>
                <w:u w:val="none"/>
                <w:lang w:val="en-US" w:eastAsia="zh-CN"/>
              </w:rPr>
            </w:pPr>
            <w:r>
              <w:rPr>
                <w:rFonts w:hint="default" w:ascii="宋体" w:hAnsi="宋体" w:eastAsia="宋体" w:cs="宋体"/>
                <w:i w:val="0"/>
                <w:iCs w:val="0"/>
                <w:color w:val="000000"/>
                <w:kern w:val="0"/>
                <w:sz w:val="20"/>
                <w:szCs w:val="20"/>
                <w:u w:val="none"/>
                <w:lang w:val="en-US" w:eastAsia="zh-CN"/>
              </w:rPr>
              <w:t>2940118.36</w:t>
            </w:r>
          </w:p>
        </w:tc>
      </w:tr>
      <w:tr w14:paraId="12FFC0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1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0431A8">
            <w:pPr>
              <w:keepNext w:val="0"/>
              <w:keepLines w:val="0"/>
              <w:widowControl/>
              <w:suppressLineNumbers w:val="0"/>
              <w:snapToGrid w:val="0"/>
              <w:jc w:val="left"/>
              <w:textAlignment w:val="center"/>
              <w:rPr>
                <w:rFonts w:hint="eastAsia" w:ascii="宋体" w:hAnsi="宋体" w:eastAsia="宋体" w:cs="宋体"/>
                <w:i w:val="0"/>
                <w:iCs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rPr>
              <w:t>2012901</w:t>
            </w:r>
          </w:p>
        </w:tc>
        <w:tc>
          <w:tcPr>
            <w:tcW w:w="2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7465B">
            <w:pPr>
              <w:keepNext w:val="0"/>
              <w:keepLines w:val="0"/>
              <w:widowControl/>
              <w:suppressLineNumbers w:val="0"/>
              <w:snapToGrid w:val="0"/>
              <w:jc w:val="left"/>
              <w:textAlignment w:val="center"/>
              <w:rPr>
                <w:rFonts w:hint="eastAsia" w:ascii="宋体" w:hAnsi="宋体" w:eastAsia="宋体" w:cs="宋体"/>
                <w:i w:val="0"/>
                <w:iCs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rPr>
              <w:t>行政运行</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2E262">
            <w:pPr>
              <w:keepNext w:val="0"/>
              <w:keepLines w:val="0"/>
              <w:widowControl/>
              <w:suppressLineNumbers w:val="0"/>
              <w:snapToGrid w:val="0"/>
              <w:jc w:val="right"/>
              <w:textAlignment w:val="center"/>
              <w:rPr>
                <w:rFonts w:hint="default" w:ascii="宋体" w:hAnsi="宋体" w:eastAsia="宋体" w:cs="宋体"/>
                <w:i w:val="0"/>
                <w:iCs w:val="0"/>
                <w:color w:val="000000"/>
                <w:kern w:val="0"/>
                <w:sz w:val="20"/>
                <w:szCs w:val="20"/>
                <w:u w:val="none"/>
                <w:lang w:val="en-US" w:eastAsia="zh-CN"/>
              </w:rPr>
            </w:pPr>
            <w:r>
              <w:rPr>
                <w:rFonts w:hint="default" w:ascii="宋体" w:hAnsi="宋体" w:eastAsia="宋体" w:cs="宋体"/>
                <w:i w:val="0"/>
                <w:iCs w:val="0"/>
                <w:color w:val="000000"/>
                <w:kern w:val="0"/>
                <w:sz w:val="20"/>
                <w:szCs w:val="20"/>
                <w:u w:val="none"/>
                <w:lang w:val="en-US" w:eastAsia="zh-CN"/>
              </w:rPr>
              <w:t>17099002.61</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9BD2A">
            <w:pPr>
              <w:keepNext w:val="0"/>
              <w:keepLines w:val="0"/>
              <w:widowControl/>
              <w:suppressLineNumbers w:val="0"/>
              <w:snapToGrid w:val="0"/>
              <w:jc w:val="right"/>
              <w:textAlignment w:val="center"/>
              <w:rPr>
                <w:rFonts w:hint="default" w:ascii="宋体" w:hAnsi="宋体" w:eastAsia="宋体" w:cs="宋体"/>
                <w:i w:val="0"/>
                <w:iCs w:val="0"/>
                <w:color w:val="000000"/>
                <w:kern w:val="0"/>
                <w:sz w:val="20"/>
                <w:szCs w:val="20"/>
                <w:u w:val="none"/>
                <w:lang w:val="en-US" w:eastAsia="zh-CN"/>
              </w:rPr>
            </w:pPr>
            <w:r>
              <w:rPr>
                <w:rFonts w:hint="default" w:ascii="宋体" w:hAnsi="宋体" w:eastAsia="宋体" w:cs="宋体"/>
                <w:i w:val="0"/>
                <w:iCs w:val="0"/>
                <w:color w:val="000000"/>
                <w:kern w:val="0"/>
                <w:sz w:val="20"/>
                <w:szCs w:val="20"/>
                <w:u w:val="none"/>
                <w:lang w:val="en-US" w:eastAsia="zh-CN"/>
              </w:rPr>
              <w:t>17099002.61</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F4BA7">
            <w:pPr>
              <w:keepNext w:val="0"/>
              <w:keepLines w:val="0"/>
              <w:widowControl/>
              <w:suppressLineNumbers w:val="0"/>
              <w:snapToGrid w:val="0"/>
              <w:jc w:val="right"/>
              <w:textAlignment w:val="center"/>
              <w:rPr>
                <w:rFonts w:hint="default" w:ascii="宋体" w:hAnsi="宋体" w:eastAsia="宋体" w:cs="宋体"/>
                <w:i w:val="0"/>
                <w:iCs w:val="0"/>
                <w:color w:val="000000"/>
                <w:kern w:val="0"/>
                <w:sz w:val="20"/>
                <w:szCs w:val="20"/>
                <w:u w:val="none"/>
                <w:lang w:val="en-US" w:eastAsia="zh-CN"/>
              </w:rPr>
            </w:pPr>
            <w:r>
              <w:rPr>
                <w:rFonts w:hint="default" w:ascii="宋体" w:hAnsi="宋体" w:eastAsia="宋体" w:cs="宋体"/>
                <w:i w:val="0"/>
                <w:iCs w:val="0"/>
                <w:color w:val="000000"/>
                <w:kern w:val="0"/>
                <w:sz w:val="20"/>
                <w:szCs w:val="20"/>
                <w:u w:val="none"/>
                <w:lang w:val="en-US" w:eastAsia="zh-CN"/>
              </w:rPr>
              <w:t>15496560.84</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BDBF4">
            <w:pPr>
              <w:keepNext w:val="0"/>
              <w:keepLines w:val="0"/>
              <w:widowControl/>
              <w:suppressLineNumbers w:val="0"/>
              <w:snapToGrid w:val="0"/>
              <w:jc w:val="right"/>
              <w:textAlignment w:val="center"/>
              <w:rPr>
                <w:rFonts w:hint="default" w:ascii="宋体" w:hAnsi="宋体" w:eastAsia="宋体" w:cs="宋体"/>
                <w:i w:val="0"/>
                <w:iCs w:val="0"/>
                <w:color w:val="000000"/>
                <w:kern w:val="0"/>
                <w:sz w:val="20"/>
                <w:szCs w:val="20"/>
                <w:u w:val="none"/>
                <w:lang w:val="en-US" w:eastAsia="zh-CN"/>
              </w:rPr>
            </w:pPr>
            <w:r>
              <w:rPr>
                <w:rFonts w:hint="default" w:ascii="宋体" w:hAnsi="宋体" w:eastAsia="宋体" w:cs="宋体"/>
                <w:i w:val="0"/>
                <w:iCs w:val="0"/>
                <w:color w:val="000000"/>
                <w:kern w:val="0"/>
                <w:sz w:val="20"/>
                <w:szCs w:val="20"/>
                <w:u w:val="none"/>
                <w:lang w:val="en-US" w:eastAsia="zh-CN"/>
              </w:rPr>
              <w:t>1602441.77</w:t>
            </w:r>
          </w:p>
        </w:tc>
        <w:tc>
          <w:tcPr>
            <w:tcW w:w="24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98414">
            <w:pPr>
              <w:keepNext w:val="0"/>
              <w:keepLines w:val="0"/>
              <w:widowControl/>
              <w:suppressLineNumbers w:val="0"/>
              <w:snapToGrid w:val="0"/>
              <w:jc w:val="right"/>
              <w:textAlignment w:val="center"/>
              <w:rPr>
                <w:rFonts w:hint="default" w:ascii="宋体" w:hAnsi="宋体" w:eastAsia="宋体" w:cs="宋体"/>
                <w:i w:val="0"/>
                <w:iCs w:val="0"/>
                <w:color w:val="000000"/>
                <w:kern w:val="0"/>
                <w:sz w:val="20"/>
                <w:szCs w:val="20"/>
                <w:u w:val="none"/>
                <w:lang w:val="en-US" w:eastAsia="zh-CN"/>
              </w:rPr>
            </w:pPr>
          </w:p>
        </w:tc>
      </w:tr>
      <w:tr w14:paraId="4B9F83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1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783B64">
            <w:pPr>
              <w:keepNext w:val="0"/>
              <w:keepLines w:val="0"/>
              <w:widowControl/>
              <w:suppressLineNumbers w:val="0"/>
              <w:snapToGrid w:val="0"/>
              <w:jc w:val="left"/>
              <w:textAlignment w:val="center"/>
              <w:rPr>
                <w:rFonts w:hint="eastAsia" w:ascii="宋体" w:hAnsi="宋体" w:eastAsia="宋体" w:cs="宋体"/>
                <w:i w:val="0"/>
                <w:iCs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rPr>
              <w:t>2012902</w:t>
            </w:r>
          </w:p>
        </w:tc>
        <w:tc>
          <w:tcPr>
            <w:tcW w:w="2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FD4C1">
            <w:pPr>
              <w:keepNext w:val="0"/>
              <w:keepLines w:val="0"/>
              <w:widowControl/>
              <w:suppressLineNumbers w:val="0"/>
              <w:snapToGrid w:val="0"/>
              <w:jc w:val="left"/>
              <w:textAlignment w:val="center"/>
              <w:rPr>
                <w:rFonts w:hint="eastAsia" w:ascii="宋体" w:hAnsi="宋体" w:eastAsia="宋体" w:cs="宋体"/>
                <w:i w:val="0"/>
                <w:iCs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rPr>
              <w:t>一般行政管理事务</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DD821">
            <w:pPr>
              <w:keepNext w:val="0"/>
              <w:keepLines w:val="0"/>
              <w:widowControl/>
              <w:suppressLineNumbers w:val="0"/>
              <w:snapToGrid w:val="0"/>
              <w:jc w:val="right"/>
              <w:textAlignment w:val="center"/>
              <w:rPr>
                <w:rFonts w:hint="default" w:ascii="宋体" w:hAnsi="宋体" w:eastAsia="宋体" w:cs="宋体"/>
                <w:i w:val="0"/>
                <w:iCs w:val="0"/>
                <w:color w:val="000000"/>
                <w:kern w:val="0"/>
                <w:sz w:val="20"/>
                <w:szCs w:val="20"/>
                <w:u w:val="none"/>
                <w:lang w:val="en-US" w:eastAsia="zh-CN"/>
              </w:rPr>
            </w:pPr>
            <w:r>
              <w:rPr>
                <w:rFonts w:hint="default" w:ascii="宋体" w:hAnsi="宋体" w:eastAsia="宋体" w:cs="宋体"/>
                <w:i w:val="0"/>
                <w:iCs w:val="0"/>
                <w:color w:val="000000"/>
                <w:kern w:val="0"/>
                <w:sz w:val="20"/>
                <w:szCs w:val="20"/>
                <w:u w:val="none"/>
                <w:lang w:val="en-US" w:eastAsia="zh-CN"/>
              </w:rPr>
              <w:t>2576943.23</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674C8">
            <w:pPr>
              <w:keepNext w:val="0"/>
              <w:keepLines w:val="0"/>
              <w:widowControl/>
              <w:suppressLineNumbers w:val="0"/>
              <w:snapToGrid w:val="0"/>
              <w:jc w:val="right"/>
              <w:textAlignment w:val="center"/>
              <w:rPr>
                <w:rFonts w:hint="default" w:ascii="宋体" w:hAnsi="宋体" w:eastAsia="宋体" w:cs="宋体"/>
                <w:i w:val="0"/>
                <w:iCs w:val="0"/>
                <w:color w:val="000000"/>
                <w:kern w:val="0"/>
                <w:sz w:val="20"/>
                <w:szCs w:val="20"/>
                <w:u w:val="none"/>
                <w:lang w:val="en-US" w:eastAsia="zh-CN"/>
              </w:rPr>
            </w:pP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DA0F6">
            <w:pPr>
              <w:keepNext w:val="0"/>
              <w:keepLines w:val="0"/>
              <w:widowControl/>
              <w:suppressLineNumbers w:val="0"/>
              <w:snapToGrid w:val="0"/>
              <w:jc w:val="right"/>
              <w:textAlignment w:val="center"/>
              <w:rPr>
                <w:rFonts w:hint="default" w:ascii="宋体" w:hAnsi="宋体" w:eastAsia="宋体" w:cs="宋体"/>
                <w:i w:val="0"/>
                <w:iCs w:val="0"/>
                <w:color w:val="000000"/>
                <w:kern w:val="0"/>
                <w:sz w:val="20"/>
                <w:szCs w:val="20"/>
                <w:u w:val="none"/>
                <w:lang w:val="en-US" w:eastAsia="zh-CN"/>
              </w:rPr>
            </w:pP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992D9">
            <w:pPr>
              <w:keepNext w:val="0"/>
              <w:keepLines w:val="0"/>
              <w:widowControl/>
              <w:suppressLineNumbers w:val="0"/>
              <w:snapToGrid w:val="0"/>
              <w:jc w:val="right"/>
              <w:textAlignment w:val="center"/>
              <w:rPr>
                <w:rFonts w:hint="default" w:ascii="宋体" w:hAnsi="宋体" w:eastAsia="宋体" w:cs="宋体"/>
                <w:i w:val="0"/>
                <w:iCs w:val="0"/>
                <w:color w:val="000000"/>
                <w:kern w:val="0"/>
                <w:sz w:val="20"/>
                <w:szCs w:val="20"/>
                <w:u w:val="none"/>
                <w:lang w:val="en-US" w:eastAsia="zh-CN"/>
              </w:rPr>
            </w:pPr>
          </w:p>
        </w:tc>
        <w:tc>
          <w:tcPr>
            <w:tcW w:w="24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28DE0">
            <w:pPr>
              <w:keepNext w:val="0"/>
              <w:keepLines w:val="0"/>
              <w:widowControl/>
              <w:suppressLineNumbers w:val="0"/>
              <w:snapToGrid w:val="0"/>
              <w:jc w:val="right"/>
              <w:textAlignment w:val="center"/>
              <w:rPr>
                <w:rFonts w:hint="default" w:ascii="宋体" w:hAnsi="宋体" w:eastAsia="宋体" w:cs="宋体"/>
                <w:i w:val="0"/>
                <w:iCs w:val="0"/>
                <w:color w:val="000000"/>
                <w:kern w:val="0"/>
                <w:sz w:val="20"/>
                <w:szCs w:val="20"/>
                <w:u w:val="none"/>
                <w:lang w:val="en-US" w:eastAsia="zh-CN"/>
              </w:rPr>
            </w:pPr>
            <w:r>
              <w:rPr>
                <w:rFonts w:hint="default" w:ascii="宋体" w:hAnsi="宋体" w:eastAsia="宋体" w:cs="宋体"/>
                <w:i w:val="0"/>
                <w:iCs w:val="0"/>
                <w:color w:val="000000"/>
                <w:kern w:val="0"/>
                <w:sz w:val="20"/>
                <w:szCs w:val="20"/>
                <w:u w:val="none"/>
                <w:lang w:val="en-US" w:eastAsia="zh-CN"/>
              </w:rPr>
              <w:t>2576943.23</w:t>
            </w:r>
          </w:p>
        </w:tc>
      </w:tr>
      <w:tr w14:paraId="7E0EBA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1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4F559D">
            <w:pPr>
              <w:keepNext w:val="0"/>
              <w:keepLines w:val="0"/>
              <w:widowControl/>
              <w:suppressLineNumbers w:val="0"/>
              <w:snapToGrid w:val="0"/>
              <w:jc w:val="left"/>
              <w:textAlignment w:val="center"/>
              <w:rPr>
                <w:rFonts w:hint="eastAsia" w:ascii="宋体" w:hAnsi="宋体" w:eastAsia="宋体" w:cs="宋体"/>
                <w:i w:val="0"/>
                <w:iCs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rPr>
              <w:t>2012950</w:t>
            </w:r>
          </w:p>
        </w:tc>
        <w:tc>
          <w:tcPr>
            <w:tcW w:w="2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3C3C5">
            <w:pPr>
              <w:keepNext w:val="0"/>
              <w:keepLines w:val="0"/>
              <w:widowControl/>
              <w:suppressLineNumbers w:val="0"/>
              <w:snapToGrid w:val="0"/>
              <w:jc w:val="left"/>
              <w:textAlignment w:val="center"/>
              <w:rPr>
                <w:rFonts w:hint="eastAsia" w:ascii="宋体" w:hAnsi="宋体" w:eastAsia="宋体" w:cs="宋体"/>
                <w:i w:val="0"/>
                <w:iCs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rPr>
              <w:t>事业运行</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1B3A3">
            <w:pPr>
              <w:keepNext w:val="0"/>
              <w:keepLines w:val="0"/>
              <w:widowControl/>
              <w:suppressLineNumbers w:val="0"/>
              <w:snapToGrid w:val="0"/>
              <w:jc w:val="right"/>
              <w:textAlignment w:val="center"/>
              <w:rPr>
                <w:rFonts w:hint="default" w:ascii="宋体" w:hAnsi="宋体" w:eastAsia="宋体" w:cs="宋体"/>
                <w:i w:val="0"/>
                <w:iCs w:val="0"/>
                <w:color w:val="000000"/>
                <w:kern w:val="0"/>
                <w:sz w:val="20"/>
                <w:szCs w:val="20"/>
                <w:u w:val="none"/>
                <w:lang w:val="en-US" w:eastAsia="zh-CN"/>
              </w:rPr>
            </w:pPr>
            <w:r>
              <w:rPr>
                <w:rFonts w:hint="default" w:ascii="宋体" w:hAnsi="宋体" w:eastAsia="宋体" w:cs="宋体"/>
                <w:i w:val="0"/>
                <w:iCs w:val="0"/>
                <w:color w:val="000000"/>
                <w:kern w:val="0"/>
                <w:sz w:val="20"/>
                <w:szCs w:val="20"/>
                <w:u w:val="none"/>
                <w:lang w:val="en-US" w:eastAsia="zh-CN"/>
              </w:rPr>
              <w:t>3925580.76</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A1A9B">
            <w:pPr>
              <w:keepNext w:val="0"/>
              <w:keepLines w:val="0"/>
              <w:widowControl/>
              <w:suppressLineNumbers w:val="0"/>
              <w:snapToGrid w:val="0"/>
              <w:jc w:val="right"/>
              <w:textAlignment w:val="center"/>
              <w:rPr>
                <w:rFonts w:hint="default" w:ascii="宋体" w:hAnsi="宋体" w:eastAsia="宋体" w:cs="宋体"/>
                <w:i w:val="0"/>
                <w:iCs w:val="0"/>
                <w:color w:val="000000"/>
                <w:kern w:val="0"/>
                <w:sz w:val="20"/>
                <w:szCs w:val="20"/>
                <w:u w:val="none"/>
                <w:lang w:val="en-US" w:eastAsia="zh-CN"/>
              </w:rPr>
            </w:pPr>
            <w:r>
              <w:rPr>
                <w:rFonts w:hint="default" w:ascii="宋体" w:hAnsi="宋体" w:eastAsia="宋体" w:cs="宋体"/>
                <w:i w:val="0"/>
                <w:iCs w:val="0"/>
                <w:color w:val="000000"/>
                <w:kern w:val="0"/>
                <w:sz w:val="20"/>
                <w:szCs w:val="20"/>
                <w:u w:val="none"/>
                <w:lang w:val="en-US" w:eastAsia="zh-CN"/>
              </w:rPr>
              <w:t>3925580.76</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7AE75">
            <w:pPr>
              <w:keepNext w:val="0"/>
              <w:keepLines w:val="0"/>
              <w:widowControl/>
              <w:suppressLineNumbers w:val="0"/>
              <w:snapToGrid w:val="0"/>
              <w:jc w:val="right"/>
              <w:textAlignment w:val="center"/>
              <w:rPr>
                <w:rFonts w:hint="default" w:ascii="宋体" w:hAnsi="宋体" w:eastAsia="宋体" w:cs="宋体"/>
                <w:i w:val="0"/>
                <w:iCs w:val="0"/>
                <w:color w:val="000000"/>
                <w:kern w:val="0"/>
                <w:sz w:val="20"/>
                <w:szCs w:val="20"/>
                <w:u w:val="none"/>
                <w:lang w:val="en-US" w:eastAsia="zh-CN"/>
              </w:rPr>
            </w:pPr>
            <w:r>
              <w:rPr>
                <w:rFonts w:hint="default" w:ascii="宋体" w:hAnsi="宋体" w:eastAsia="宋体" w:cs="宋体"/>
                <w:i w:val="0"/>
                <w:iCs w:val="0"/>
                <w:color w:val="000000"/>
                <w:kern w:val="0"/>
                <w:sz w:val="20"/>
                <w:szCs w:val="20"/>
                <w:u w:val="none"/>
                <w:lang w:val="en-US" w:eastAsia="zh-CN"/>
              </w:rPr>
              <w:t>3491130.76</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0A280">
            <w:pPr>
              <w:keepNext w:val="0"/>
              <w:keepLines w:val="0"/>
              <w:widowControl/>
              <w:suppressLineNumbers w:val="0"/>
              <w:snapToGrid w:val="0"/>
              <w:jc w:val="right"/>
              <w:textAlignment w:val="center"/>
              <w:rPr>
                <w:rFonts w:hint="default" w:ascii="宋体" w:hAnsi="宋体" w:eastAsia="宋体" w:cs="宋体"/>
                <w:i w:val="0"/>
                <w:iCs w:val="0"/>
                <w:color w:val="000000"/>
                <w:kern w:val="0"/>
                <w:sz w:val="20"/>
                <w:szCs w:val="20"/>
                <w:u w:val="none"/>
                <w:lang w:val="en-US" w:eastAsia="zh-CN"/>
              </w:rPr>
            </w:pPr>
            <w:r>
              <w:rPr>
                <w:rFonts w:hint="default" w:ascii="宋体" w:hAnsi="宋体" w:eastAsia="宋体" w:cs="宋体"/>
                <w:i w:val="0"/>
                <w:iCs w:val="0"/>
                <w:color w:val="000000"/>
                <w:kern w:val="0"/>
                <w:sz w:val="20"/>
                <w:szCs w:val="20"/>
                <w:u w:val="none"/>
                <w:lang w:val="en-US" w:eastAsia="zh-CN"/>
              </w:rPr>
              <w:t>434450.00</w:t>
            </w:r>
          </w:p>
        </w:tc>
        <w:tc>
          <w:tcPr>
            <w:tcW w:w="24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61F82">
            <w:pPr>
              <w:keepNext w:val="0"/>
              <w:keepLines w:val="0"/>
              <w:widowControl/>
              <w:suppressLineNumbers w:val="0"/>
              <w:snapToGrid w:val="0"/>
              <w:jc w:val="right"/>
              <w:textAlignment w:val="center"/>
              <w:rPr>
                <w:rFonts w:hint="default" w:ascii="宋体" w:hAnsi="宋体" w:eastAsia="宋体" w:cs="宋体"/>
                <w:i w:val="0"/>
                <w:iCs w:val="0"/>
                <w:color w:val="000000"/>
                <w:kern w:val="0"/>
                <w:sz w:val="20"/>
                <w:szCs w:val="20"/>
                <w:u w:val="none"/>
                <w:lang w:val="en-US" w:eastAsia="zh-CN"/>
              </w:rPr>
            </w:pPr>
          </w:p>
        </w:tc>
      </w:tr>
      <w:tr w14:paraId="5237D9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1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CA5C57">
            <w:pPr>
              <w:keepNext w:val="0"/>
              <w:keepLines w:val="0"/>
              <w:widowControl/>
              <w:suppressLineNumbers w:val="0"/>
              <w:snapToGrid w:val="0"/>
              <w:jc w:val="left"/>
              <w:textAlignment w:val="center"/>
              <w:rPr>
                <w:rFonts w:hint="eastAsia" w:ascii="宋体" w:hAnsi="宋体" w:eastAsia="宋体" w:cs="宋体"/>
                <w:i w:val="0"/>
                <w:iCs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rPr>
              <w:t>2012999</w:t>
            </w:r>
          </w:p>
        </w:tc>
        <w:tc>
          <w:tcPr>
            <w:tcW w:w="2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3A43E">
            <w:pPr>
              <w:keepNext w:val="0"/>
              <w:keepLines w:val="0"/>
              <w:widowControl/>
              <w:suppressLineNumbers w:val="0"/>
              <w:snapToGrid w:val="0"/>
              <w:jc w:val="left"/>
              <w:textAlignment w:val="center"/>
              <w:rPr>
                <w:rFonts w:hint="eastAsia" w:ascii="宋体" w:hAnsi="宋体" w:eastAsia="宋体" w:cs="宋体"/>
                <w:i w:val="0"/>
                <w:iCs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rPr>
              <w:t>其他群众团体事务支出</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54E2B">
            <w:pPr>
              <w:keepNext w:val="0"/>
              <w:keepLines w:val="0"/>
              <w:widowControl/>
              <w:suppressLineNumbers w:val="0"/>
              <w:snapToGrid w:val="0"/>
              <w:jc w:val="right"/>
              <w:textAlignment w:val="center"/>
              <w:rPr>
                <w:rFonts w:hint="default" w:ascii="宋体" w:hAnsi="宋体" w:eastAsia="宋体" w:cs="宋体"/>
                <w:i w:val="0"/>
                <w:iCs w:val="0"/>
                <w:color w:val="000000"/>
                <w:kern w:val="0"/>
                <w:sz w:val="20"/>
                <w:szCs w:val="20"/>
                <w:u w:val="none"/>
                <w:lang w:val="en-US" w:eastAsia="zh-CN"/>
              </w:rPr>
            </w:pPr>
            <w:r>
              <w:rPr>
                <w:rFonts w:hint="default" w:ascii="宋体" w:hAnsi="宋体" w:eastAsia="宋体" w:cs="宋体"/>
                <w:i w:val="0"/>
                <w:iCs w:val="0"/>
                <w:color w:val="000000"/>
                <w:kern w:val="0"/>
                <w:sz w:val="20"/>
                <w:szCs w:val="20"/>
                <w:u w:val="none"/>
                <w:lang w:val="en-US" w:eastAsia="zh-CN"/>
              </w:rPr>
              <w:t>363175.13</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BD698">
            <w:pPr>
              <w:keepNext w:val="0"/>
              <w:keepLines w:val="0"/>
              <w:widowControl/>
              <w:suppressLineNumbers w:val="0"/>
              <w:snapToGrid w:val="0"/>
              <w:jc w:val="right"/>
              <w:textAlignment w:val="center"/>
              <w:rPr>
                <w:rFonts w:hint="default" w:ascii="宋体" w:hAnsi="宋体" w:eastAsia="宋体" w:cs="宋体"/>
                <w:i w:val="0"/>
                <w:iCs w:val="0"/>
                <w:color w:val="000000"/>
                <w:kern w:val="0"/>
                <w:sz w:val="20"/>
                <w:szCs w:val="20"/>
                <w:u w:val="none"/>
                <w:lang w:val="en-US" w:eastAsia="zh-CN"/>
              </w:rPr>
            </w:pP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FA657">
            <w:pPr>
              <w:keepNext w:val="0"/>
              <w:keepLines w:val="0"/>
              <w:widowControl/>
              <w:suppressLineNumbers w:val="0"/>
              <w:snapToGrid w:val="0"/>
              <w:jc w:val="right"/>
              <w:textAlignment w:val="center"/>
              <w:rPr>
                <w:rFonts w:hint="default" w:ascii="宋体" w:hAnsi="宋体" w:eastAsia="宋体" w:cs="宋体"/>
                <w:i w:val="0"/>
                <w:iCs w:val="0"/>
                <w:color w:val="000000"/>
                <w:kern w:val="0"/>
                <w:sz w:val="20"/>
                <w:szCs w:val="20"/>
                <w:u w:val="none"/>
                <w:lang w:val="en-US" w:eastAsia="zh-CN"/>
              </w:rPr>
            </w:pP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A933F">
            <w:pPr>
              <w:keepNext w:val="0"/>
              <w:keepLines w:val="0"/>
              <w:widowControl/>
              <w:suppressLineNumbers w:val="0"/>
              <w:snapToGrid w:val="0"/>
              <w:jc w:val="right"/>
              <w:textAlignment w:val="center"/>
              <w:rPr>
                <w:rFonts w:hint="default" w:ascii="宋体" w:hAnsi="宋体" w:eastAsia="宋体" w:cs="宋体"/>
                <w:i w:val="0"/>
                <w:iCs w:val="0"/>
                <w:color w:val="000000"/>
                <w:kern w:val="0"/>
                <w:sz w:val="20"/>
                <w:szCs w:val="20"/>
                <w:u w:val="none"/>
                <w:lang w:val="en-US" w:eastAsia="zh-CN"/>
              </w:rPr>
            </w:pPr>
          </w:p>
        </w:tc>
        <w:tc>
          <w:tcPr>
            <w:tcW w:w="24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58EAC">
            <w:pPr>
              <w:keepNext w:val="0"/>
              <w:keepLines w:val="0"/>
              <w:widowControl/>
              <w:suppressLineNumbers w:val="0"/>
              <w:snapToGrid w:val="0"/>
              <w:jc w:val="right"/>
              <w:textAlignment w:val="center"/>
              <w:rPr>
                <w:rFonts w:hint="default" w:ascii="宋体" w:hAnsi="宋体" w:eastAsia="宋体" w:cs="宋体"/>
                <w:i w:val="0"/>
                <w:iCs w:val="0"/>
                <w:color w:val="000000"/>
                <w:kern w:val="0"/>
                <w:sz w:val="20"/>
                <w:szCs w:val="20"/>
                <w:u w:val="none"/>
                <w:lang w:val="en-US" w:eastAsia="zh-CN"/>
              </w:rPr>
            </w:pPr>
            <w:r>
              <w:rPr>
                <w:rFonts w:hint="default" w:ascii="宋体" w:hAnsi="宋体" w:eastAsia="宋体" w:cs="宋体"/>
                <w:i w:val="0"/>
                <w:iCs w:val="0"/>
                <w:color w:val="000000"/>
                <w:kern w:val="0"/>
                <w:sz w:val="20"/>
                <w:szCs w:val="20"/>
                <w:u w:val="none"/>
                <w:lang w:val="en-US" w:eastAsia="zh-CN"/>
              </w:rPr>
              <w:t>363175.13</w:t>
            </w:r>
          </w:p>
        </w:tc>
      </w:tr>
      <w:tr w14:paraId="47A273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1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7F28D5">
            <w:pPr>
              <w:keepNext w:val="0"/>
              <w:keepLines w:val="0"/>
              <w:widowControl/>
              <w:suppressLineNumbers w:val="0"/>
              <w:snapToGrid w:val="0"/>
              <w:jc w:val="left"/>
              <w:textAlignment w:val="center"/>
              <w:rPr>
                <w:rFonts w:hint="eastAsia" w:ascii="宋体" w:hAnsi="宋体" w:eastAsia="宋体" w:cs="宋体"/>
                <w:i w:val="0"/>
                <w:iCs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rPr>
              <w:t>208</w:t>
            </w:r>
          </w:p>
        </w:tc>
        <w:tc>
          <w:tcPr>
            <w:tcW w:w="2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32F74">
            <w:pPr>
              <w:keepNext w:val="0"/>
              <w:keepLines w:val="0"/>
              <w:widowControl/>
              <w:suppressLineNumbers w:val="0"/>
              <w:snapToGrid w:val="0"/>
              <w:jc w:val="left"/>
              <w:textAlignment w:val="center"/>
              <w:rPr>
                <w:rFonts w:hint="eastAsia" w:ascii="宋体" w:hAnsi="宋体" w:eastAsia="宋体" w:cs="宋体"/>
                <w:i w:val="0"/>
                <w:iCs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rPr>
              <w:t>社会保障和就业支出</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2FC01">
            <w:pPr>
              <w:keepNext w:val="0"/>
              <w:keepLines w:val="0"/>
              <w:widowControl/>
              <w:suppressLineNumbers w:val="0"/>
              <w:snapToGrid w:val="0"/>
              <w:jc w:val="right"/>
              <w:textAlignment w:val="center"/>
              <w:rPr>
                <w:rFonts w:hint="default" w:ascii="宋体" w:hAnsi="宋体" w:eastAsia="宋体" w:cs="宋体"/>
                <w:i w:val="0"/>
                <w:iCs w:val="0"/>
                <w:color w:val="000000"/>
                <w:kern w:val="0"/>
                <w:sz w:val="20"/>
                <w:szCs w:val="20"/>
                <w:u w:val="none"/>
                <w:lang w:val="en-US" w:eastAsia="zh-CN"/>
              </w:rPr>
            </w:pPr>
            <w:r>
              <w:rPr>
                <w:rFonts w:hint="default" w:ascii="宋体" w:hAnsi="宋体" w:eastAsia="宋体" w:cs="宋体"/>
                <w:i w:val="0"/>
                <w:iCs w:val="0"/>
                <w:color w:val="000000"/>
                <w:kern w:val="0"/>
                <w:sz w:val="20"/>
                <w:szCs w:val="20"/>
                <w:u w:val="none"/>
                <w:lang w:val="en-US" w:eastAsia="zh-CN"/>
              </w:rPr>
              <w:t>2293002.88</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813A3">
            <w:pPr>
              <w:keepNext w:val="0"/>
              <w:keepLines w:val="0"/>
              <w:widowControl/>
              <w:suppressLineNumbers w:val="0"/>
              <w:snapToGrid w:val="0"/>
              <w:jc w:val="right"/>
              <w:textAlignment w:val="center"/>
              <w:rPr>
                <w:rFonts w:hint="default" w:ascii="宋体" w:hAnsi="宋体" w:eastAsia="宋体" w:cs="宋体"/>
                <w:i w:val="0"/>
                <w:iCs w:val="0"/>
                <w:color w:val="000000"/>
                <w:kern w:val="0"/>
                <w:sz w:val="20"/>
                <w:szCs w:val="20"/>
                <w:u w:val="none"/>
                <w:lang w:val="en-US" w:eastAsia="zh-CN"/>
              </w:rPr>
            </w:pPr>
            <w:r>
              <w:rPr>
                <w:rFonts w:hint="default" w:ascii="宋体" w:hAnsi="宋体" w:eastAsia="宋体" w:cs="宋体"/>
                <w:i w:val="0"/>
                <w:iCs w:val="0"/>
                <w:color w:val="000000"/>
                <w:kern w:val="0"/>
                <w:sz w:val="20"/>
                <w:szCs w:val="20"/>
                <w:u w:val="none"/>
                <w:lang w:val="en-US" w:eastAsia="zh-CN"/>
              </w:rPr>
              <w:t>2293002.88</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9F096">
            <w:pPr>
              <w:keepNext w:val="0"/>
              <w:keepLines w:val="0"/>
              <w:widowControl/>
              <w:suppressLineNumbers w:val="0"/>
              <w:snapToGrid w:val="0"/>
              <w:jc w:val="right"/>
              <w:textAlignment w:val="center"/>
              <w:rPr>
                <w:rFonts w:hint="default" w:ascii="宋体" w:hAnsi="宋体" w:eastAsia="宋体" w:cs="宋体"/>
                <w:i w:val="0"/>
                <w:iCs w:val="0"/>
                <w:color w:val="000000"/>
                <w:kern w:val="0"/>
                <w:sz w:val="20"/>
                <w:szCs w:val="20"/>
                <w:u w:val="none"/>
                <w:lang w:val="en-US" w:eastAsia="zh-CN"/>
              </w:rPr>
            </w:pPr>
            <w:r>
              <w:rPr>
                <w:rFonts w:hint="default" w:ascii="宋体" w:hAnsi="宋体" w:eastAsia="宋体" w:cs="宋体"/>
                <w:i w:val="0"/>
                <w:iCs w:val="0"/>
                <w:color w:val="000000"/>
                <w:kern w:val="0"/>
                <w:sz w:val="20"/>
                <w:szCs w:val="20"/>
                <w:u w:val="none"/>
                <w:lang w:val="en-US" w:eastAsia="zh-CN"/>
              </w:rPr>
              <w:t>2293002.88</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4364F">
            <w:pPr>
              <w:keepNext w:val="0"/>
              <w:keepLines w:val="0"/>
              <w:widowControl/>
              <w:suppressLineNumbers w:val="0"/>
              <w:snapToGrid w:val="0"/>
              <w:jc w:val="right"/>
              <w:textAlignment w:val="center"/>
              <w:rPr>
                <w:rFonts w:hint="default" w:ascii="宋体" w:hAnsi="宋体" w:eastAsia="宋体" w:cs="宋体"/>
                <w:i w:val="0"/>
                <w:iCs w:val="0"/>
                <w:color w:val="000000"/>
                <w:kern w:val="0"/>
                <w:sz w:val="20"/>
                <w:szCs w:val="20"/>
                <w:u w:val="none"/>
                <w:lang w:val="en-US" w:eastAsia="zh-CN"/>
              </w:rPr>
            </w:pPr>
          </w:p>
        </w:tc>
        <w:tc>
          <w:tcPr>
            <w:tcW w:w="24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4847B">
            <w:pPr>
              <w:keepNext w:val="0"/>
              <w:keepLines w:val="0"/>
              <w:widowControl/>
              <w:suppressLineNumbers w:val="0"/>
              <w:snapToGrid w:val="0"/>
              <w:jc w:val="right"/>
              <w:textAlignment w:val="center"/>
              <w:rPr>
                <w:rFonts w:hint="default" w:ascii="宋体" w:hAnsi="宋体" w:eastAsia="宋体" w:cs="宋体"/>
                <w:i w:val="0"/>
                <w:iCs w:val="0"/>
                <w:color w:val="000000"/>
                <w:kern w:val="0"/>
                <w:sz w:val="20"/>
                <w:szCs w:val="20"/>
                <w:u w:val="none"/>
                <w:lang w:val="en-US" w:eastAsia="zh-CN"/>
              </w:rPr>
            </w:pPr>
          </w:p>
        </w:tc>
      </w:tr>
      <w:tr w14:paraId="28F619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1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01AE3C">
            <w:pPr>
              <w:keepNext w:val="0"/>
              <w:keepLines w:val="0"/>
              <w:widowControl/>
              <w:suppressLineNumbers w:val="0"/>
              <w:snapToGrid w:val="0"/>
              <w:jc w:val="left"/>
              <w:textAlignment w:val="center"/>
              <w:rPr>
                <w:rFonts w:hint="eastAsia" w:ascii="宋体" w:hAnsi="宋体" w:eastAsia="宋体" w:cs="宋体"/>
                <w:i w:val="0"/>
                <w:iCs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rPr>
              <w:t>20805</w:t>
            </w:r>
          </w:p>
        </w:tc>
        <w:tc>
          <w:tcPr>
            <w:tcW w:w="2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061FA">
            <w:pPr>
              <w:keepNext w:val="0"/>
              <w:keepLines w:val="0"/>
              <w:widowControl/>
              <w:suppressLineNumbers w:val="0"/>
              <w:snapToGrid w:val="0"/>
              <w:jc w:val="left"/>
              <w:textAlignment w:val="center"/>
              <w:rPr>
                <w:rFonts w:hint="eastAsia" w:ascii="宋体" w:hAnsi="宋体" w:eastAsia="宋体" w:cs="宋体"/>
                <w:i w:val="0"/>
                <w:iCs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rPr>
              <w:t>行政事业单位养老支出</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046D4">
            <w:pPr>
              <w:keepNext w:val="0"/>
              <w:keepLines w:val="0"/>
              <w:widowControl/>
              <w:suppressLineNumbers w:val="0"/>
              <w:snapToGrid w:val="0"/>
              <w:jc w:val="right"/>
              <w:textAlignment w:val="center"/>
              <w:rPr>
                <w:rFonts w:hint="default" w:ascii="宋体" w:hAnsi="宋体" w:eastAsia="宋体" w:cs="宋体"/>
                <w:i w:val="0"/>
                <w:iCs w:val="0"/>
                <w:color w:val="000000"/>
                <w:kern w:val="0"/>
                <w:sz w:val="20"/>
                <w:szCs w:val="20"/>
                <w:u w:val="none"/>
                <w:lang w:val="en-US" w:eastAsia="zh-CN"/>
              </w:rPr>
            </w:pPr>
            <w:r>
              <w:rPr>
                <w:rFonts w:hint="default" w:ascii="宋体" w:hAnsi="宋体" w:eastAsia="宋体" w:cs="宋体"/>
                <w:i w:val="0"/>
                <w:iCs w:val="0"/>
                <w:color w:val="000000"/>
                <w:kern w:val="0"/>
                <w:sz w:val="20"/>
                <w:szCs w:val="20"/>
                <w:u w:val="none"/>
                <w:lang w:val="en-US" w:eastAsia="zh-CN"/>
              </w:rPr>
              <w:t>2293002.88</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4B675">
            <w:pPr>
              <w:keepNext w:val="0"/>
              <w:keepLines w:val="0"/>
              <w:widowControl/>
              <w:suppressLineNumbers w:val="0"/>
              <w:snapToGrid w:val="0"/>
              <w:jc w:val="right"/>
              <w:textAlignment w:val="center"/>
              <w:rPr>
                <w:rFonts w:hint="default" w:ascii="宋体" w:hAnsi="宋体" w:eastAsia="宋体" w:cs="宋体"/>
                <w:i w:val="0"/>
                <w:iCs w:val="0"/>
                <w:color w:val="000000"/>
                <w:kern w:val="0"/>
                <w:sz w:val="20"/>
                <w:szCs w:val="20"/>
                <w:u w:val="none"/>
                <w:lang w:val="en-US" w:eastAsia="zh-CN"/>
              </w:rPr>
            </w:pPr>
            <w:r>
              <w:rPr>
                <w:rFonts w:hint="default" w:ascii="宋体" w:hAnsi="宋体" w:eastAsia="宋体" w:cs="宋体"/>
                <w:i w:val="0"/>
                <w:iCs w:val="0"/>
                <w:color w:val="000000"/>
                <w:kern w:val="0"/>
                <w:sz w:val="20"/>
                <w:szCs w:val="20"/>
                <w:u w:val="none"/>
                <w:lang w:val="en-US" w:eastAsia="zh-CN"/>
              </w:rPr>
              <w:t>2293002.88</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5942E">
            <w:pPr>
              <w:keepNext w:val="0"/>
              <w:keepLines w:val="0"/>
              <w:widowControl/>
              <w:suppressLineNumbers w:val="0"/>
              <w:snapToGrid w:val="0"/>
              <w:jc w:val="right"/>
              <w:textAlignment w:val="center"/>
              <w:rPr>
                <w:rFonts w:hint="default" w:ascii="宋体" w:hAnsi="宋体" w:eastAsia="宋体" w:cs="宋体"/>
                <w:i w:val="0"/>
                <w:iCs w:val="0"/>
                <w:color w:val="000000"/>
                <w:kern w:val="0"/>
                <w:sz w:val="20"/>
                <w:szCs w:val="20"/>
                <w:u w:val="none"/>
                <w:lang w:val="en-US" w:eastAsia="zh-CN"/>
              </w:rPr>
            </w:pPr>
            <w:r>
              <w:rPr>
                <w:rFonts w:hint="default" w:ascii="宋体" w:hAnsi="宋体" w:eastAsia="宋体" w:cs="宋体"/>
                <w:i w:val="0"/>
                <w:iCs w:val="0"/>
                <w:color w:val="000000"/>
                <w:kern w:val="0"/>
                <w:sz w:val="20"/>
                <w:szCs w:val="20"/>
                <w:u w:val="none"/>
                <w:lang w:val="en-US" w:eastAsia="zh-CN"/>
              </w:rPr>
              <w:t>2293002.88</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16901">
            <w:pPr>
              <w:keepNext w:val="0"/>
              <w:keepLines w:val="0"/>
              <w:widowControl/>
              <w:suppressLineNumbers w:val="0"/>
              <w:snapToGrid w:val="0"/>
              <w:jc w:val="right"/>
              <w:textAlignment w:val="center"/>
              <w:rPr>
                <w:rFonts w:hint="default" w:ascii="宋体" w:hAnsi="宋体" w:eastAsia="宋体" w:cs="宋体"/>
                <w:i w:val="0"/>
                <w:iCs w:val="0"/>
                <w:color w:val="000000"/>
                <w:kern w:val="0"/>
                <w:sz w:val="20"/>
                <w:szCs w:val="20"/>
                <w:u w:val="none"/>
                <w:lang w:val="en-US" w:eastAsia="zh-CN"/>
              </w:rPr>
            </w:pPr>
          </w:p>
        </w:tc>
        <w:tc>
          <w:tcPr>
            <w:tcW w:w="24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4E169">
            <w:pPr>
              <w:keepNext w:val="0"/>
              <w:keepLines w:val="0"/>
              <w:widowControl/>
              <w:suppressLineNumbers w:val="0"/>
              <w:snapToGrid w:val="0"/>
              <w:jc w:val="right"/>
              <w:textAlignment w:val="center"/>
              <w:rPr>
                <w:rFonts w:hint="default" w:ascii="宋体" w:hAnsi="宋体" w:eastAsia="宋体" w:cs="宋体"/>
                <w:i w:val="0"/>
                <w:iCs w:val="0"/>
                <w:color w:val="000000"/>
                <w:kern w:val="0"/>
                <w:sz w:val="20"/>
                <w:szCs w:val="20"/>
                <w:u w:val="none"/>
                <w:lang w:val="en-US" w:eastAsia="zh-CN"/>
              </w:rPr>
            </w:pPr>
          </w:p>
        </w:tc>
      </w:tr>
      <w:tr w14:paraId="28E22D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1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A530B4">
            <w:pPr>
              <w:keepNext w:val="0"/>
              <w:keepLines w:val="0"/>
              <w:widowControl/>
              <w:suppressLineNumbers w:val="0"/>
              <w:snapToGrid w:val="0"/>
              <w:jc w:val="left"/>
              <w:textAlignment w:val="center"/>
              <w:rPr>
                <w:rFonts w:hint="eastAsia" w:ascii="宋体" w:hAnsi="宋体" w:eastAsia="宋体" w:cs="宋体"/>
                <w:i w:val="0"/>
                <w:iCs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rPr>
              <w:t>2080505</w:t>
            </w:r>
          </w:p>
        </w:tc>
        <w:tc>
          <w:tcPr>
            <w:tcW w:w="2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EDCF2">
            <w:pPr>
              <w:keepNext w:val="0"/>
              <w:keepLines w:val="0"/>
              <w:widowControl/>
              <w:suppressLineNumbers w:val="0"/>
              <w:snapToGrid w:val="0"/>
              <w:jc w:val="left"/>
              <w:textAlignment w:val="center"/>
              <w:rPr>
                <w:rFonts w:hint="eastAsia" w:ascii="宋体" w:hAnsi="宋体" w:eastAsia="宋体" w:cs="宋体"/>
                <w:i w:val="0"/>
                <w:iCs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rPr>
              <w:t>机关事业单位基本养老保险缴费支出</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96476">
            <w:pPr>
              <w:keepNext w:val="0"/>
              <w:keepLines w:val="0"/>
              <w:widowControl/>
              <w:suppressLineNumbers w:val="0"/>
              <w:snapToGrid w:val="0"/>
              <w:jc w:val="right"/>
              <w:textAlignment w:val="center"/>
              <w:rPr>
                <w:rFonts w:hint="default" w:ascii="宋体" w:hAnsi="宋体" w:eastAsia="宋体" w:cs="宋体"/>
                <w:i w:val="0"/>
                <w:iCs w:val="0"/>
                <w:color w:val="000000"/>
                <w:kern w:val="0"/>
                <w:sz w:val="20"/>
                <w:szCs w:val="20"/>
                <w:u w:val="none"/>
                <w:lang w:val="en-US" w:eastAsia="zh-CN"/>
              </w:rPr>
            </w:pPr>
            <w:r>
              <w:rPr>
                <w:rFonts w:hint="default" w:ascii="宋体" w:hAnsi="宋体" w:eastAsia="宋体" w:cs="宋体"/>
                <w:i w:val="0"/>
                <w:iCs w:val="0"/>
                <w:color w:val="000000"/>
                <w:kern w:val="0"/>
                <w:sz w:val="20"/>
                <w:szCs w:val="20"/>
                <w:u w:val="none"/>
                <w:lang w:val="en-US" w:eastAsia="zh-CN"/>
              </w:rPr>
              <w:t>1529001.92</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4532D">
            <w:pPr>
              <w:keepNext w:val="0"/>
              <w:keepLines w:val="0"/>
              <w:widowControl/>
              <w:suppressLineNumbers w:val="0"/>
              <w:snapToGrid w:val="0"/>
              <w:jc w:val="right"/>
              <w:textAlignment w:val="center"/>
              <w:rPr>
                <w:rFonts w:hint="default" w:ascii="宋体" w:hAnsi="宋体" w:eastAsia="宋体" w:cs="宋体"/>
                <w:i w:val="0"/>
                <w:iCs w:val="0"/>
                <w:color w:val="000000"/>
                <w:kern w:val="0"/>
                <w:sz w:val="20"/>
                <w:szCs w:val="20"/>
                <w:u w:val="none"/>
                <w:lang w:val="en-US" w:eastAsia="zh-CN"/>
              </w:rPr>
            </w:pPr>
            <w:r>
              <w:rPr>
                <w:rFonts w:hint="default" w:ascii="宋体" w:hAnsi="宋体" w:eastAsia="宋体" w:cs="宋体"/>
                <w:i w:val="0"/>
                <w:iCs w:val="0"/>
                <w:color w:val="000000"/>
                <w:kern w:val="0"/>
                <w:sz w:val="20"/>
                <w:szCs w:val="20"/>
                <w:u w:val="none"/>
                <w:lang w:val="en-US" w:eastAsia="zh-CN"/>
              </w:rPr>
              <w:t>1529001.92</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0F551">
            <w:pPr>
              <w:keepNext w:val="0"/>
              <w:keepLines w:val="0"/>
              <w:widowControl/>
              <w:suppressLineNumbers w:val="0"/>
              <w:snapToGrid w:val="0"/>
              <w:jc w:val="right"/>
              <w:textAlignment w:val="center"/>
              <w:rPr>
                <w:rFonts w:hint="default" w:ascii="宋体" w:hAnsi="宋体" w:eastAsia="宋体" w:cs="宋体"/>
                <w:i w:val="0"/>
                <w:iCs w:val="0"/>
                <w:color w:val="000000"/>
                <w:kern w:val="0"/>
                <w:sz w:val="20"/>
                <w:szCs w:val="20"/>
                <w:u w:val="none"/>
                <w:lang w:val="en-US" w:eastAsia="zh-CN"/>
              </w:rPr>
            </w:pPr>
            <w:r>
              <w:rPr>
                <w:rFonts w:hint="default" w:ascii="宋体" w:hAnsi="宋体" w:eastAsia="宋体" w:cs="宋体"/>
                <w:i w:val="0"/>
                <w:iCs w:val="0"/>
                <w:color w:val="000000"/>
                <w:kern w:val="0"/>
                <w:sz w:val="20"/>
                <w:szCs w:val="20"/>
                <w:u w:val="none"/>
                <w:lang w:val="en-US" w:eastAsia="zh-CN"/>
              </w:rPr>
              <w:t>1529001.92</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82D1A">
            <w:pPr>
              <w:keepNext w:val="0"/>
              <w:keepLines w:val="0"/>
              <w:widowControl/>
              <w:suppressLineNumbers w:val="0"/>
              <w:snapToGrid w:val="0"/>
              <w:jc w:val="right"/>
              <w:textAlignment w:val="center"/>
              <w:rPr>
                <w:rFonts w:hint="default" w:ascii="宋体" w:hAnsi="宋体" w:eastAsia="宋体" w:cs="宋体"/>
                <w:i w:val="0"/>
                <w:iCs w:val="0"/>
                <w:color w:val="000000"/>
                <w:kern w:val="0"/>
                <w:sz w:val="20"/>
                <w:szCs w:val="20"/>
                <w:u w:val="none"/>
                <w:lang w:val="en-US" w:eastAsia="zh-CN"/>
              </w:rPr>
            </w:pPr>
          </w:p>
        </w:tc>
        <w:tc>
          <w:tcPr>
            <w:tcW w:w="24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A51E1">
            <w:pPr>
              <w:keepNext w:val="0"/>
              <w:keepLines w:val="0"/>
              <w:widowControl/>
              <w:suppressLineNumbers w:val="0"/>
              <w:snapToGrid w:val="0"/>
              <w:jc w:val="right"/>
              <w:textAlignment w:val="center"/>
              <w:rPr>
                <w:rFonts w:hint="default" w:ascii="宋体" w:hAnsi="宋体" w:eastAsia="宋体" w:cs="宋体"/>
                <w:i w:val="0"/>
                <w:iCs w:val="0"/>
                <w:color w:val="000000"/>
                <w:kern w:val="0"/>
                <w:sz w:val="20"/>
                <w:szCs w:val="20"/>
                <w:u w:val="none"/>
                <w:lang w:val="en-US" w:eastAsia="zh-CN"/>
              </w:rPr>
            </w:pPr>
          </w:p>
        </w:tc>
      </w:tr>
      <w:tr w14:paraId="55D2D2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1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04C620">
            <w:pPr>
              <w:keepNext w:val="0"/>
              <w:keepLines w:val="0"/>
              <w:widowControl/>
              <w:suppressLineNumbers w:val="0"/>
              <w:snapToGrid w:val="0"/>
              <w:jc w:val="left"/>
              <w:textAlignment w:val="center"/>
              <w:rPr>
                <w:rFonts w:hint="eastAsia" w:ascii="宋体" w:hAnsi="宋体" w:eastAsia="宋体" w:cs="宋体"/>
                <w:i w:val="0"/>
                <w:iCs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rPr>
              <w:t>2080506</w:t>
            </w:r>
          </w:p>
        </w:tc>
        <w:tc>
          <w:tcPr>
            <w:tcW w:w="2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01A8A">
            <w:pPr>
              <w:keepNext w:val="0"/>
              <w:keepLines w:val="0"/>
              <w:widowControl/>
              <w:suppressLineNumbers w:val="0"/>
              <w:snapToGrid w:val="0"/>
              <w:jc w:val="left"/>
              <w:textAlignment w:val="center"/>
              <w:rPr>
                <w:rFonts w:hint="eastAsia" w:ascii="宋体" w:hAnsi="宋体" w:eastAsia="宋体" w:cs="宋体"/>
                <w:i w:val="0"/>
                <w:iCs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rPr>
              <w:t>机关事业单位职业年金缴费支出</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461D8">
            <w:pPr>
              <w:keepNext w:val="0"/>
              <w:keepLines w:val="0"/>
              <w:widowControl/>
              <w:suppressLineNumbers w:val="0"/>
              <w:snapToGrid w:val="0"/>
              <w:jc w:val="right"/>
              <w:textAlignment w:val="center"/>
              <w:rPr>
                <w:rFonts w:hint="default" w:ascii="宋体" w:hAnsi="宋体" w:eastAsia="宋体" w:cs="宋体"/>
                <w:i w:val="0"/>
                <w:iCs w:val="0"/>
                <w:color w:val="000000"/>
                <w:kern w:val="0"/>
                <w:sz w:val="20"/>
                <w:szCs w:val="20"/>
                <w:u w:val="none"/>
                <w:lang w:val="en-US" w:eastAsia="zh-CN"/>
              </w:rPr>
            </w:pPr>
            <w:r>
              <w:rPr>
                <w:rFonts w:hint="default" w:ascii="宋体" w:hAnsi="宋体" w:eastAsia="宋体" w:cs="宋体"/>
                <w:i w:val="0"/>
                <w:iCs w:val="0"/>
                <w:color w:val="000000"/>
                <w:kern w:val="0"/>
                <w:sz w:val="20"/>
                <w:szCs w:val="20"/>
                <w:u w:val="none"/>
                <w:lang w:val="en-US" w:eastAsia="zh-CN"/>
              </w:rPr>
              <w:t>764000.96</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95947">
            <w:pPr>
              <w:keepNext w:val="0"/>
              <w:keepLines w:val="0"/>
              <w:widowControl/>
              <w:suppressLineNumbers w:val="0"/>
              <w:snapToGrid w:val="0"/>
              <w:jc w:val="right"/>
              <w:textAlignment w:val="center"/>
              <w:rPr>
                <w:rFonts w:hint="default" w:ascii="宋体" w:hAnsi="宋体" w:eastAsia="宋体" w:cs="宋体"/>
                <w:i w:val="0"/>
                <w:iCs w:val="0"/>
                <w:color w:val="000000"/>
                <w:kern w:val="0"/>
                <w:sz w:val="20"/>
                <w:szCs w:val="20"/>
                <w:u w:val="none"/>
                <w:lang w:val="en-US" w:eastAsia="zh-CN"/>
              </w:rPr>
            </w:pPr>
            <w:r>
              <w:rPr>
                <w:rFonts w:hint="default" w:ascii="宋体" w:hAnsi="宋体" w:eastAsia="宋体" w:cs="宋体"/>
                <w:i w:val="0"/>
                <w:iCs w:val="0"/>
                <w:color w:val="000000"/>
                <w:kern w:val="0"/>
                <w:sz w:val="20"/>
                <w:szCs w:val="20"/>
                <w:u w:val="none"/>
                <w:lang w:val="en-US" w:eastAsia="zh-CN"/>
              </w:rPr>
              <w:t>764000.96</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0886C">
            <w:pPr>
              <w:keepNext w:val="0"/>
              <w:keepLines w:val="0"/>
              <w:widowControl/>
              <w:suppressLineNumbers w:val="0"/>
              <w:snapToGrid w:val="0"/>
              <w:jc w:val="right"/>
              <w:textAlignment w:val="center"/>
              <w:rPr>
                <w:rFonts w:hint="default" w:ascii="宋体" w:hAnsi="宋体" w:eastAsia="宋体" w:cs="宋体"/>
                <w:i w:val="0"/>
                <w:iCs w:val="0"/>
                <w:color w:val="000000"/>
                <w:kern w:val="0"/>
                <w:sz w:val="20"/>
                <w:szCs w:val="20"/>
                <w:u w:val="none"/>
                <w:lang w:val="en-US" w:eastAsia="zh-CN"/>
              </w:rPr>
            </w:pPr>
            <w:r>
              <w:rPr>
                <w:rFonts w:hint="default" w:ascii="宋体" w:hAnsi="宋体" w:eastAsia="宋体" w:cs="宋体"/>
                <w:i w:val="0"/>
                <w:iCs w:val="0"/>
                <w:color w:val="000000"/>
                <w:kern w:val="0"/>
                <w:sz w:val="20"/>
                <w:szCs w:val="20"/>
                <w:u w:val="none"/>
                <w:lang w:val="en-US" w:eastAsia="zh-CN"/>
              </w:rPr>
              <w:t>764000.96</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EAF70">
            <w:pPr>
              <w:keepNext w:val="0"/>
              <w:keepLines w:val="0"/>
              <w:widowControl/>
              <w:suppressLineNumbers w:val="0"/>
              <w:snapToGrid w:val="0"/>
              <w:jc w:val="right"/>
              <w:textAlignment w:val="center"/>
              <w:rPr>
                <w:rFonts w:hint="default" w:ascii="宋体" w:hAnsi="宋体" w:eastAsia="宋体" w:cs="宋体"/>
                <w:i w:val="0"/>
                <w:iCs w:val="0"/>
                <w:color w:val="000000"/>
                <w:kern w:val="0"/>
                <w:sz w:val="20"/>
                <w:szCs w:val="20"/>
                <w:u w:val="none"/>
                <w:lang w:val="en-US" w:eastAsia="zh-CN"/>
              </w:rPr>
            </w:pPr>
          </w:p>
        </w:tc>
        <w:tc>
          <w:tcPr>
            <w:tcW w:w="24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10349">
            <w:pPr>
              <w:keepNext w:val="0"/>
              <w:keepLines w:val="0"/>
              <w:widowControl/>
              <w:suppressLineNumbers w:val="0"/>
              <w:snapToGrid w:val="0"/>
              <w:jc w:val="right"/>
              <w:textAlignment w:val="center"/>
              <w:rPr>
                <w:rFonts w:hint="default" w:ascii="宋体" w:hAnsi="宋体" w:eastAsia="宋体" w:cs="宋体"/>
                <w:i w:val="0"/>
                <w:iCs w:val="0"/>
                <w:color w:val="000000"/>
                <w:kern w:val="0"/>
                <w:sz w:val="20"/>
                <w:szCs w:val="20"/>
                <w:u w:val="none"/>
                <w:lang w:val="en-US" w:eastAsia="zh-CN"/>
              </w:rPr>
            </w:pPr>
          </w:p>
        </w:tc>
      </w:tr>
      <w:tr w14:paraId="1175B2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1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D31544">
            <w:pPr>
              <w:keepNext w:val="0"/>
              <w:keepLines w:val="0"/>
              <w:widowControl/>
              <w:suppressLineNumbers w:val="0"/>
              <w:snapToGrid w:val="0"/>
              <w:jc w:val="left"/>
              <w:textAlignment w:val="center"/>
              <w:rPr>
                <w:rFonts w:hint="eastAsia" w:ascii="宋体" w:hAnsi="宋体" w:eastAsia="宋体" w:cs="宋体"/>
                <w:i w:val="0"/>
                <w:iCs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rPr>
              <w:t>210</w:t>
            </w:r>
          </w:p>
        </w:tc>
        <w:tc>
          <w:tcPr>
            <w:tcW w:w="2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BABA7">
            <w:pPr>
              <w:keepNext w:val="0"/>
              <w:keepLines w:val="0"/>
              <w:widowControl/>
              <w:suppressLineNumbers w:val="0"/>
              <w:snapToGrid w:val="0"/>
              <w:jc w:val="left"/>
              <w:textAlignment w:val="center"/>
              <w:rPr>
                <w:rFonts w:hint="eastAsia" w:ascii="宋体" w:hAnsi="宋体" w:eastAsia="宋体" w:cs="宋体"/>
                <w:i w:val="0"/>
                <w:iCs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rPr>
              <w:t>卫生健康支出</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00546">
            <w:pPr>
              <w:keepNext w:val="0"/>
              <w:keepLines w:val="0"/>
              <w:widowControl/>
              <w:suppressLineNumbers w:val="0"/>
              <w:snapToGrid w:val="0"/>
              <w:jc w:val="right"/>
              <w:textAlignment w:val="center"/>
              <w:rPr>
                <w:rFonts w:hint="default" w:ascii="宋体" w:hAnsi="宋体" w:eastAsia="宋体" w:cs="宋体"/>
                <w:i w:val="0"/>
                <w:iCs w:val="0"/>
                <w:color w:val="000000"/>
                <w:kern w:val="0"/>
                <w:sz w:val="20"/>
                <w:szCs w:val="20"/>
                <w:u w:val="none"/>
                <w:lang w:val="en-US" w:eastAsia="zh-CN"/>
              </w:rPr>
            </w:pPr>
            <w:r>
              <w:rPr>
                <w:rFonts w:hint="default" w:ascii="宋体" w:hAnsi="宋体" w:eastAsia="宋体" w:cs="宋体"/>
                <w:i w:val="0"/>
                <w:iCs w:val="0"/>
                <w:color w:val="000000"/>
                <w:kern w:val="0"/>
                <w:sz w:val="20"/>
                <w:szCs w:val="20"/>
                <w:u w:val="none"/>
                <w:lang w:val="en-US" w:eastAsia="zh-CN"/>
              </w:rPr>
              <w:t>1881596.19</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EC80D">
            <w:pPr>
              <w:keepNext w:val="0"/>
              <w:keepLines w:val="0"/>
              <w:widowControl/>
              <w:suppressLineNumbers w:val="0"/>
              <w:snapToGrid w:val="0"/>
              <w:jc w:val="right"/>
              <w:textAlignment w:val="center"/>
              <w:rPr>
                <w:rFonts w:hint="default" w:ascii="宋体" w:hAnsi="宋体" w:eastAsia="宋体" w:cs="宋体"/>
                <w:i w:val="0"/>
                <w:iCs w:val="0"/>
                <w:color w:val="000000"/>
                <w:kern w:val="0"/>
                <w:sz w:val="20"/>
                <w:szCs w:val="20"/>
                <w:u w:val="none"/>
                <w:lang w:val="en-US" w:eastAsia="zh-CN"/>
              </w:rPr>
            </w:pPr>
            <w:r>
              <w:rPr>
                <w:rFonts w:hint="default" w:ascii="宋体" w:hAnsi="宋体" w:eastAsia="宋体" w:cs="宋体"/>
                <w:i w:val="0"/>
                <w:iCs w:val="0"/>
                <w:color w:val="000000"/>
                <w:kern w:val="0"/>
                <w:sz w:val="20"/>
                <w:szCs w:val="20"/>
                <w:u w:val="none"/>
                <w:lang w:val="en-US" w:eastAsia="zh-CN"/>
              </w:rPr>
              <w:t>1266696.19</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88947">
            <w:pPr>
              <w:keepNext w:val="0"/>
              <w:keepLines w:val="0"/>
              <w:widowControl/>
              <w:suppressLineNumbers w:val="0"/>
              <w:snapToGrid w:val="0"/>
              <w:jc w:val="right"/>
              <w:textAlignment w:val="center"/>
              <w:rPr>
                <w:rFonts w:hint="default" w:ascii="宋体" w:hAnsi="宋体" w:eastAsia="宋体" w:cs="宋体"/>
                <w:i w:val="0"/>
                <w:iCs w:val="0"/>
                <w:color w:val="000000"/>
                <w:kern w:val="0"/>
                <w:sz w:val="20"/>
                <w:szCs w:val="20"/>
                <w:u w:val="none"/>
                <w:lang w:val="en-US" w:eastAsia="zh-CN"/>
              </w:rPr>
            </w:pPr>
            <w:r>
              <w:rPr>
                <w:rFonts w:hint="default" w:ascii="宋体" w:hAnsi="宋体" w:eastAsia="宋体" w:cs="宋体"/>
                <w:i w:val="0"/>
                <w:iCs w:val="0"/>
                <w:color w:val="000000"/>
                <w:kern w:val="0"/>
                <w:sz w:val="20"/>
                <w:szCs w:val="20"/>
                <w:u w:val="none"/>
                <w:lang w:val="en-US" w:eastAsia="zh-CN"/>
              </w:rPr>
              <w:t>1266696.19</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74E22">
            <w:pPr>
              <w:keepNext w:val="0"/>
              <w:keepLines w:val="0"/>
              <w:widowControl/>
              <w:suppressLineNumbers w:val="0"/>
              <w:snapToGrid w:val="0"/>
              <w:jc w:val="right"/>
              <w:textAlignment w:val="center"/>
              <w:rPr>
                <w:rFonts w:hint="default" w:ascii="宋体" w:hAnsi="宋体" w:eastAsia="宋体" w:cs="宋体"/>
                <w:i w:val="0"/>
                <w:iCs w:val="0"/>
                <w:color w:val="000000"/>
                <w:kern w:val="0"/>
                <w:sz w:val="20"/>
                <w:szCs w:val="20"/>
                <w:u w:val="none"/>
                <w:lang w:val="en-US" w:eastAsia="zh-CN"/>
              </w:rPr>
            </w:pPr>
          </w:p>
        </w:tc>
        <w:tc>
          <w:tcPr>
            <w:tcW w:w="24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BB53D">
            <w:pPr>
              <w:keepNext w:val="0"/>
              <w:keepLines w:val="0"/>
              <w:widowControl/>
              <w:suppressLineNumbers w:val="0"/>
              <w:snapToGrid w:val="0"/>
              <w:jc w:val="right"/>
              <w:textAlignment w:val="center"/>
              <w:rPr>
                <w:rFonts w:hint="default" w:ascii="宋体" w:hAnsi="宋体" w:eastAsia="宋体" w:cs="宋体"/>
                <w:i w:val="0"/>
                <w:iCs w:val="0"/>
                <w:color w:val="000000"/>
                <w:kern w:val="0"/>
                <w:sz w:val="20"/>
                <w:szCs w:val="20"/>
                <w:u w:val="none"/>
                <w:lang w:val="en-US" w:eastAsia="zh-CN"/>
              </w:rPr>
            </w:pPr>
            <w:r>
              <w:rPr>
                <w:rFonts w:hint="default" w:ascii="宋体" w:hAnsi="宋体" w:eastAsia="宋体" w:cs="宋体"/>
                <w:i w:val="0"/>
                <w:iCs w:val="0"/>
                <w:color w:val="000000"/>
                <w:kern w:val="0"/>
                <w:sz w:val="20"/>
                <w:szCs w:val="20"/>
                <w:u w:val="none"/>
                <w:lang w:val="en-US" w:eastAsia="zh-CN"/>
              </w:rPr>
              <w:t>614900.00</w:t>
            </w:r>
          </w:p>
        </w:tc>
      </w:tr>
      <w:tr w14:paraId="65960A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1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E7DCCD">
            <w:pPr>
              <w:keepNext w:val="0"/>
              <w:keepLines w:val="0"/>
              <w:widowControl/>
              <w:suppressLineNumbers w:val="0"/>
              <w:snapToGrid w:val="0"/>
              <w:jc w:val="left"/>
              <w:textAlignment w:val="center"/>
              <w:rPr>
                <w:rFonts w:hint="eastAsia" w:ascii="宋体" w:hAnsi="宋体" w:eastAsia="宋体" w:cs="宋体"/>
                <w:i w:val="0"/>
                <w:iCs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rPr>
              <w:t>21011</w:t>
            </w:r>
          </w:p>
        </w:tc>
        <w:tc>
          <w:tcPr>
            <w:tcW w:w="2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3E970">
            <w:pPr>
              <w:keepNext w:val="0"/>
              <w:keepLines w:val="0"/>
              <w:widowControl/>
              <w:suppressLineNumbers w:val="0"/>
              <w:snapToGrid w:val="0"/>
              <w:jc w:val="left"/>
              <w:textAlignment w:val="center"/>
              <w:rPr>
                <w:rFonts w:hint="eastAsia" w:ascii="宋体" w:hAnsi="宋体" w:eastAsia="宋体" w:cs="宋体"/>
                <w:i w:val="0"/>
                <w:iCs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rPr>
              <w:t>行政事业单位医疗</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AB769">
            <w:pPr>
              <w:keepNext w:val="0"/>
              <w:keepLines w:val="0"/>
              <w:widowControl/>
              <w:suppressLineNumbers w:val="0"/>
              <w:snapToGrid w:val="0"/>
              <w:jc w:val="right"/>
              <w:textAlignment w:val="center"/>
              <w:rPr>
                <w:rFonts w:hint="default" w:ascii="宋体" w:hAnsi="宋体" w:eastAsia="宋体" w:cs="宋体"/>
                <w:i w:val="0"/>
                <w:iCs w:val="0"/>
                <w:color w:val="000000"/>
                <w:kern w:val="0"/>
                <w:sz w:val="20"/>
                <w:szCs w:val="20"/>
                <w:u w:val="none"/>
                <w:lang w:val="en-US" w:eastAsia="zh-CN"/>
              </w:rPr>
            </w:pPr>
            <w:r>
              <w:rPr>
                <w:rFonts w:hint="default" w:ascii="宋体" w:hAnsi="宋体" w:eastAsia="宋体" w:cs="宋体"/>
                <w:i w:val="0"/>
                <w:iCs w:val="0"/>
                <w:color w:val="000000"/>
                <w:kern w:val="0"/>
                <w:sz w:val="20"/>
                <w:szCs w:val="20"/>
                <w:u w:val="none"/>
                <w:lang w:val="en-US" w:eastAsia="zh-CN"/>
              </w:rPr>
              <w:t>1881596.19</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51D27">
            <w:pPr>
              <w:keepNext w:val="0"/>
              <w:keepLines w:val="0"/>
              <w:widowControl/>
              <w:suppressLineNumbers w:val="0"/>
              <w:snapToGrid w:val="0"/>
              <w:jc w:val="right"/>
              <w:textAlignment w:val="center"/>
              <w:rPr>
                <w:rFonts w:hint="default" w:ascii="宋体" w:hAnsi="宋体" w:eastAsia="宋体" w:cs="宋体"/>
                <w:i w:val="0"/>
                <w:iCs w:val="0"/>
                <w:color w:val="000000"/>
                <w:kern w:val="0"/>
                <w:sz w:val="20"/>
                <w:szCs w:val="20"/>
                <w:u w:val="none"/>
                <w:lang w:val="en-US" w:eastAsia="zh-CN"/>
              </w:rPr>
            </w:pPr>
            <w:r>
              <w:rPr>
                <w:rFonts w:hint="default" w:ascii="宋体" w:hAnsi="宋体" w:eastAsia="宋体" w:cs="宋体"/>
                <w:i w:val="0"/>
                <w:iCs w:val="0"/>
                <w:color w:val="000000"/>
                <w:kern w:val="0"/>
                <w:sz w:val="20"/>
                <w:szCs w:val="20"/>
                <w:u w:val="none"/>
                <w:lang w:val="en-US" w:eastAsia="zh-CN"/>
              </w:rPr>
              <w:t>1266696.19</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4B08B">
            <w:pPr>
              <w:keepNext w:val="0"/>
              <w:keepLines w:val="0"/>
              <w:widowControl/>
              <w:suppressLineNumbers w:val="0"/>
              <w:snapToGrid w:val="0"/>
              <w:jc w:val="right"/>
              <w:textAlignment w:val="center"/>
              <w:rPr>
                <w:rFonts w:hint="default" w:ascii="宋体" w:hAnsi="宋体" w:eastAsia="宋体" w:cs="宋体"/>
                <w:i w:val="0"/>
                <w:iCs w:val="0"/>
                <w:color w:val="000000"/>
                <w:kern w:val="0"/>
                <w:sz w:val="20"/>
                <w:szCs w:val="20"/>
                <w:u w:val="none"/>
                <w:lang w:val="en-US" w:eastAsia="zh-CN"/>
              </w:rPr>
            </w:pPr>
            <w:r>
              <w:rPr>
                <w:rFonts w:hint="default" w:ascii="宋体" w:hAnsi="宋体" w:eastAsia="宋体" w:cs="宋体"/>
                <w:i w:val="0"/>
                <w:iCs w:val="0"/>
                <w:color w:val="000000"/>
                <w:kern w:val="0"/>
                <w:sz w:val="20"/>
                <w:szCs w:val="20"/>
                <w:u w:val="none"/>
                <w:lang w:val="en-US" w:eastAsia="zh-CN"/>
              </w:rPr>
              <w:t>1266696.19</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927AD">
            <w:pPr>
              <w:keepNext w:val="0"/>
              <w:keepLines w:val="0"/>
              <w:widowControl/>
              <w:suppressLineNumbers w:val="0"/>
              <w:snapToGrid w:val="0"/>
              <w:jc w:val="right"/>
              <w:textAlignment w:val="center"/>
              <w:rPr>
                <w:rFonts w:hint="default" w:ascii="宋体" w:hAnsi="宋体" w:eastAsia="宋体" w:cs="宋体"/>
                <w:i w:val="0"/>
                <w:iCs w:val="0"/>
                <w:color w:val="000000"/>
                <w:kern w:val="0"/>
                <w:sz w:val="20"/>
                <w:szCs w:val="20"/>
                <w:u w:val="none"/>
                <w:lang w:val="en-US" w:eastAsia="zh-CN"/>
              </w:rPr>
            </w:pPr>
          </w:p>
        </w:tc>
        <w:tc>
          <w:tcPr>
            <w:tcW w:w="24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64D6A">
            <w:pPr>
              <w:keepNext w:val="0"/>
              <w:keepLines w:val="0"/>
              <w:widowControl/>
              <w:suppressLineNumbers w:val="0"/>
              <w:snapToGrid w:val="0"/>
              <w:jc w:val="right"/>
              <w:textAlignment w:val="center"/>
              <w:rPr>
                <w:rFonts w:hint="default" w:ascii="宋体" w:hAnsi="宋体" w:eastAsia="宋体" w:cs="宋体"/>
                <w:i w:val="0"/>
                <w:iCs w:val="0"/>
                <w:color w:val="000000"/>
                <w:kern w:val="0"/>
                <w:sz w:val="20"/>
                <w:szCs w:val="20"/>
                <w:u w:val="none"/>
                <w:lang w:val="en-US" w:eastAsia="zh-CN"/>
              </w:rPr>
            </w:pPr>
            <w:r>
              <w:rPr>
                <w:rFonts w:hint="default" w:ascii="宋体" w:hAnsi="宋体" w:eastAsia="宋体" w:cs="宋体"/>
                <w:i w:val="0"/>
                <w:iCs w:val="0"/>
                <w:color w:val="000000"/>
                <w:kern w:val="0"/>
                <w:sz w:val="20"/>
                <w:szCs w:val="20"/>
                <w:u w:val="none"/>
                <w:lang w:val="en-US" w:eastAsia="zh-CN"/>
              </w:rPr>
              <w:t>614900.00</w:t>
            </w:r>
          </w:p>
        </w:tc>
      </w:tr>
      <w:tr w14:paraId="0AC561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1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DD18A4">
            <w:pPr>
              <w:keepNext w:val="0"/>
              <w:keepLines w:val="0"/>
              <w:widowControl/>
              <w:suppressLineNumbers w:val="0"/>
              <w:snapToGrid w:val="0"/>
              <w:jc w:val="left"/>
              <w:textAlignment w:val="center"/>
              <w:rPr>
                <w:rFonts w:hint="eastAsia" w:ascii="宋体" w:hAnsi="宋体" w:eastAsia="宋体" w:cs="宋体"/>
                <w:i w:val="0"/>
                <w:iCs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rPr>
              <w:t>2101101</w:t>
            </w:r>
          </w:p>
        </w:tc>
        <w:tc>
          <w:tcPr>
            <w:tcW w:w="2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1EEA9">
            <w:pPr>
              <w:keepNext w:val="0"/>
              <w:keepLines w:val="0"/>
              <w:widowControl/>
              <w:suppressLineNumbers w:val="0"/>
              <w:snapToGrid w:val="0"/>
              <w:jc w:val="left"/>
              <w:textAlignment w:val="center"/>
              <w:rPr>
                <w:rFonts w:hint="eastAsia" w:ascii="宋体" w:hAnsi="宋体" w:eastAsia="宋体" w:cs="宋体"/>
                <w:i w:val="0"/>
                <w:iCs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rPr>
              <w:t>行政单位医疗</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A473F">
            <w:pPr>
              <w:keepNext w:val="0"/>
              <w:keepLines w:val="0"/>
              <w:widowControl/>
              <w:suppressLineNumbers w:val="0"/>
              <w:snapToGrid w:val="0"/>
              <w:jc w:val="right"/>
              <w:textAlignment w:val="center"/>
              <w:rPr>
                <w:rFonts w:hint="default" w:ascii="宋体" w:hAnsi="宋体" w:eastAsia="宋体" w:cs="宋体"/>
                <w:i w:val="0"/>
                <w:iCs w:val="0"/>
                <w:color w:val="000000"/>
                <w:kern w:val="0"/>
                <w:sz w:val="20"/>
                <w:szCs w:val="20"/>
                <w:u w:val="none"/>
                <w:lang w:val="en-US" w:eastAsia="zh-CN"/>
              </w:rPr>
            </w:pPr>
            <w:r>
              <w:rPr>
                <w:rFonts w:hint="default" w:ascii="宋体" w:hAnsi="宋体" w:eastAsia="宋体" w:cs="宋体"/>
                <w:i w:val="0"/>
                <w:iCs w:val="0"/>
                <w:color w:val="000000"/>
                <w:kern w:val="0"/>
                <w:sz w:val="20"/>
                <w:szCs w:val="20"/>
                <w:u w:val="none"/>
                <w:lang w:val="en-US" w:eastAsia="zh-CN"/>
              </w:rPr>
              <w:t>1461465.32</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C1434">
            <w:pPr>
              <w:keepNext w:val="0"/>
              <w:keepLines w:val="0"/>
              <w:widowControl/>
              <w:suppressLineNumbers w:val="0"/>
              <w:snapToGrid w:val="0"/>
              <w:jc w:val="right"/>
              <w:textAlignment w:val="center"/>
              <w:rPr>
                <w:rFonts w:hint="default" w:ascii="宋体" w:hAnsi="宋体" w:eastAsia="宋体" w:cs="宋体"/>
                <w:i w:val="0"/>
                <w:iCs w:val="0"/>
                <w:color w:val="000000"/>
                <w:kern w:val="0"/>
                <w:sz w:val="20"/>
                <w:szCs w:val="20"/>
                <w:u w:val="none"/>
                <w:lang w:val="en-US" w:eastAsia="zh-CN"/>
              </w:rPr>
            </w:pPr>
            <w:r>
              <w:rPr>
                <w:rFonts w:hint="default" w:ascii="宋体" w:hAnsi="宋体" w:eastAsia="宋体" w:cs="宋体"/>
                <w:i w:val="0"/>
                <w:iCs w:val="0"/>
                <w:color w:val="000000"/>
                <w:kern w:val="0"/>
                <w:sz w:val="20"/>
                <w:szCs w:val="20"/>
                <w:u w:val="none"/>
                <w:lang w:val="en-US" w:eastAsia="zh-CN"/>
              </w:rPr>
              <w:t>846565.32</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BD024">
            <w:pPr>
              <w:keepNext w:val="0"/>
              <w:keepLines w:val="0"/>
              <w:widowControl/>
              <w:suppressLineNumbers w:val="0"/>
              <w:snapToGrid w:val="0"/>
              <w:jc w:val="right"/>
              <w:textAlignment w:val="center"/>
              <w:rPr>
                <w:rFonts w:hint="default" w:ascii="宋体" w:hAnsi="宋体" w:eastAsia="宋体" w:cs="宋体"/>
                <w:i w:val="0"/>
                <w:iCs w:val="0"/>
                <w:color w:val="000000"/>
                <w:kern w:val="0"/>
                <w:sz w:val="20"/>
                <w:szCs w:val="20"/>
                <w:u w:val="none"/>
                <w:lang w:val="en-US" w:eastAsia="zh-CN"/>
              </w:rPr>
            </w:pPr>
            <w:r>
              <w:rPr>
                <w:rFonts w:hint="default" w:ascii="宋体" w:hAnsi="宋体" w:eastAsia="宋体" w:cs="宋体"/>
                <w:i w:val="0"/>
                <w:iCs w:val="0"/>
                <w:color w:val="000000"/>
                <w:kern w:val="0"/>
                <w:sz w:val="20"/>
                <w:szCs w:val="20"/>
                <w:u w:val="none"/>
                <w:lang w:val="en-US" w:eastAsia="zh-CN"/>
              </w:rPr>
              <w:t>846565.32</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616FB">
            <w:pPr>
              <w:keepNext w:val="0"/>
              <w:keepLines w:val="0"/>
              <w:widowControl/>
              <w:suppressLineNumbers w:val="0"/>
              <w:snapToGrid w:val="0"/>
              <w:jc w:val="right"/>
              <w:textAlignment w:val="center"/>
              <w:rPr>
                <w:rFonts w:hint="default" w:ascii="宋体" w:hAnsi="宋体" w:eastAsia="宋体" w:cs="宋体"/>
                <w:i w:val="0"/>
                <w:iCs w:val="0"/>
                <w:color w:val="000000"/>
                <w:kern w:val="0"/>
                <w:sz w:val="20"/>
                <w:szCs w:val="20"/>
                <w:u w:val="none"/>
                <w:lang w:val="en-US" w:eastAsia="zh-CN"/>
              </w:rPr>
            </w:pPr>
          </w:p>
        </w:tc>
        <w:tc>
          <w:tcPr>
            <w:tcW w:w="24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CD03B">
            <w:pPr>
              <w:keepNext w:val="0"/>
              <w:keepLines w:val="0"/>
              <w:widowControl/>
              <w:suppressLineNumbers w:val="0"/>
              <w:snapToGrid w:val="0"/>
              <w:jc w:val="right"/>
              <w:textAlignment w:val="center"/>
              <w:rPr>
                <w:rFonts w:hint="default" w:ascii="宋体" w:hAnsi="宋体" w:eastAsia="宋体" w:cs="宋体"/>
                <w:i w:val="0"/>
                <w:iCs w:val="0"/>
                <w:color w:val="000000"/>
                <w:kern w:val="0"/>
                <w:sz w:val="20"/>
                <w:szCs w:val="20"/>
                <w:u w:val="none"/>
                <w:lang w:val="en-US" w:eastAsia="zh-CN"/>
              </w:rPr>
            </w:pPr>
            <w:r>
              <w:rPr>
                <w:rFonts w:hint="default" w:ascii="宋体" w:hAnsi="宋体" w:eastAsia="宋体" w:cs="宋体"/>
                <w:i w:val="0"/>
                <w:iCs w:val="0"/>
                <w:color w:val="000000"/>
                <w:kern w:val="0"/>
                <w:sz w:val="20"/>
                <w:szCs w:val="20"/>
                <w:u w:val="none"/>
                <w:lang w:val="en-US" w:eastAsia="zh-CN"/>
              </w:rPr>
              <w:t>614900.00</w:t>
            </w:r>
          </w:p>
        </w:tc>
      </w:tr>
      <w:tr w14:paraId="704249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1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929D8F">
            <w:pPr>
              <w:keepNext w:val="0"/>
              <w:keepLines w:val="0"/>
              <w:widowControl/>
              <w:suppressLineNumbers w:val="0"/>
              <w:snapToGrid w:val="0"/>
              <w:jc w:val="left"/>
              <w:textAlignment w:val="center"/>
              <w:rPr>
                <w:rFonts w:hint="eastAsia" w:ascii="宋体" w:hAnsi="宋体" w:eastAsia="宋体" w:cs="宋体"/>
                <w:i w:val="0"/>
                <w:iCs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rPr>
              <w:t>2101102</w:t>
            </w:r>
          </w:p>
        </w:tc>
        <w:tc>
          <w:tcPr>
            <w:tcW w:w="2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32413">
            <w:pPr>
              <w:keepNext w:val="0"/>
              <w:keepLines w:val="0"/>
              <w:widowControl/>
              <w:suppressLineNumbers w:val="0"/>
              <w:snapToGrid w:val="0"/>
              <w:jc w:val="left"/>
              <w:textAlignment w:val="center"/>
              <w:rPr>
                <w:rFonts w:hint="eastAsia" w:ascii="宋体" w:hAnsi="宋体" w:eastAsia="宋体" w:cs="宋体"/>
                <w:i w:val="0"/>
                <w:iCs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rPr>
              <w:t>事业单位医疗</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4F327">
            <w:pPr>
              <w:keepNext w:val="0"/>
              <w:keepLines w:val="0"/>
              <w:widowControl/>
              <w:suppressLineNumbers w:val="0"/>
              <w:snapToGrid w:val="0"/>
              <w:jc w:val="right"/>
              <w:textAlignment w:val="center"/>
              <w:rPr>
                <w:rFonts w:hint="default" w:ascii="宋体" w:hAnsi="宋体" w:eastAsia="宋体" w:cs="宋体"/>
                <w:i w:val="0"/>
                <w:iCs w:val="0"/>
                <w:color w:val="000000"/>
                <w:kern w:val="0"/>
                <w:sz w:val="20"/>
                <w:szCs w:val="20"/>
                <w:u w:val="none"/>
                <w:lang w:val="en-US" w:eastAsia="zh-CN"/>
              </w:rPr>
            </w:pPr>
            <w:r>
              <w:rPr>
                <w:rFonts w:hint="default" w:ascii="宋体" w:hAnsi="宋体" w:eastAsia="宋体" w:cs="宋体"/>
                <w:i w:val="0"/>
                <w:iCs w:val="0"/>
                <w:color w:val="000000"/>
                <w:kern w:val="0"/>
                <w:sz w:val="20"/>
                <w:szCs w:val="20"/>
                <w:u w:val="none"/>
                <w:lang w:val="en-US" w:eastAsia="zh-CN"/>
              </w:rPr>
              <w:t>162400.00</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46126">
            <w:pPr>
              <w:keepNext w:val="0"/>
              <w:keepLines w:val="0"/>
              <w:widowControl/>
              <w:suppressLineNumbers w:val="0"/>
              <w:snapToGrid w:val="0"/>
              <w:jc w:val="right"/>
              <w:textAlignment w:val="center"/>
              <w:rPr>
                <w:rFonts w:hint="default" w:ascii="宋体" w:hAnsi="宋体" w:eastAsia="宋体" w:cs="宋体"/>
                <w:i w:val="0"/>
                <w:iCs w:val="0"/>
                <w:color w:val="000000"/>
                <w:kern w:val="0"/>
                <w:sz w:val="20"/>
                <w:szCs w:val="20"/>
                <w:u w:val="none"/>
                <w:lang w:val="en-US" w:eastAsia="zh-CN"/>
              </w:rPr>
            </w:pPr>
            <w:r>
              <w:rPr>
                <w:rFonts w:hint="default" w:ascii="宋体" w:hAnsi="宋体" w:eastAsia="宋体" w:cs="宋体"/>
                <w:i w:val="0"/>
                <w:iCs w:val="0"/>
                <w:color w:val="000000"/>
                <w:kern w:val="0"/>
                <w:sz w:val="20"/>
                <w:szCs w:val="20"/>
                <w:u w:val="none"/>
                <w:lang w:val="en-US" w:eastAsia="zh-CN"/>
              </w:rPr>
              <w:t>162400.00</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2F4AE">
            <w:pPr>
              <w:keepNext w:val="0"/>
              <w:keepLines w:val="0"/>
              <w:widowControl/>
              <w:suppressLineNumbers w:val="0"/>
              <w:snapToGrid w:val="0"/>
              <w:jc w:val="right"/>
              <w:textAlignment w:val="center"/>
              <w:rPr>
                <w:rFonts w:hint="default" w:ascii="宋体" w:hAnsi="宋体" w:eastAsia="宋体" w:cs="宋体"/>
                <w:i w:val="0"/>
                <w:iCs w:val="0"/>
                <w:color w:val="000000"/>
                <w:kern w:val="0"/>
                <w:sz w:val="20"/>
                <w:szCs w:val="20"/>
                <w:u w:val="none"/>
                <w:lang w:val="en-US" w:eastAsia="zh-CN"/>
              </w:rPr>
            </w:pPr>
            <w:r>
              <w:rPr>
                <w:rFonts w:hint="default" w:ascii="宋体" w:hAnsi="宋体" w:eastAsia="宋体" w:cs="宋体"/>
                <w:i w:val="0"/>
                <w:iCs w:val="0"/>
                <w:color w:val="000000"/>
                <w:kern w:val="0"/>
                <w:sz w:val="20"/>
                <w:szCs w:val="20"/>
                <w:u w:val="none"/>
                <w:lang w:val="en-US" w:eastAsia="zh-CN"/>
              </w:rPr>
              <w:t>162400.00</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408A5">
            <w:pPr>
              <w:keepNext w:val="0"/>
              <w:keepLines w:val="0"/>
              <w:widowControl/>
              <w:suppressLineNumbers w:val="0"/>
              <w:snapToGrid w:val="0"/>
              <w:jc w:val="right"/>
              <w:textAlignment w:val="center"/>
              <w:rPr>
                <w:rFonts w:hint="default" w:ascii="宋体" w:hAnsi="宋体" w:eastAsia="宋体" w:cs="宋体"/>
                <w:i w:val="0"/>
                <w:iCs w:val="0"/>
                <w:color w:val="000000"/>
                <w:kern w:val="0"/>
                <w:sz w:val="20"/>
                <w:szCs w:val="20"/>
                <w:u w:val="none"/>
                <w:lang w:val="en-US" w:eastAsia="zh-CN"/>
              </w:rPr>
            </w:pPr>
          </w:p>
        </w:tc>
        <w:tc>
          <w:tcPr>
            <w:tcW w:w="24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694C8">
            <w:pPr>
              <w:keepNext w:val="0"/>
              <w:keepLines w:val="0"/>
              <w:widowControl/>
              <w:suppressLineNumbers w:val="0"/>
              <w:snapToGrid w:val="0"/>
              <w:jc w:val="right"/>
              <w:textAlignment w:val="center"/>
              <w:rPr>
                <w:rFonts w:hint="default" w:ascii="宋体" w:hAnsi="宋体" w:eastAsia="宋体" w:cs="宋体"/>
                <w:i w:val="0"/>
                <w:iCs w:val="0"/>
                <w:color w:val="000000"/>
                <w:kern w:val="0"/>
                <w:sz w:val="20"/>
                <w:szCs w:val="20"/>
                <w:u w:val="none"/>
                <w:lang w:val="en-US" w:eastAsia="zh-CN"/>
              </w:rPr>
            </w:pPr>
          </w:p>
        </w:tc>
      </w:tr>
      <w:tr w14:paraId="650AF8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1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C08475">
            <w:pPr>
              <w:keepNext w:val="0"/>
              <w:keepLines w:val="0"/>
              <w:widowControl/>
              <w:suppressLineNumbers w:val="0"/>
              <w:snapToGrid w:val="0"/>
              <w:jc w:val="left"/>
              <w:textAlignment w:val="center"/>
              <w:rPr>
                <w:rFonts w:hint="eastAsia" w:ascii="宋体" w:hAnsi="宋体" w:eastAsia="宋体" w:cs="宋体"/>
                <w:i w:val="0"/>
                <w:iCs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rPr>
              <w:t>2101103</w:t>
            </w:r>
          </w:p>
        </w:tc>
        <w:tc>
          <w:tcPr>
            <w:tcW w:w="2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8297D">
            <w:pPr>
              <w:keepNext w:val="0"/>
              <w:keepLines w:val="0"/>
              <w:widowControl/>
              <w:suppressLineNumbers w:val="0"/>
              <w:snapToGrid w:val="0"/>
              <w:jc w:val="left"/>
              <w:textAlignment w:val="center"/>
              <w:rPr>
                <w:rFonts w:hint="eastAsia" w:ascii="宋体" w:hAnsi="宋体" w:eastAsia="宋体" w:cs="宋体"/>
                <w:i w:val="0"/>
                <w:iCs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rPr>
              <w:t>公务员医疗补助</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D7EA5">
            <w:pPr>
              <w:keepNext w:val="0"/>
              <w:keepLines w:val="0"/>
              <w:widowControl/>
              <w:suppressLineNumbers w:val="0"/>
              <w:snapToGrid w:val="0"/>
              <w:jc w:val="right"/>
              <w:textAlignment w:val="center"/>
              <w:rPr>
                <w:rFonts w:hint="default" w:ascii="宋体" w:hAnsi="宋体" w:eastAsia="宋体" w:cs="宋体"/>
                <w:i w:val="0"/>
                <w:iCs w:val="0"/>
                <w:color w:val="000000"/>
                <w:kern w:val="0"/>
                <w:sz w:val="20"/>
                <w:szCs w:val="20"/>
                <w:u w:val="none"/>
                <w:lang w:val="en-US" w:eastAsia="zh-CN"/>
              </w:rPr>
            </w:pPr>
            <w:r>
              <w:rPr>
                <w:rFonts w:hint="default" w:ascii="宋体" w:hAnsi="宋体" w:eastAsia="宋体" w:cs="宋体"/>
                <w:i w:val="0"/>
                <w:iCs w:val="0"/>
                <w:color w:val="000000"/>
                <w:kern w:val="0"/>
                <w:sz w:val="20"/>
                <w:szCs w:val="20"/>
                <w:u w:val="none"/>
                <w:lang w:val="en-US" w:eastAsia="zh-CN"/>
              </w:rPr>
              <w:t>161250.24</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126A1">
            <w:pPr>
              <w:keepNext w:val="0"/>
              <w:keepLines w:val="0"/>
              <w:widowControl/>
              <w:suppressLineNumbers w:val="0"/>
              <w:snapToGrid w:val="0"/>
              <w:jc w:val="right"/>
              <w:textAlignment w:val="center"/>
              <w:rPr>
                <w:rFonts w:hint="default" w:ascii="宋体" w:hAnsi="宋体" w:eastAsia="宋体" w:cs="宋体"/>
                <w:i w:val="0"/>
                <w:iCs w:val="0"/>
                <w:color w:val="000000"/>
                <w:kern w:val="0"/>
                <w:sz w:val="20"/>
                <w:szCs w:val="20"/>
                <w:u w:val="none"/>
                <w:lang w:val="en-US" w:eastAsia="zh-CN"/>
              </w:rPr>
            </w:pPr>
            <w:r>
              <w:rPr>
                <w:rFonts w:hint="default" w:ascii="宋体" w:hAnsi="宋体" w:eastAsia="宋体" w:cs="宋体"/>
                <w:i w:val="0"/>
                <w:iCs w:val="0"/>
                <w:color w:val="000000"/>
                <w:kern w:val="0"/>
                <w:sz w:val="20"/>
                <w:szCs w:val="20"/>
                <w:u w:val="none"/>
                <w:lang w:val="en-US" w:eastAsia="zh-CN"/>
              </w:rPr>
              <w:t>161250.24</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8CAAB">
            <w:pPr>
              <w:keepNext w:val="0"/>
              <w:keepLines w:val="0"/>
              <w:widowControl/>
              <w:suppressLineNumbers w:val="0"/>
              <w:snapToGrid w:val="0"/>
              <w:jc w:val="right"/>
              <w:textAlignment w:val="center"/>
              <w:rPr>
                <w:rFonts w:hint="default" w:ascii="宋体" w:hAnsi="宋体" w:eastAsia="宋体" w:cs="宋体"/>
                <w:i w:val="0"/>
                <w:iCs w:val="0"/>
                <w:color w:val="000000"/>
                <w:kern w:val="0"/>
                <w:sz w:val="20"/>
                <w:szCs w:val="20"/>
                <w:u w:val="none"/>
                <w:lang w:val="en-US" w:eastAsia="zh-CN"/>
              </w:rPr>
            </w:pPr>
            <w:r>
              <w:rPr>
                <w:rFonts w:hint="default" w:ascii="宋体" w:hAnsi="宋体" w:eastAsia="宋体" w:cs="宋体"/>
                <w:i w:val="0"/>
                <w:iCs w:val="0"/>
                <w:color w:val="000000"/>
                <w:kern w:val="0"/>
                <w:sz w:val="20"/>
                <w:szCs w:val="20"/>
                <w:u w:val="none"/>
                <w:lang w:val="en-US" w:eastAsia="zh-CN"/>
              </w:rPr>
              <w:t>161250.24</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9ECAE">
            <w:pPr>
              <w:keepNext w:val="0"/>
              <w:keepLines w:val="0"/>
              <w:widowControl/>
              <w:suppressLineNumbers w:val="0"/>
              <w:snapToGrid w:val="0"/>
              <w:jc w:val="right"/>
              <w:textAlignment w:val="center"/>
              <w:rPr>
                <w:rFonts w:hint="default" w:ascii="宋体" w:hAnsi="宋体" w:eastAsia="宋体" w:cs="宋体"/>
                <w:i w:val="0"/>
                <w:iCs w:val="0"/>
                <w:color w:val="000000"/>
                <w:kern w:val="0"/>
                <w:sz w:val="20"/>
                <w:szCs w:val="20"/>
                <w:u w:val="none"/>
                <w:lang w:val="en-US" w:eastAsia="zh-CN"/>
              </w:rPr>
            </w:pPr>
          </w:p>
        </w:tc>
        <w:tc>
          <w:tcPr>
            <w:tcW w:w="24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D0CF8">
            <w:pPr>
              <w:keepNext w:val="0"/>
              <w:keepLines w:val="0"/>
              <w:widowControl/>
              <w:suppressLineNumbers w:val="0"/>
              <w:snapToGrid w:val="0"/>
              <w:jc w:val="right"/>
              <w:textAlignment w:val="center"/>
              <w:rPr>
                <w:rFonts w:hint="default" w:ascii="宋体" w:hAnsi="宋体" w:eastAsia="宋体" w:cs="宋体"/>
                <w:i w:val="0"/>
                <w:iCs w:val="0"/>
                <w:color w:val="000000"/>
                <w:kern w:val="0"/>
                <w:sz w:val="20"/>
                <w:szCs w:val="20"/>
                <w:u w:val="none"/>
                <w:lang w:val="en-US" w:eastAsia="zh-CN"/>
              </w:rPr>
            </w:pPr>
          </w:p>
        </w:tc>
      </w:tr>
      <w:tr w14:paraId="7683F1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1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9F76D7">
            <w:pPr>
              <w:keepNext w:val="0"/>
              <w:keepLines w:val="0"/>
              <w:widowControl/>
              <w:suppressLineNumbers w:val="0"/>
              <w:snapToGrid w:val="0"/>
              <w:jc w:val="left"/>
              <w:textAlignment w:val="center"/>
              <w:rPr>
                <w:rFonts w:hint="eastAsia" w:ascii="宋体" w:hAnsi="宋体" w:eastAsia="宋体" w:cs="宋体"/>
                <w:i w:val="0"/>
                <w:iCs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rPr>
              <w:t>2101199</w:t>
            </w:r>
          </w:p>
        </w:tc>
        <w:tc>
          <w:tcPr>
            <w:tcW w:w="2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444A1">
            <w:pPr>
              <w:keepNext w:val="0"/>
              <w:keepLines w:val="0"/>
              <w:widowControl/>
              <w:suppressLineNumbers w:val="0"/>
              <w:snapToGrid w:val="0"/>
              <w:jc w:val="left"/>
              <w:textAlignment w:val="center"/>
              <w:rPr>
                <w:rFonts w:hint="eastAsia" w:ascii="宋体" w:hAnsi="宋体" w:eastAsia="宋体" w:cs="宋体"/>
                <w:i w:val="0"/>
                <w:iCs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rPr>
              <w:t>其他行政事业单位医疗支出</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85075">
            <w:pPr>
              <w:keepNext w:val="0"/>
              <w:keepLines w:val="0"/>
              <w:widowControl/>
              <w:suppressLineNumbers w:val="0"/>
              <w:snapToGrid w:val="0"/>
              <w:jc w:val="right"/>
              <w:textAlignment w:val="center"/>
              <w:rPr>
                <w:rFonts w:hint="default" w:ascii="宋体" w:hAnsi="宋体" w:eastAsia="宋体" w:cs="宋体"/>
                <w:i w:val="0"/>
                <w:iCs w:val="0"/>
                <w:color w:val="000000"/>
                <w:kern w:val="0"/>
                <w:sz w:val="20"/>
                <w:szCs w:val="20"/>
                <w:u w:val="none"/>
                <w:lang w:val="en-US" w:eastAsia="zh-CN"/>
              </w:rPr>
            </w:pPr>
            <w:r>
              <w:rPr>
                <w:rFonts w:hint="default" w:ascii="宋体" w:hAnsi="宋体" w:eastAsia="宋体" w:cs="宋体"/>
                <w:i w:val="0"/>
                <w:iCs w:val="0"/>
                <w:color w:val="000000"/>
                <w:kern w:val="0"/>
                <w:sz w:val="20"/>
                <w:szCs w:val="20"/>
                <w:u w:val="none"/>
                <w:lang w:val="en-US" w:eastAsia="zh-CN"/>
              </w:rPr>
              <w:t>96480.63</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AEAD9">
            <w:pPr>
              <w:keepNext w:val="0"/>
              <w:keepLines w:val="0"/>
              <w:widowControl/>
              <w:suppressLineNumbers w:val="0"/>
              <w:snapToGrid w:val="0"/>
              <w:jc w:val="right"/>
              <w:textAlignment w:val="center"/>
              <w:rPr>
                <w:rFonts w:hint="default" w:ascii="宋体" w:hAnsi="宋体" w:eastAsia="宋体" w:cs="宋体"/>
                <w:i w:val="0"/>
                <w:iCs w:val="0"/>
                <w:color w:val="000000"/>
                <w:kern w:val="0"/>
                <w:sz w:val="20"/>
                <w:szCs w:val="20"/>
                <w:u w:val="none"/>
                <w:lang w:val="en-US" w:eastAsia="zh-CN"/>
              </w:rPr>
            </w:pPr>
            <w:r>
              <w:rPr>
                <w:rFonts w:hint="default" w:ascii="宋体" w:hAnsi="宋体" w:eastAsia="宋体" w:cs="宋体"/>
                <w:i w:val="0"/>
                <w:iCs w:val="0"/>
                <w:color w:val="000000"/>
                <w:kern w:val="0"/>
                <w:sz w:val="20"/>
                <w:szCs w:val="20"/>
                <w:u w:val="none"/>
                <w:lang w:val="en-US" w:eastAsia="zh-CN"/>
              </w:rPr>
              <w:t>96480.63</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9FBFA">
            <w:pPr>
              <w:keepNext w:val="0"/>
              <w:keepLines w:val="0"/>
              <w:widowControl/>
              <w:suppressLineNumbers w:val="0"/>
              <w:snapToGrid w:val="0"/>
              <w:jc w:val="right"/>
              <w:textAlignment w:val="center"/>
              <w:rPr>
                <w:rFonts w:hint="default" w:ascii="宋体" w:hAnsi="宋体" w:eastAsia="宋体" w:cs="宋体"/>
                <w:i w:val="0"/>
                <w:iCs w:val="0"/>
                <w:color w:val="000000"/>
                <w:kern w:val="0"/>
                <w:sz w:val="20"/>
                <w:szCs w:val="20"/>
                <w:u w:val="none"/>
                <w:lang w:val="en-US" w:eastAsia="zh-CN"/>
              </w:rPr>
            </w:pPr>
            <w:r>
              <w:rPr>
                <w:rFonts w:hint="default" w:ascii="宋体" w:hAnsi="宋体" w:eastAsia="宋体" w:cs="宋体"/>
                <w:i w:val="0"/>
                <w:iCs w:val="0"/>
                <w:color w:val="000000"/>
                <w:kern w:val="0"/>
                <w:sz w:val="20"/>
                <w:szCs w:val="20"/>
                <w:u w:val="none"/>
                <w:lang w:val="en-US" w:eastAsia="zh-CN"/>
              </w:rPr>
              <w:t>96480.63</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9AB13">
            <w:pPr>
              <w:keepNext w:val="0"/>
              <w:keepLines w:val="0"/>
              <w:widowControl/>
              <w:suppressLineNumbers w:val="0"/>
              <w:snapToGrid w:val="0"/>
              <w:jc w:val="right"/>
              <w:textAlignment w:val="center"/>
              <w:rPr>
                <w:rFonts w:hint="default" w:ascii="宋体" w:hAnsi="宋体" w:eastAsia="宋体" w:cs="宋体"/>
                <w:i w:val="0"/>
                <w:iCs w:val="0"/>
                <w:color w:val="000000"/>
                <w:kern w:val="0"/>
                <w:sz w:val="20"/>
                <w:szCs w:val="20"/>
                <w:u w:val="none"/>
                <w:lang w:val="en-US" w:eastAsia="zh-CN"/>
              </w:rPr>
            </w:pPr>
          </w:p>
        </w:tc>
        <w:tc>
          <w:tcPr>
            <w:tcW w:w="24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FB40D">
            <w:pPr>
              <w:keepNext w:val="0"/>
              <w:keepLines w:val="0"/>
              <w:widowControl/>
              <w:suppressLineNumbers w:val="0"/>
              <w:snapToGrid w:val="0"/>
              <w:jc w:val="right"/>
              <w:textAlignment w:val="center"/>
              <w:rPr>
                <w:rFonts w:hint="default" w:ascii="宋体" w:hAnsi="宋体" w:eastAsia="宋体" w:cs="宋体"/>
                <w:i w:val="0"/>
                <w:iCs w:val="0"/>
                <w:color w:val="000000"/>
                <w:kern w:val="0"/>
                <w:sz w:val="20"/>
                <w:szCs w:val="20"/>
                <w:u w:val="none"/>
                <w:lang w:val="en-US" w:eastAsia="zh-CN"/>
              </w:rPr>
            </w:pPr>
          </w:p>
        </w:tc>
      </w:tr>
      <w:tr w14:paraId="078617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1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BE802B">
            <w:pPr>
              <w:keepNext w:val="0"/>
              <w:keepLines w:val="0"/>
              <w:widowControl/>
              <w:suppressLineNumbers w:val="0"/>
              <w:snapToGrid w:val="0"/>
              <w:jc w:val="left"/>
              <w:textAlignment w:val="center"/>
              <w:rPr>
                <w:rFonts w:hint="eastAsia" w:ascii="宋体" w:hAnsi="宋体" w:eastAsia="宋体" w:cs="宋体"/>
                <w:i w:val="0"/>
                <w:iCs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rPr>
              <w:t>215</w:t>
            </w:r>
          </w:p>
        </w:tc>
        <w:tc>
          <w:tcPr>
            <w:tcW w:w="2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04A89">
            <w:pPr>
              <w:keepNext w:val="0"/>
              <w:keepLines w:val="0"/>
              <w:widowControl/>
              <w:suppressLineNumbers w:val="0"/>
              <w:snapToGrid w:val="0"/>
              <w:jc w:val="left"/>
              <w:textAlignment w:val="center"/>
              <w:rPr>
                <w:rFonts w:hint="eastAsia" w:ascii="宋体" w:hAnsi="宋体" w:eastAsia="宋体" w:cs="宋体"/>
                <w:i w:val="0"/>
                <w:iCs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rPr>
              <w:t>资源勘探工业信息等支出</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371BF">
            <w:pPr>
              <w:keepNext w:val="0"/>
              <w:keepLines w:val="0"/>
              <w:widowControl/>
              <w:suppressLineNumbers w:val="0"/>
              <w:snapToGrid w:val="0"/>
              <w:jc w:val="right"/>
              <w:textAlignment w:val="center"/>
              <w:rPr>
                <w:rFonts w:hint="default" w:ascii="宋体" w:hAnsi="宋体" w:eastAsia="宋体" w:cs="宋体"/>
                <w:i w:val="0"/>
                <w:iCs w:val="0"/>
                <w:color w:val="000000"/>
                <w:kern w:val="0"/>
                <w:sz w:val="20"/>
                <w:szCs w:val="20"/>
                <w:u w:val="none"/>
                <w:lang w:val="en-US" w:eastAsia="zh-CN"/>
              </w:rPr>
            </w:pPr>
            <w:r>
              <w:rPr>
                <w:rFonts w:hint="default" w:ascii="宋体" w:hAnsi="宋体" w:eastAsia="宋体" w:cs="宋体"/>
                <w:i w:val="0"/>
                <w:iCs w:val="0"/>
                <w:color w:val="000000"/>
                <w:kern w:val="0"/>
                <w:sz w:val="20"/>
                <w:szCs w:val="20"/>
                <w:u w:val="none"/>
                <w:lang w:val="en-US" w:eastAsia="zh-CN"/>
              </w:rPr>
              <w:t>3970.00</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403F8">
            <w:pPr>
              <w:keepNext w:val="0"/>
              <w:keepLines w:val="0"/>
              <w:widowControl/>
              <w:suppressLineNumbers w:val="0"/>
              <w:snapToGrid w:val="0"/>
              <w:jc w:val="right"/>
              <w:textAlignment w:val="center"/>
              <w:rPr>
                <w:rFonts w:hint="default" w:ascii="宋体" w:hAnsi="宋体" w:eastAsia="宋体" w:cs="宋体"/>
                <w:i w:val="0"/>
                <w:iCs w:val="0"/>
                <w:color w:val="000000"/>
                <w:kern w:val="0"/>
                <w:sz w:val="20"/>
                <w:szCs w:val="20"/>
                <w:u w:val="none"/>
                <w:lang w:val="en-US" w:eastAsia="zh-CN"/>
              </w:rPr>
            </w:pP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08366">
            <w:pPr>
              <w:keepNext w:val="0"/>
              <w:keepLines w:val="0"/>
              <w:widowControl/>
              <w:suppressLineNumbers w:val="0"/>
              <w:snapToGrid w:val="0"/>
              <w:jc w:val="right"/>
              <w:textAlignment w:val="center"/>
              <w:rPr>
                <w:rFonts w:hint="default" w:ascii="宋体" w:hAnsi="宋体" w:eastAsia="宋体" w:cs="宋体"/>
                <w:i w:val="0"/>
                <w:iCs w:val="0"/>
                <w:color w:val="000000"/>
                <w:kern w:val="0"/>
                <w:sz w:val="20"/>
                <w:szCs w:val="20"/>
                <w:u w:val="none"/>
                <w:lang w:val="en-US" w:eastAsia="zh-CN"/>
              </w:rPr>
            </w:pP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F8FE2">
            <w:pPr>
              <w:keepNext w:val="0"/>
              <w:keepLines w:val="0"/>
              <w:widowControl/>
              <w:suppressLineNumbers w:val="0"/>
              <w:snapToGrid w:val="0"/>
              <w:jc w:val="right"/>
              <w:textAlignment w:val="center"/>
              <w:rPr>
                <w:rFonts w:hint="default" w:ascii="宋体" w:hAnsi="宋体" w:eastAsia="宋体" w:cs="宋体"/>
                <w:i w:val="0"/>
                <w:iCs w:val="0"/>
                <w:color w:val="000000"/>
                <w:kern w:val="0"/>
                <w:sz w:val="20"/>
                <w:szCs w:val="20"/>
                <w:u w:val="none"/>
                <w:lang w:val="en-US" w:eastAsia="zh-CN"/>
              </w:rPr>
            </w:pPr>
          </w:p>
        </w:tc>
        <w:tc>
          <w:tcPr>
            <w:tcW w:w="24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56C2D">
            <w:pPr>
              <w:keepNext w:val="0"/>
              <w:keepLines w:val="0"/>
              <w:widowControl/>
              <w:suppressLineNumbers w:val="0"/>
              <w:snapToGrid w:val="0"/>
              <w:jc w:val="right"/>
              <w:textAlignment w:val="center"/>
              <w:rPr>
                <w:rFonts w:hint="default" w:ascii="宋体" w:hAnsi="宋体" w:eastAsia="宋体" w:cs="宋体"/>
                <w:i w:val="0"/>
                <w:iCs w:val="0"/>
                <w:color w:val="000000"/>
                <w:kern w:val="0"/>
                <w:sz w:val="20"/>
                <w:szCs w:val="20"/>
                <w:u w:val="none"/>
                <w:lang w:val="en-US" w:eastAsia="zh-CN"/>
              </w:rPr>
            </w:pPr>
            <w:r>
              <w:rPr>
                <w:rFonts w:hint="default" w:ascii="宋体" w:hAnsi="宋体" w:eastAsia="宋体" w:cs="宋体"/>
                <w:i w:val="0"/>
                <w:iCs w:val="0"/>
                <w:color w:val="000000"/>
                <w:kern w:val="0"/>
                <w:sz w:val="20"/>
                <w:szCs w:val="20"/>
                <w:u w:val="none"/>
                <w:lang w:val="en-US" w:eastAsia="zh-CN"/>
              </w:rPr>
              <w:t>3970.00</w:t>
            </w:r>
          </w:p>
        </w:tc>
      </w:tr>
      <w:tr w14:paraId="68C9C4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1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699BC8">
            <w:pPr>
              <w:keepNext w:val="0"/>
              <w:keepLines w:val="0"/>
              <w:widowControl/>
              <w:suppressLineNumbers w:val="0"/>
              <w:snapToGrid w:val="0"/>
              <w:jc w:val="left"/>
              <w:textAlignment w:val="center"/>
              <w:rPr>
                <w:rFonts w:hint="eastAsia" w:ascii="宋体" w:hAnsi="宋体" w:eastAsia="宋体" w:cs="宋体"/>
                <w:i w:val="0"/>
                <w:iCs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rPr>
              <w:t>21599</w:t>
            </w:r>
          </w:p>
        </w:tc>
        <w:tc>
          <w:tcPr>
            <w:tcW w:w="2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2B0D1">
            <w:pPr>
              <w:keepNext w:val="0"/>
              <w:keepLines w:val="0"/>
              <w:widowControl/>
              <w:suppressLineNumbers w:val="0"/>
              <w:snapToGrid w:val="0"/>
              <w:jc w:val="left"/>
              <w:textAlignment w:val="center"/>
              <w:rPr>
                <w:rFonts w:hint="eastAsia" w:ascii="宋体" w:hAnsi="宋体" w:eastAsia="宋体" w:cs="宋体"/>
                <w:i w:val="0"/>
                <w:iCs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rPr>
              <w:t>其他资源勘探工业信息等支出</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51CB1">
            <w:pPr>
              <w:keepNext w:val="0"/>
              <w:keepLines w:val="0"/>
              <w:widowControl/>
              <w:suppressLineNumbers w:val="0"/>
              <w:snapToGrid w:val="0"/>
              <w:jc w:val="right"/>
              <w:textAlignment w:val="center"/>
              <w:rPr>
                <w:rFonts w:hint="default" w:ascii="宋体" w:hAnsi="宋体" w:eastAsia="宋体" w:cs="宋体"/>
                <w:i w:val="0"/>
                <w:iCs w:val="0"/>
                <w:color w:val="000000"/>
                <w:kern w:val="0"/>
                <w:sz w:val="20"/>
                <w:szCs w:val="20"/>
                <w:u w:val="none"/>
                <w:lang w:val="en-US" w:eastAsia="zh-CN"/>
              </w:rPr>
            </w:pPr>
            <w:r>
              <w:rPr>
                <w:rFonts w:hint="default" w:ascii="宋体" w:hAnsi="宋体" w:eastAsia="宋体" w:cs="宋体"/>
                <w:i w:val="0"/>
                <w:iCs w:val="0"/>
                <w:color w:val="000000"/>
                <w:kern w:val="0"/>
                <w:sz w:val="20"/>
                <w:szCs w:val="20"/>
                <w:u w:val="none"/>
                <w:lang w:val="en-US" w:eastAsia="zh-CN"/>
              </w:rPr>
              <w:t>3970.00</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B9FD6">
            <w:pPr>
              <w:keepNext w:val="0"/>
              <w:keepLines w:val="0"/>
              <w:widowControl/>
              <w:suppressLineNumbers w:val="0"/>
              <w:snapToGrid w:val="0"/>
              <w:jc w:val="right"/>
              <w:textAlignment w:val="center"/>
              <w:rPr>
                <w:rFonts w:hint="default" w:ascii="宋体" w:hAnsi="宋体" w:eastAsia="宋体" w:cs="宋体"/>
                <w:i w:val="0"/>
                <w:iCs w:val="0"/>
                <w:color w:val="000000"/>
                <w:kern w:val="0"/>
                <w:sz w:val="20"/>
                <w:szCs w:val="20"/>
                <w:u w:val="none"/>
                <w:lang w:val="en-US" w:eastAsia="zh-CN"/>
              </w:rPr>
            </w:pP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0E596">
            <w:pPr>
              <w:keepNext w:val="0"/>
              <w:keepLines w:val="0"/>
              <w:widowControl/>
              <w:suppressLineNumbers w:val="0"/>
              <w:snapToGrid w:val="0"/>
              <w:jc w:val="right"/>
              <w:textAlignment w:val="center"/>
              <w:rPr>
                <w:rFonts w:hint="default" w:ascii="宋体" w:hAnsi="宋体" w:eastAsia="宋体" w:cs="宋体"/>
                <w:i w:val="0"/>
                <w:iCs w:val="0"/>
                <w:color w:val="000000"/>
                <w:kern w:val="0"/>
                <w:sz w:val="20"/>
                <w:szCs w:val="20"/>
                <w:u w:val="none"/>
                <w:lang w:val="en-US" w:eastAsia="zh-CN"/>
              </w:rPr>
            </w:pP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8081B">
            <w:pPr>
              <w:keepNext w:val="0"/>
              <w:keepLines w:val="0"/>
              <w:widowControl/>
              <w:suppressLineNumbers w:val="0"/>
              <w:snapToGrid w:val="0"/>
              <w:jc w:val="right"/>
              <w:textAlignment w:val="center"/>
              <w:rPr>
                <w:rFonts w:hint="default" w:ascii="宋体" w:hAnsi="宋体" w:eastAsia="宋体" w:cs="宋体"/>
                <w:i w:val="0"/>
                <w:iCs w:val="0"/>
                <w:color w:val="000000"/>
                <w:kern w:val="0"/>
                <w:sz w:val="20"/>
                <w:szCs w:val="20"/>
                <w:u w:val="none"/>
                <w:lang w:val="en-US" w:eastAsia="zh-CN"/>
              </w:rPr>
            </w:pPr>
          </w:p>
        </w:tc>
        <w:tc>
          <w:tcPr>
            <w:tcW w:w="24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A0BA5">
            <w:pPr>
              <w:keepNext w:val="0"/>
              <w:keepLines w:val="0"/>
              <w:widowControl/>
              <w:suppressLineNumbers w:val="0"/>
              <w:snapToGrid w:val="0"/>
              <w:jc w:val="right"/>
              <w:textAlignment w:val="center"/>
              <w:rPr>
                <w:rFonts w:hint="default" w:ascii="宋体" w:hAnsi="宋体" w:eastAsia="宋体" w:cs="宋体"/>
                <w:i w:val="0"/>
                <w:iCs w:val="0"/>
                <w:color w:val="000000"/>
                <w:kern w:val="0"/>
                <w:sz w:val="20"/>
                <w:szCs w:val="20"/>
                <w:u w:val="none"/>
                <w:lang w:val="en-US" w:eastAsia="zh-CN"/>
              </w:rPr>
            </w:pPr>
            <w:r>
              <w:rPr>
                <w:rFonts w:hint="default" w:ascii="宋体" w:hAnsi="宋体" w:eastAsia="宋体" w:cs="宋体"/>
                <w:i w:val="0"/>
                <w:iCs w:val="0"/>
                <w:color w:val="000000"/>
                <w:kern w:val="0"/>
                <w:sz w:val="20"/>
                <w:szCs w:val="20"/>
                <w:u w:val="none"/>
                <w:lang w:val="en-US" w:eastAsia="zh-CN"/>
              </w:rPr>
              <w:t>3970.00</w:t>
            </w:r>
          </w:p>
        </w:tc>
      </w:tr>
      <w:tr w14:paraId="26DCAA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6288" w:type="dxa"/>
            <w:gridSpan w:val="7"/>
            <w:tcBorders>
              <w:top w:val="nil"/>
              <w:left w:val="nil"/>
              <w:bottom w:val="nil"/>
              <w:right w:val="nil"/>
            </w:tcBorders>
            <w:vAlign w:val="center"/>
          </w:tcPr>
          <w:p w14:paraId="64D37474">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注：本表反映本年度一般公共预算财政拨款支出情况。</w:t>
            </w:r>
          </w:p>
        </w:tc>
      </w:tr>
    </w:tbl>
    <w:p w14:paraId="0AD02217">
      <w:pPr>
        <w:pStyle w:val="6"/>
        <w:wordWrap w:val="0"/>
        <w:spacing w:before="0" w:after="0" w:line="800" w:lineRule="exact"/>
        <w:ind w:firstLine="422" w:firstLineChars="200"/>
        <w:rPr>
          <w:rFonts w:hint="eastAsia" w:ascii="黑体" w:hAnsi="黑体" w:eastAsia="黑体"/>
          <w:sz w:val="30"/>
          <w:szCs w:val="30"/>
          <w:lang w:val="en-US" w:eastAsia="zh-CN"/>
        </w:rPr>
      </w:pPr>
      <w:r>
        <w:rPr>
          <w:rFonts w:hint="eastAsia" w:ascii="黑体" w:hAnsi="仿宋" w:eastAsia="黑体"/>
          <w:sz w:val="21"/>
          <w:szCs w:val="21"/>
          <w:lang w:val="en-US" w:eastAsia="zh-CN"/>
        </w:rPr>
        <w:br w:type="page"/>
      </w:r>
      <w:bookmarkStart w:id="10" w:name="_Toc8838"/>
      <w:r>
        <w:rPr>
          <w:rFonts w:hint="eastAsia" w:ascii="黑体" w:hAnsi="黑体" w:eastAsia="黑体"/>
          <w:sz w:val="30"/>
          <w:szCs w:val="30"/>
          <w:lang w:val="en-US" w:eastAsia="zh-CN"/>
        </w:rPr>
        <w:t>七、《一般公共预算财政拨款基本支出决算表》</w:t>
      </w:r>
      <w:bookmarkEnd w:id="10"/>
    </w:p>
    <w:tbl>
      <w:tblPr>
        <w:tblStyle w:val="8"/>
        <w:tblW w:w="1628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23"/>
        <w:gridCol w:w="2475"/>
        <w:gridCol w:w="2231"/>
        <w:gridCol w:w="754"/>
        <w:gridCol w:w="2444"/>
        <w:gridCol w:w="2231"/>
        <w:gridCol w:w="797"/>
        <w:gridCol w:w="2401"/>
        <w:gridCol w:w="2232"/>
      </w:tblGrid>
      <w:tr w14:paraId="7F5468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627" w:type="dxa"/>
            <w:gridSpan w:val="5"/>
            <w:tcBorders>
              <w:top w:val="nil"/>
              <w:left w:val="nil"/>
              <w:bottom w:val="nil"/>
              <w:right w:val="nil"/>
            </w:tcBorders>
            <w:noWrap/>
            <w:vAlign w:val="center"/>
          </w:tcPr>
          <w:p w14:paraId="2172D56E">
            <w:pPr>
              <w:snapToGrid w:val="0"/>
              <w:rPr>
                <w:rFonts w:hint="eastAsia" w:ascii="宋体" w:hAnsi="宋体" w:eastAsia="宋体" w:cs="宋体"/>
                <w:i w:val="0"/>
                <w:iCs w:val="0"/>
                <w:color w:val="000000"/>
                <w:sz w:val="20"/>
                <w:szCs w:val="20"/>
                <w:u w:val="none"/>
              </w:rPr>
            </w:pPr>
            <w:r>
              <w:rPr>
                <w:rFonts w:hint="eastAsia" w:ascii="宋体" w:hAnsi="宋体" w:cs="宋体"/>
                <w:i w:val="0"/>
                <w:iCs w:val="0"/>
                <w:color w:val="000000"/>
                <w:kern w:val="0"/>
                <w:sz w:val="20"/>
                <w:szCs w:val="20"/>
                <w:u w:val="none"/>
                <w:lang w:val="en-US" w:eastAsia="zh-CN"/>
              </w:rPr>
              <w:t>部门</w:t>
            </w:r>
            <w:r>
              <w:rPr>
                <w:rFonts w:hint="eastAsia" w:ascii="宋体" w:hAnsi="宋体" w:eastAsia="宋体" w:cs="宋体"/>
                <w:i w:val="0"/>
                <w:iCs w:val="0"/>
                <w:color w:val="000000"/>
                <w:kern w:val="0"/>
                <w:sz w:val="20"/>
                <w:szCs w:val="20"/>
                <w:u w:val="none"/>
                <w:lang w:val="en-US" w:eastAsia="zh-CN"/>
              </w:rPr>
              <w:t>：</w:t>
            </w:r>
            <w:r>
              <w:rPr>
                <w:rFonts w:hint="eastAsia" w:ascii="宋体" w:hAnsi="宋体" w:eastAsia="宋体" w:cs="宋体"/>
                <w:sz w:val="20"/>
                <w:szCs w:val="20"/>
                <w:lang w:val="en-US" w:eastAsia="zh-CN"/>
              </w:rPr>
              <w:t>天津市妇女联合会</w:t>
            </w:r>
          </w:p>
        </w:tc>
        <w:tc>
          <w:tcPr>
            <w:tcW w:w="2231" w:type="dxa"/>
            <w:tcBorders>
              <w:top w:val="nil"/>
              <w:left w:val="nil"/>
              <w:bottom w:val="nil"/>
              <w:right w:val="nil"/>
            </w:tcBorders>
            <w:noWrap/>
            <w:vAlign w:val="center"/>
          </w:tcPr>
          <w:p w14:paraId="400C6B4F">
            <w:pPr>
              <w:snapToGrid w:val="0"/>
              <w:rPr>
                <w:rFonts w:hint="eastAsia" w:ascii="宋体" w:hAnsi="宋体" w:eastAsia="宋体" w:cs="宋体"/>
                <w:i w:val="0"/>
                <w:iCs w:val="0"/>
                <w:color w:val="000000"/>
                <w:sz w:val="20"/>
                <w:szCs w:val="20"/>
                <w:u w:val="none"/>
              </w:rPr>
            </w:pPr>
          </w:p>
        </w:tc>
        <w:tc>
          <w:tcPr>
            <w:tcW w:w="797" w:type="dxa"/>
            <w:tcBorders>
              <w:top w:val="nil"/>
              <w:left w:val="nil"/>
              <w:bottom w:val="nil"/>
              <w:right w:val="nil"/>
            </w:tcBorders>
            <w:noWrap/>
            <w:vAlign w:val="center"/>
          </w:tcPr>
          <w:p w14:paraId="465C92CE">
            <w:pPr>
              <w:snapToGrid w:val="0"/>
              <w:rPr>
                <w:rFonts w:hint="eastAsia" w:ascii="宋体" w:hAnsi="宋体" w:eastAsia="宋体" w:cs="宋体"/>
                <w:i w:val="0"/>
                <w:iCs w:val="0"/>
                <w:color w:val="000000"/>
                <w:sz w:val="20"/>
                <w:szCs w:val="20"/>
                <w:u w:val="none"/>
              </w:rPr>
            </w:pPr>
          </w:p>
        </w:tc>
        <w:tc>
          <w:tcPr>
            <w:tcW w:w="4633" w:type="dxa"/>
            <w:gridSpan w:val="2"/>
            <w:tcBorders>
              <w:top w:val="nil"/>
              <w:left w:val="nil"/>
              <w:bottom w:val="nil"/>
              <w:right w:val="nil"/>
            </w:tcBorders>
            <w:noWrap/>
            <w:vAlign w:val="center"/>
          </w:tcPr>
          <w:p w14:paraId="0EF2990A">
            <w:pPr>
              <w:keepNext w:val="0"/>
              <w:keepLines w:val="0"/>
              <w:widowControl/>
              <w:suppressLineNumbers w:val="0"/>
              <w:snapToGrid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金额单位：元</w:t>
            </w:r>
          </w:p>
        </w:tc>
      </w:tr>
      <w:tr w14:paraId="1FD643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429" w:type="dxa"/>
            <w:gridSpan w:val="3"/>
            <w:tcBorders>
              <w:top w:val="single" w:color="000000" w:sz="4" w:space="0"/>
              <w:left w:val="single" w:color="000000" w:sz="4" w:space="0"/>
              <w:bottom w:val="single" w:color="000000" w:sz="4" w:space="0"/>
              <w:right w:val="single" w:color="000000" w:sz="4" w:space="0"/>
            </w:tcBorders>
            <w:noWrap/>
            <w:vAlign w:val="center"/>
          </w:tcPr>
          <w:p w14:paraId="7C0570F1">
            <w:pPr>
              <w:keepNext w:val="0"/>
              <w:keepLines w:val="0"/>
              <w:widowControl/>
              <w:suppressLineNumbers w:val="0"/>
              <w:snapToGrid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rPr>
              <w:t>人员经费</w:t>
            </w:r>
          </w:p>
        </w:tc>
        <w:tc>
          <w:tcPr>
            <w:tcW w:w="10859" w:type="dxa"/>
            <w:gridSpan w:val="6"/>
            <w:tcBorders>
              <w:top w:val="single" w:color="000000" w:sz="4" w:space="0"/>
              <w:left w:val="single" w:color="000000" w:sz="4" w:space="0"/>
              <w:bottom w:val="single" w:color="000000" w:sz="4" w:space="0"/>
              <w:right w:val="single" w:color="000000" w:sz="4" w:space="0"/>
            </w:tcBorders>
            <w:noWrap/>
            <w:vAlign w:val="center"/>
          </w:tcPr>
          <w:p w14:paraId="7C0FF09A">
            <w:pPr>
              <w:keepNext w:val="0"/>
              <w:keepLines w:val="0"/>
              <w:widowControl/>
              <w:suppressLineNumbers w:val="0"/>
              <w:snapToGrid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rPr>
              <w:t>公用经费</w:t>
            </w:r>
          </w:p>
        </w:tc>
      </w:tr>
      <w:tr w14:paraId="47090B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jc w:val="center"/>
        </w:trPr>
        <w:tc>
          <w:tcPr>
            <w:tcW w:w="723" w:type="dxa"/>
            <w:tcBorders>
              <w:top w:val="single" w:color="000000" w:sz="4" w:space="0"/>
              <w:left w:val="single" w:color="000000" w:sz="4" w:space="0"/>
              <w:bottom w:val="single" w:color="000000" w:sz="4" w:space="0"/>
              <w:right w:val="single" w:color="000000" w:sz="4" w:space="0"/>
            </w:tcBorders>
            <w:noWrap/>
            <w:vAlign w:val="center"/>
          </w:tcPr>
          <w:p w14:paraId="29889174">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科目编码</w:t>
            </w:r>
          </w:p>
        </w:tc>
        <w:tc>
          <w:tcPr>
            <w:tcW w:w="2475" w:type="dxa"/>
            <w:tcBorders>
              <w:top w:val="single" w:color="000000" w:sz="4" w:space="0"/>
              <w:left w:val="single" w:color="000000" w:sz="4" w:space="0"/>
              <w:bottom w:val="single" w:color="000000" w:sz="4" w:space="0"/>
              <w:right w:val="single" w:color="000000" w:sz="4" w:space="0"/>
            </w:tcBorders>
            <w:noWrap/>
            <w:vAlign w:val="center"/>
          </w:tcPr>
          <w:p w14:paraId="555460BC">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科目名称</w:t>
            </w:r>
          </w:p>
        </w:tc>
        <w:tc>
          <w:tcPr>
            <w:tcW w:w="2231" w:type="dxa"/>
            <w:tcBorders>
              <w:top w:val="single" w:color="000000" w:sz="4" w:space="0"/>
              <w:left w:val="single" w:color="000000" w:sz="4" w:space="0"/>
              <w:bottom w:val="single" w:color="000000" w:sz="4" w:space="0"/>
              <w:right w:val="single" w:color="000000" w:sz="4" w:space="0"/>
            </w:tcBorders>
            <w:noWrap/>
            <w:vAlign w:val="center"/>
          </w:tcPr>
          <w:p w14:paraId="1C827DC6">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决算数</w:t>
            </w:r>
          </w:p>
        </w:tc>
        <w:tc>
          <w:tcPr>
            <w:tcW w:w="754" w:type="dxa"/>
            <w:tcBorders>
              <w:top w:val="single" w:color="000000" w:sz="4" w:space="0"/>
              <w:left w:val="single" w:color="000000" w:sz="4" w:space="0"/>
              <w:bottom w:val="single" w:color="000000" w:sz="4" w:space="0"/>
              <w:right w:val="single" w:color="000000" w:sz="4" w:space="0"/>
            </w:tcBorders>
            <w:noWrap/>
            <w:vAlign w:val="center"/>
          </w:tcPr>
          <w:p w14:paraId="18070339">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科目编码</w:t>
            </w:r>
          </w:p>
        </w:tc>
        <w:tc>
          <w:tcPr>
            <w:tcW w:w="2444" w:type="dxa"/>
            <w:tcBorders>
              <w:top w:val="single" w:color="000000" w:sz="4" w:space="0"/>
              <w:left w:val="single" w:color="000000" w:sz="4" w:space="0"/>
              <w:bottom w:val="single" w:color="000000" w:sz="4" w:space="0"/>
              <w:right w:val="single" w:color="000000" w:sz="4" w:space="0"/>
            </w:tcBorders>
            <w:noWrap/>
            <w:vAlign w:val="center"/>
          </w:tcPr>
          <w:p w14:paraId="7B797168">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科目名称</w:t>
            </w:r>
          </w:p>
        </w:tc>
        <w:tc>
          <w:tcPr>
            <w:tcW w:w="2231" w:type="dxa"/>
            <w:tcBorders>
              <w:top w:val="single" w:color="000000" w:sz="4" w:space="0"/>
              <w:left w:val="single" w:color="000000" w:sz="4" w:space="0"/>
              <w:bottom w:val="single" w:color="000000" w:sz="4" w:space="0"/>
              <w:right w:val="single" w:color="000000" w:sz="4" w:space="0"/>
            </w:tcBorders>
            <w:noWrap/>
            <w:vAlign w:val="center"/>
          </w:tcPr>
          <w:p w14:paraId="375CF449">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决算数</w:t>
            </w:r>
          </w:p>
        </w:tc>
        <w:tc>
          <w:tcPr>
            <w:tcW w:w="797" w:type="dxa"/>
            <w:tcBorders>
              <w:top w:val="single" w:color="000000" w:sz="4" w:space="0"/>
              <w:left w:val="single" w:color="000000" w:sz="4" w:space="0"/>
              <w:bottom w:val="single" w:color="000000" w:sz="4" w:space="0"/>
              <w:right w:val="single" w:color="000000" w:sz="4" w:space="0"/>
            </w:tcBorders>
            <w:noWrap/>
            <w:vAlign w:val="center"/>
          </w:tcPr>
          <w:p w14:paraId="705824BF">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科目编码</w:t>
            </w:r>
          </w:p>
        </w:tc>
        <w:tc>
          <w:tcPr>
            <w:tcW w:w="2401" w:type="dxa"/>
            <w:tcBorders>
              <w:top w:val="single" w:color="000000" w:sz="4" w:space="0"/>
              <w:left w:val="single" w:color="000000" w:sz="4" w:space="0"/>
              <w:bottom w:val="single" w:color="000000" w:sz="4" w:space="0"/>
              <w:right w:val="single" w:color="000000" w:sz="4" w:space="0"/>
            </w:tcBorders>
            <w:noWrap/>
            <w:vAlign w:val="center"/>
          </w:tcPr>
          <w:p w14:paraId="7D5435E5">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科目名称</w:t>
            </w:r>
          </w:p>
        </w:tc>
        <w:tc>
          <w:tcPr>
            <w:tcW w:w="2232" w:type="dxa"/>
            <w:tcBorders>
              <w:top w:val="single" w:color="000000" w:sz="4" w:space="0"/>
              <w:left w:val="single" w:color="000000" w:sz="4" w:space="0"/>
              <w:bottom w:val="single" w:color="000000" w:sz="4" w:space="0"/>
              <w:right w:val="single" w:color="000000" w:sz="4" w:space="0"/>
            </w:tcBorders>
            <w:noWrap/>
            <w:vAlign w:val="center"/>
          </w:tcPr>
          <w:p w14:paraId="7D026D87">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决算数</w:t>
            </w:r>
          </w:p>
        </w:tc>
      </w:tr>
      <w:tr w14:paraId="2129FA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723" w:type="dxa"/>
            <w:tcBorders>
              <w:top w:val="single" w:color="000000" w:sz="4" w:space="0"/>
              <w:left w:val="single" w:color="000000" w:sz="4" w:space="0"/>
              <w:bottom w:val="single" w:color="000000" w:sz="4" w:space="0"/>
              <w:right w:val="single" w:color="000000" w:sz="4" w:space="0"/>
            </w:tcBorders>
            <w:noWrap/>
            <w:vAlign w:val="center"/>
          </w:tcPr>
          <w:p w14:paraId="027418B8">
            <w:pPr>
              <w:keepNext w:val="0"/>
              <w:keepLines w:val="0"/>
              <w:widowControl/>
              <w:suppressLineNumbers w:val="0"/>
              <w:snapToGrid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rPr>
              <w:t>301</w:t>
            </w:r>
          </w:p>
        </w:tc>
        <w:tc>
          <w:tcPr>
            <w:tcW w:w="2475" w:type="dxa"/>
            <w:tcBorders>
              <w:top w:val="single" w:color="000000" w:sz="4" w:space="0"/>
              <w:left w:val="single" w:color="000000" w:sz="4" w:space="0"/>
              <w:bottom w:val="single" w:color="000000" w:sz="4" w:space="0"/>
              <w:right w:val="single" w:color="000000" w:sz="4" w:space="0"/>
            </w:tcBorders>
            <w:noWrap/>
            <w:vAlign w:val="center"/>
          </w:tcPr>
          <w:p w14:paraId="4591FCF5">
            <w:pPr>
              <w:keepNext w:val="0"/>
              <w:keepLines w:val="0"/>
              <w:widowControl/>
              <w:suppressLineNumbers w:val="0"/>
              <w:snapToGrid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rPr>
              <w:t>工资福利支出</w:t>
            </w:r>
          </w:p>
        </w:tc>
        <w:tc>
          <w:tcPr>
            <w:tcW w:w="2231" w:type="dxa"/>
            <w:tcBorders>
              <w:top w:val="single" w:color="000000" w:sz="4" w:space="0"/>
              <w:left w:val="single" w:color="000000" w:sz="4" w:space="0"/>
              <w:bottom w:val="single" w:color="000000" w:sz="4" w:space="0"/>
              <w:right w:val="single" w:color="000000" w:sz="4" w:space="0"/>
            </w:tcBorders>
            <w:vAlign w:val="center"/>
          </w:tcPr>
          <w:p w14:paraId="42E0AAA6">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r>
              <w:rPr>
                <w:rFonts w:hint="default" w:ascii="Times New Roman" w:hAnsi="Times New Roman" w:eastAsia="宋体" w:cs="Times New Roman"/>
                <w:i w:val="0"/>
                <w:iCs w:val="0"/>
                <w:color w:val="000000"/>
                <w:kern w:val="0"/>
                <w:sz w:val="20"/>
                <w:szCs w:val="20"/>
                <w:u w:val="none"/>
                <w:lang w:val="en-US" w:eastAsia="zh-CN"/>
              </w:rPr>
              <w:t>21965764.84</w:t>
            </w:r>
          </w:p>
        </w:tc>
        <w:tc>
          <w:tcPr>
            <w:tcW w:w="754" w:type="dxa"/>
            <w:tcBorders>
              <w:top w:val="single" w:color="000000" w:sz="4" w:space="0"/>
              <w:left w:val="single" w:color="000000" w:sz="4" w:space="0"/>
              <w:bottom w:val="single" w:color="000000" w:sz="4" w:space="0"/>
              <w:right w:val="single" w:color="000000" w:sz="4" w:space="0"/>
            </w:tcBorders>
            <w:noWrap/>
            <w:vAlign w:val="center"/>
          </w:tcPr>
          <w:p w14:paraId="338226C8">
            <w:pPr>
              <w:keepNext w:val="0"/>
              <w:keepLines w:val="0"/>
              <w:widowControl/>
              <w:suppressLineNumbers w:val="0"/>
              <w:snapToGrid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rPr>
              <w:t>302</w:t>
            </w:r>
          </w:p>
        </w:tc>
        <w:tc>
          <w:tcPr>
            <w:tcW w:w="2444" w:type="dxa"/>
            <w:tcBorders>
              <w:top w:val="single" w:color="000000" w:sz="4" w:space="0"/>
              <w:left w:val="single" w:color="000000" w:sz="4" w:space="0"/>
              <w:bottom w:val="single" w:color="000000" w:sz="4" w:space="0"/>
              <w:right w:val="single" w:color="000000" w:sz="4" w:space="0"/>
            </w:tcBorders>
            <w:noWrap/>
            <w:vAlign w:val="center"/>
          </w:tcPr>
          <w:p w14:paraId="48DC9A0A">
            <w:pPr>
              <w:keepNext w:val="0"/>
              <w:keepLines w:val="0"/>
              <w:widowControl/>
              <w:suppressLineNumbers w:val="0"/>
              <w:snapToGrid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rPr>
              <w:t>商品和服务支出</w:t>
            </w:r>
          </w:p>
        </w:tc>
        <w:tc>
          <w:tcPr>
            <w:tcW w:w="2231" w:type="dxa"/>
            <w:tcBorders>
              <w:top w:val="single" w:color="000000" w:sz="4" w:space="0"/>
              <w:left w:val="single" w:color="000000" w:sz="4" w:space="0"/>
              <w:bottom w:val="single" w:color="000000" w:sz="4" w:space="0"/>
              <w:right w:val="single" w:color="000000" w:sz="4" w:space="0"/>
            </w:tcBorders>
            <w:vAlign w:val="center"/>
          </w:tcPr>
          <w:p w14:paraId="18772CD9">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r>
              <w:rPr>
                <w:rFonts w:hint="default" w:ascii="Times New Roman" w:hAnsi="Times New Roman" w:eastAsia="宋体" w:cs="Times New Roman"/>
                <w:i w:val="0"/>
                <w:iCs w:val="0"/>
                <w:color w:val="000000"/>
                <w:kern w:val="0"/>
                <w:sz w:val="20"/>
                <w:szCs w:val="20"/>
                <w:u w:val="none"/>
                <w:lang w:val="en-US" w:eastAsia="zh-CN"/>
              </w:rPr>
              <w:t>1990122.77</w:t>
            </w:r>
          </w:p>
        </w:tc>
        <w:tc>
          <w:tcPr>
            <w:tcW w:w="797" w:type="dxa"/>
            <w:tcBorders>
              <w:top w:val="single" w:color="000000" w:sz="4" w:space="0"/>
              <w:left w:val="single" w:color="000000" w:sz="4" w:space="0"/>
              <w:bottom w:val="single" w:color="000000" w:sz="4" w:space="0"/>
              <w:right w:val="single" w:color="000000" w:sz="4" w:space="0"/>
            </w:tcBorders>
            <w:noWrap/>
            <w:vAlign w:val="center"/>
          </w:tcPr>
          <w:p w14:paraId="779071E6">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30704</w:t>
            </w:r>
          </w:p>
        </w:tc>
        <w:tc>
          <w:tcPr>
            <w:tcW w:w="2401" w:type="dxa"/>
            <w:tcBorders>
              <w:top w:val="single" w:color="000000" w:sz="4" w:space="0"/>
              <w:left w:val="single" w:color="000000" w:sz="4" w:space="0"/>
              <w:bottom w:val="single" w:color="000000" w:sz="4" w:space="0"/>
              <w:right w:val="single" w:color="000000" w:sz="4" w:space="0"/>
            </w:tcBorders>
            <w:noWrap/>
            <w:vAlign w:val="center"/>
          </w:tcPr>
          <w:p w14:paraId="2FF233C4">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国外债务发行费用</w:t>
            </w:r>
          </w:p>
        </w:tc>
        <w:tc>
          <w:tcPr>
            <w:tcW w:w="2232" w:type="dxa"/>
            <w:tcBorders>
              <w:top w:val="single" w:color="000000" w:sz="4" w:space="0"/>
              <w:left w:val="single" w:color="000000" w:sz="4" w:space="0"/>
              <w:bottom w:val="single" w:color="000000" w:sz="4" w:space="0"/>
              <w:right w:val="single" w:color="000000" w:sz="4" w:space="0"/>
            </w:tcBorders>
            <w:vAlign w:val="center"/>
          </w:tcPr>
          <w:p w14:paraId="1F630B10">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p>
        </w:tc>
      </w:tr>
      <w:tr w14:paraId="6A6407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723" w:type="dxa"/>
            <w:tcBorders>
              <w:top w:val="single" w:color="000000" w:sz="4" w:space="0"/>
              <w:left w:val="single" w:color="000000" w:sz="4" w:space="0"/>
              <w:bottom w:val="single" w:color="000000" w:sz="4" w:space="0"/>
              <w:right w:val="single" w:color="000000" w:sz="4" w:space="0"/>
            </w:tcBorders>
            <w:noWrap/>
            <w:vAlign w:val="center"/>
          </w:tcPr>
          <w:p w14:paraId="129804F8">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30101</w:t>
            </w:r>
          </w:p>
        </w:tc>
        <w:tc>
          <w:tcPr>
            <w:tcW w:w="2475" w:type="dxa"/>
            <w:tcBorders>
              <w:top w:val="single" w:color="000000" w:sz="4" w:space="0"/>
              <w:left w:val="single" w:color="000000" w:sz="4" w:space="0"/>
              <w:bottom w:val="single" w:color="000000" w:sz="4" w:space="0"/>
              <w:right w:val="single" w:color="000000" w:sz="4" w:space="0"/>
            </w:tcBorders>
            <w:noWrap/>
            <w:vAlign w:val="center"/>
          </w:tcPr>
          <w:p w14:paraId="63FFF927">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基本工资</w:t>
            </w:r>
          </w:p>
        </w:tc>
        <w:tc>
          <w:tcPr>
            <w:tcW w:w="2231" w:type="dxa"/>
            <w:tcBorders>
              <w:top w:val="single" w:color="000000" w:sz="4" w:space="0"/>
              <w:left w:val="single" w:color="000000" w:sz="4" w:space="0"/>
              <w:bottom w:val="single" w:color="000000" w:sz="4" w:space="0"/>
              <w:right w:val="single" w:color="000000" w:sz="4" w:space="0"/>
            </w:tcBorders>
            <w:vAlign w:val="center"/>
          </w:tcPr>
          <w:p w14:paraId="212D0428">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r>
              <w:rPr>
                <w:rFonts w:hint="default" w:ascii="Times New Roman" w:hAnsi="Times New Roman" w:eastAsia="宋体" w:cs="Times New Roman"/>
                <w:i w:val="0"/>
                <w:iCs w:val="0"/>
                <w:color w:val="000000"/>
                <w:kern w:val="0"/>
                <w:sz w:val="20"/>
                <w:szCs w:val="20"/>
                <w:u w:val="none"/>
                <w:lang w:val="en-US" w:eastAsia="zh-CN"/>
              </w:rPr>
              <w:t>4539720.59</w:t>
            </w:r>
          </w:p>
        </w:tc>
        <w:tc>
          <w:tcPr>
            <w:tcW w:w="754" w:type="dxa"/>
            <w:tcBorders>
              <w:top w:val="single" w:color="000000" w:sz="4" w:space="0"/>
              <w:left w:val="single" w:color="000000" w:sz="4" w:space="0"/>
              <w:bottom w:val="single" w:color="000000" w:sz="4" w:space="0"/>
              <w:right w:val="single" w:color="000000" w:sz="4" w:space="0"/>
            </w:tcBorders>
            <w:noWrap/>
            <w:vAlign w:val="center"/>
          </w:tcPr>
          <w:p w14:paraId="43683C95">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30201</w:t>
            </w:r>
          </w:p>
        </w:tc>
        <w:tc>
          <w:tcPr>
            <w:tcW w:w="2444" w:type="dxa"/>
            <w:tcBorders>
              <w:top w:val="single" w:color="000000" w:sz="4" w:space="0"/>
              <w:left w:val="single" w:color="000000" w:sz="4" w:space="0"/>
              <w:bottom w:val="single" w:color="000000" w:sz="4" w:space="0"/>
              <w:right w:val="single" w:color="000000" w:sz="4" w:space="0"/>
            </w:tcBorders>
            <w:noWrap/>
            <w:vAlign w:val="center"/>
          </w:tcPr>
          <w:p w14:paraId="46F29B6E">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办公费</w:t>
            </w:r>
          </w:p>
        </w:tc>
        <w:tc>
          <w:tcPr>
            <w:tcW w:w="2231" w:type="dxa"/>
            <w:tcBorders>
              <w:top w:val="single" w:color="000000" w:sz="4" w:space="0"/>
              <w:left w:val="single" w:color="000000" w:sz="4" w:space="0"/>
              <w:bottom w:val="single" w:color="000000" w:sz="4" w:space="0"/>
              <w:right w:val="single" w:color="000000" w:sz="4" w:space="0"/>
            </w:tcBorders>
            <w:vAlign w:val="center"/>
          </w:tcPr>
          <w:p w14:paraId="2EE4CF19">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r>
              <w:rPr>
                <w:rFonts w:hint="default" w:ascii="Times New Roman" w:hAnsi="Times New Roman" w:eastAsia="宋体" w:cs="Times New Roman"/>
                <w:i w:val="0"/>
                <w:iCs w:val="0"/>
                <w:color w:val="000000"/>
                <w:kern w:val="0"/>
                <w:sz w:val="20"/>
                <w:szCs w:val="20"/>
                <w:u w:val="none"/>
                <w:lang w:val="en-US" w:eastAsia="zh-CN"/>
              </w:rPr>
              <w:t>60286.81</w:t>
            </w:r>
          </w:p>
        </w:tc>
        <w:tc>
          <w:tcPr>
            <w:tcW w:w="797" w:type="dxa"/>
            <w:tcBorders>
              <w:top w:val="single" w:color="000000" w:sz="4" w:space="0"/>
              <w:left w:val="single" w:color="000000" w:sz="4" w:space="0"/>
              <w:bottom w:val="single" w:color="000000" w:sz="4" w:space="0"/>
              <w:right w:val="single" w:color="000000" w:sz="4" w:space="0"/>
            </w:tcBorders>
            <w:noWrap/>
            <w:vAlign w:val="center"/>
          </w:tcPr>
          <w:p w14:paraId="7AE67373">
            <w:pPr>
              <w:keepNext w:val="0"/>
              <w:keepLines w:val="0"/>
              <w:widowControl/>
              <w:suppressLineNumbers w:val="0"/>
              <w:snapToGrid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rPr>
              <w:t>310</w:t>
            </w:r>
          </w:p>
        </w:tc>
        <w:tc>
          <w:tcPr>
            <w:tcW w:w="2401" w:type="dxa"/>
            <w:tcBorders>
              <w:top w:val="single" w:color="000000" w:sz="4" w:space="0"/>
              <w:left w:val="single" w:color="000000" w:sz="4" w:space="0"/>
              <w:bottom w:val="single" w:color="000000" w:sz="4" w:space="0"/>
              <w:right w:val="single" w:color="000000" w:sz="4" w:space="0"/>
            </w:tcBorders>
            <w:noWrap/>
            <w:vAlign w:val="center"/>
          </w:tcPr>
          <w:p w14:paraId="4A54F4F0">
            <w:pPr>
              <w:keepNext w:val="0"/>
              <w:keepLines w:val="0"/>
              <w:widowControl/>
              <w:suppressLineNumbers w:val="0"/>
              <w:snapToGrid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rPr>
              <w:t>资本性支出</w:t>
            </w:r>
          </w:p>
        </w:tc>
        <w:tc>
          <w:tcPr>
            <w:tcW w:w="2232" w:type="dxa"/>
            <w:tcBorders>
              <w:top w:val="single" w:color="000000" w:sz="4" w:space="0"/>
              <w:left w:val="single" w:color="000000" w:sz="4" w:space="0"/>
              <w:bottom w:val="single" w:color="000000" w:sz="4" w:space="0"/>
              <w:right w:val="single" w:color="000000" w:sz="4" w:space="0"/>
            </w:tcBorders>
            <w:vAlign w:val="center"/>
          </w:tcPr>
          <w:p w14:paraId="000D5073">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r>
              <w:rPr>
                <w:rFonts w:hint="default" w:ascii="Times New Roman" w:hAnsi="Times New Roman" w:eastAsia="宋体" w:cs="Times New Roman"/>
                <w:i w:val="0"/>
                <w:iCs w:val="0"/>
                <w:color w:val="000000"/>
                <w:kern w:val="0"/>
                <w:sz w:val="20"/>
                <w:szCs w:val="20"/>
                <w:u w:val="none"/>
                <w:lang w:val="en-US" w:eastAsia="zh-CN"/>
              </w:rPr>
              <w:t>46769.00</w:t>
            </w:r>
          </w:p>
        </w:tc>
      </w:tr>
      <w:tr w14:paraId="1759A6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723" w:type="dxa"/>
            <w:tcBorders>
              <w:top w:val="single" w:color="000000" w:sz="4" w:space="0"/>
              <w:left w:val="single" w:color="000000" w:sz="4" w:space="0"/>
              <w:bottom w:val="single" w:color="000000" w:sz="4" w:space="0"/>
              <w:right w:val="single" w:color="000000" w:sz="4" w:space="0"/>
            </w:tcBorders>
            <w:noWrap/>
            <w:vAlign w:val="center"/>
          </w:tcPr>
          <w:p w14:paraId="3A456D47">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30102</w:t>
            </w:r>
          </w:p>
        </w:tc>
        <w:tc>
          <w:tcPr>
            <w:tcW w:w="2475" w:type="dxa"/>
            <w:tcBorders>
              <w:top w:val="single" w:color="000000" w:sz="4" w:space="0"/>
              <w:left w:val="single" w:color="000000" w:sz="4" w:space="0"/>
              <w:bottom w:val="single" w:color="000000" w:sz="4" w:space="0"/>
              <w:right w:val="single" w:color="000000" w:sz="4" w:space="0"/>
            </w:tcBorders>
            <w:noWrap/>
            <w:vAlign w:val="center"/>
          </w:tcPr>
          <w:p w14:paraId="3857657E">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津贴补贴</w:t>
            </w:r>
          </w:p>
        </w:tc>
        <w:tc>
          <w:tcPr>
            <w:tcW w:w="2231" w:type="dxa"/>
            <w:tcBorders>
              <w:top w:val="single" w:color="000000" w:sz="4" w:space="0"/>
              <w:left w:val="single" w:color="000000" w:sz="4" w:space="0"/>
              <w:bottom w:val="single" w:color="000000" w:sz="4" w:space="0"/>
              <w:right w:val="single" w:color="000000" w:sz="4" w:space="0"/>
            </w:tcBorders>
            <w:vAlign w:val="center"/>
          </w:tcPr>
          <w:p w14:paraId="7ED7D114">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r>
              <w:rPr>
                <w:rFonts w:hint="default" w:ascii="Times New Roman" w:hAnsi="Times New Roman" w:eastAsia="宋体" w:cs="Times New Roman"/>
                <w:i w:val="0"/>
                <w:iCs w:val="0"/>
                <w:color w:val="000000"/>
                <w:kern w:val="0"/>
                <w:sz w:val="20"/>
                <w:szCs w:val="20"/>
                <w:u w:val="none"/>
                <w:lang w:val="en-US" w:eastAsia="zh-CN"/>
              </w:rPr>
              <w:t>4055725.96</w:t>
            </w:r>
          </w:p>
        </w:tc>
        <w:tc>
          <w:tcPr>
            <w:tcW w:w="754" w:type="dxa"/>
            <w:tcBorders>
              <w:top w:val="single" w:color="000000" w:sz="4" w:space="0"/>
              <w:left w:val="single" w:color="000000" w:sz="4" w:space="0"/>
              <w:bottom w:val="single" w:color="000000" w:sz="4" w:space="0"/>
              <w:right w:val="single" w:color="000000" w:sz="4" w:space="0"/>
            </w:tcBorders>
            <w:noWrap/>
            <w:vAlign w:val="center"/>
          </w:tcPr>
          <w:p w14:paraId="5B6F7F13">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30202</w:t>
            </w:r>
          </w:p>
        </w:tc>
        <w:tc>
          <w:tcPr>
            <w:tcW w:w="2444" w:type="dxa"/>
            <w:tcBorders>
              <w:top w:val="single" w:color="000000" w:sz="4" w:space="0"/>
              <w:left w:val="single" w:color="000000" w:sz="4" w:space="0"/>
              <w:bottom w:val="single" w:color="000000" w:sz="4" w:space="0"/>
              <w:right w:val="single" w:color="000000" w:sz="4" w:space="0"/>
            </w:tcBorders>
            <w:noWrap/>
            <w:vAlign w:val="center"/>
          </w:tcPr>
          <w:p w14:paraId="6B5BF84E">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印刷费</w:t>
            </w:r>
          </w:p>
        </w:tc>
        <w:tc>
          <w:tcPr>
            <w:tcW w:w="2231" w:type="dxa"/>
            <w:tcBorders>
              <w:top w:val="single" w:color="000000" w:sz="4" w:space="0"/>
              <w:left w:val="single" w:color="000000" w:sz="4" w:space="0"/>
              <w:bottom w:val="single" w:color="000000" w:sz="4" w:space="0"/>
              <w:right w:val="single" w:color="000000" w:sz="4" w:space="0"/>
            </w:tcBorders>
            <w:vAlign w:val="center"/>
          </w:tcPr>
          <w:p w14:paraId="27806458">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p>
        </w:tc>
        <w:tc>
          <w:tcPr>
            <w:tcW w:w="797" w:type="dxa"/>
            <w:tcBorders>
              <w:top w:val="single" w:color="000000" w:sz="4" w:space="0"/>
              <w:left w:val="single" w:color="000000" w:sz="4" w:space="0"/>
              <w:bottom w:val="single" w:color="000000" w:sz="4" w:space="0"/>
              <w:right w:val="single" w:color="000000" w:sz="4" w:space="0"/>
            </w:tcBorders>
            <w:noWrap/>
            <w:vAlign w:val="center"/>
          </w:tcPr>
          <w:p w14:paraId="43397DA1">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31001</w:t>
            </w:r>
          </w:p>
        </w:tc>
        <w:tc>
          <w:tcPr>
            <w:tcW w:w="2401" w:type="dxa"/>
            <w:tcBorders>
              <w:top w:val="single" w:color="000000" w:sz="4" w:space="0"/>
              <w:left w:val="single" w:color="000000" w:sz="4" w:space="0"/>
              <w:bottom w:val="single" w:color="000000" w:sz="4" w:space="0"/>
              <w:right w:val="single" w:color="000000" w:sz="4" w:space="0"/>
            </w:tcBorders>
            <w:noWrap/>
            <w:vAlign w:val="center"/>
          </w:tcPr>
          <w:p w14:paraId="38D62452">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房屋建筑物购建</w:t>
            </w:r>
          </w:p>
        </w:tc>
        <w:tc>
          <w:tcPr>
            <w:tcW w:w="2232" w:type="dxa"/>
            <w:tcBorders>
              <w:top w:val="single" w:color="000000" w:sz="4" w:space="0"/>
              <w:left w:val="single" w:color="000000" w:sz="4" w:space="0"/>
              <w:bottom w:val="single" w:color="000000" w:sz="4" w:space="0"/>
              <w:right w:val="single" w:color="000000" w:sz="4" w:space="0"/>
            </w:tcBorders>
            <w:vAlign w:val="center"/>
          </w:tcPr>
          <w:p w14:paraId="442ECC91">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p>
        </w:tc>
      </w:tr>
      <w:tr w14:paraId="6026A7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723" w:type="dxa"/>
            <w:tcBorders>
              <w:top w:val="single" w:color="000000" w:sz="4" w:space="0"/>
              <w:left w:val="single" w:color="000000" w:sz="4" w:space="0"/>
              <w:bottom w:val="single" w:color="000000" w:sz="4" w:space="0"/>
              <w:right w:val="single" w:color="000000" w:sz="4" w:space="0"/>
            </w:tcBorders>
            <w:noWrap/>
            <w:vAlign w:val="center"/>
          </w:tcPr>
          <w:p w14:paraId="678274E9">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30103</w:t>
            </w:r>
          </w:p>
        </w:tc>
        <w:tc>
          <w:tcPr>
            <w:tcW w:w="2475" w:type="dxa"/>
            <w:tcBorders>
              <w:top w:val="single" w:color="000000" w:sz="4" w:space="0"/>
              <w:left w:val="single" w:color="000000" w:sz="4" w:space="0"/>
              <w:bottom w:val="single" w:color="000000" w:sz="4" w:space="0"/>
              <w:right w:val="single" w:color="000000" w:sz="4" w:space="0"/>
            </w:tcBorders>
            <w:noWrap/>
            <w:vAlign w:val="center"/>
          </w:tcPr>
          <w:p w14:paraId="0D1740C1">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奖金</w:t>
            </w:r>
          </w:p>
        </w:tc>
        <w:tc>
          <w:tcPr>
            <w:tcW w:w="2231" w:type="dxa"/>
            <w:tcBorders>
              <w:top w:val="single" w:color="000000" w:sz="4" w:space="0"/>
              <w:left w:val="single" w:color="000000" w:sz="4" w:space="0"/>
              <w:bottom w:val="single" w:color="000000" w:sz="4" w:space="0"/>
              <w:right w:val="single" w:color="000000" w:sz="4" w:space="0"/>
            </w:tcBorders>
            <w:vAlign w:val="center"/>
          </w:tcPr>
          <w:p w14:paraId="46B146C1">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r>
              <w:rPr>
                <w:rFonts w:hint="default" w:ascii="Times New Roman" w:hAnsi="Times New Roman" w:eastAsia="宋体" w:cs="Times New Roman"/>
                <w:i w:val="0"/>
                <w:iCs w:val="0"/>
                <w:color w:val="000000"/>
                <w:kern w:val="0"/>
                <w:sz w:val="20"/>
                <w:szCs w:val="20"/>
                <w:u w:val="none"/>
                <w:lang w:val="en-US" w:eastAsia="zh-CN"/>
              </w:rPr>
              <w:t>3071213.70</w:t>
            </w:r>
          </w:p>
        </w:tc>
        <w:tc>
          <w:tcPr>
            <w:tcW w:w="754" w:type="dxa"/>
            <w:tcBorders>
              <w:top w:val="single" w:color="000000" w:sz="4" w:space="0"/>
              <w:left w:val="single" w:color="000000" w:sz="4" w:space="0"/>
              <w:bottom w:val="single" w:color="000000" w:sz="4" w:space="0"/>
              <w:right w:val="single" w:color="000000" w:sz="4" w:space="0"/>
            </w:tcBorders>
            <w:noWrap/>
            <w:vAlign w:val="center"/>
          </w:tcPr>
          <w:p w14:paraId="1C5BE8D3">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30204</w:t>
            </w:r>
          </w:p>
        </w:tc>
        <w:tc>
          <w:tcPr>
            <w:tcW w:w="2444" w:type="dxa"/>
            <w:tcBorders>
              <w:top w:val="single" w:color="000000" w:sz="4" w:space="0"/>
              <w:left w:val="single" w:color="000000" w:sz="4" w:space="0"/>
              <w:bottom w:val="single" w:color="000000" w:sz="4" w:space="0"/>
              <w:right w:val="single" w:color="000000" w:sz="4" w:space="0"/>
            </w:tcBorders>
            <w:noWrap/>
            <w:vAlign w:val="center"/>
          </w:tcPr>
          <w:p w14:paraId="015EE302">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手续费</w:t>
            </w:r>
          </w:p>
        </w:tc>
        <w:tc>
          <w:tcPr>
            <w:tcW w:w="2231" w:type="dxa"/>
            <w:tcBorders>
              <w:top w:val="single" w:color="000000" w:sz="4" w:space="0"/>
              <w:left w:val="single" w:color="000000" w:sz="4" w:space="0"/>
              <w:bottom w:val="single" w:color="000000" w:sz="4" w:space="0"/>
              <w:right w:val="single" w:color="000000" w:sz="4" w:space="0"/>
            </w:tcBorders>
            <w:vAlign w:val="center"/>
          </w:tcPr>
          <w:p w14:paraId="0E358A9D">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p>
        </w:tc>
        <w:tc>
          <w:tcPr>
            <w:tcW w:w="797" w:type="dxa"/>
            <w:tcBorders>
              <w:top w:val="single" w:color="000000" w:sz="4" w:space="0"/>
              <w:left w:val="single" w:color="000000" w:sz="4" w:space="0"/>
              <w:bottom w:val="single" w:color="000000" w:sz="4" w:space="0"/>
              <w:right w:val="single" w:color="000000" w:sz="4" w:space="0"/>
            </w:tcBorders>
            <w:noWrap/>
            <w:vAlign w:val="center"/>
          </w:tcPr>
          <w:p w14:paraId="70A6E84D">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31002</w:t>
            </w:r>
          </w:p>
        </w:tc>
        <w:tc>
          <w:tcPr>
            <w:tcW w:w="2401" w:type="dxa"/>
            <w:tcBorders>
              <w:top w:val="single" w:color="000000" w:sz="4" w:space="0"/>
              <w:left w:val="single" w:color="000000" w:sz="4" w:space="0"/>
              <w:bottom w:val="single" w:color="000000" w:sz="4" w:space="0"/>
              <w:right w:val="single" w:color="000000" w:sz="4" w:space="0"/>
            </w:tcBorders>
            <w:noWrap/>
            <w:vAlign w:val="center"/>
          </w:tcPr>
          <w:p w14:paraId="5DE068B4">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办公设备购置</w:t>
            </w:r>
          </w:p>
        </w:tc>
        <w:tc>
          <w:tcPr>
            <w:tcW w:w="2232" w:type="dxa"/>
            <w:tcBorders>
              <w:top w:val="single" w:color="000000" w:sz="4" w:space="0"/>
              <w:left w:val="single" w:color="000000" w:sz="4" w:space="0"/>
              <w:bottom w:val="single" w:color="000000" w:sz="4" w:space="0"/>
              <w:right w:val="single" w:color="000000" w:sz="4" w:space="0"/>
            </w:tcBorders>
            <w:vAlign w:val="center"/>
          </w:tcPr>
          <w:p w14:paraId="5FBEC8B3">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r>
              <w:rPr>
                <w:rFonts w:hint="default" w:ascii="Times New Roman" w:hAnsi="Times New Roman" w:eastAsia="宋体" w:cs="Times New Roman"/>
                <w:i w:val="0"/>
                <w:iCs w:val="0"/>
                <w:color w:val="000000"/>
                <w:kern w:val="0"/>
                <w:sz w:val="20"/>
                <w:szCs w:val="20"/>
                <w:u w:val="none"/>
                <w:lang w:val="en-US" w:eastAsia="zh-CN"/>
              </w:rPr>
              <w:t>46769.00</w:t>
            </w:r>
          </w:p>
        </w:tc>
      </w:tr>
      <w:tr w14:paraId="1B2174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723" w:type="dxa"/>
            <w:tcBorders>
              <w:top w:val="single" w:color="000000" w:sz="4" w:space="0"/>
              <w:left w:val="single" w:color="000000" w:sz="4" w:space="0"/>
              <w:bottom w:val="single" w:color="000000" w:sz="4" w:space="0"/>
              <w:right w:val="single" w:color="000000" w:sz="4" w:space="0"/>
            </w:tcBorders>
            <w:noWrap/>
            <w:vAlign w:val="center"/>
          </w:tcPr>
          <w:p w14:paraId="702A7346">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30106</w:t>
            </w:r>
          </w:p>
        </w:tc>
        <w:tc>
          <w:tcPr>
            <w:tcW w:w="2475" w:type="dxa"/>
            <w:tcBorders>
              <w:top w:val="single" w:color="000000" w:sz="4" w:space="0"/>
              <w:left w:val="single" w:color="000000" w:sz="4" w:space="0"/>
              <w:bottom w:val="single" w:color="000000" w:sz="4" w:space="0"/>
              <w:right w:val="single" w:color="000000" w:sz="4" w:space="0"/>
            </w:tcBorders>
            <w:noWrap/>
            <w:vAlign w:val="center"/>
          </w:tcPr>
          <w:p w14:paraId="430DFAA4">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伙食补助费</w:t>
            </w:r>
          </w:p>
        </w:tc>
        <w:tc>
          <w:tcPr>
            <w:tcW w:w="2231" w:type="dxa"/>
            <w:tcBorders>
              <w:top w:val="single" w:color="000000" w:sz="4" w:space="0"/>
              <w:left w:val="single" w:color="000000" w:sz="4" w:space="0"/>
              <w:bottom w:val="single" w:color="000000" w:sz="4" w:space="0"/>
              <w:right w:val="single" w:color="000000" w:sz="4" w:space="0"/>
            </w:tcBorders>
            <w:vAlign w:val="center"/>
          </w:tcPr>
          <w:p w14:paraId="48493876">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p>
        </w:tc>
        <w:tc>
          <w:tcPr>
            <w:tcW w:w="754" w:type="dxa"/>
            <w:tcBorders>
              <w:top w:val="single" w:color="000000" w:sz="4" w:space="0"/>
              <w:left w:val="single" w:color="000000" w:sz="4" w:space="0"/>
              <w:bottom w:val="single" w:color="000000" w:sz="4" w:space="0"/>
              <w:right w:val="single" w:color="000000" w:sz="4" w:space="0"/>
            </w:tcBorders>
            <w:noWrap/>
            <w:vAlign w:val="center"/>
          </w:tcPr>
          <w:p w14:paraId="7CC5847F">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30205</w:t>
            </w:r>
          </w:p>
        </w:tc>
        <w:tc>
          <w:tcPr>
            <w:tcW w:w="2444" w:type="dxa"/>
            <w:tcBorders>
              <w:top w:val="single" w:color="000000" w:sz="4" w:space="0"/>
              <w:left w:val="single" w:color="000000" w:sz="4" w:space="0"/>
              <w:bottom w:val="single" w:color="000000" w:sz="4" w:space="0"/>
              <w:right w:val="single" w:color="000000" w:sz="4" w:space="0"/>
            </w:tcBorders>
            <w:noWrap/>
            <w:vAlign w:val="center"/>
          </w:tcPr>
          <w:p w14:paraId="4E0B0D4D">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水费</w:t>
            </w:r>
          </w:p>
        </w:tc>
        <w:tc>
          <w:tcPr>
            <w:tcW w:w="2231" w:type="dxa"/>
            <w:tcBorders>
              <w:top w:val="single" w:color="000000" w:sz="4" w:space="0"/>
              <w:left w:val="single" w:color="000000" w:sz="4" w:space="0"/>
              <w:bottom w:val="single" w:color="000000" w:sz="4" w:space="0"/>
              <w:right w:val="single" w:color="000000" w:sz="4" w:space="0"/>
            </w:tcBorders>
            <w:vAlign w:val="center"/>
          </w:tcPr>
          <w:p w14:paraId="25712A31">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r>
              <w:rPr>
                <w:rFonts w:hint="default" w:ascii="Times New Roman" w:hAnsi="Times New Roman" w:eastAsia="宋体" w:cs="Times New Roman"/>
                <w:i w:val="0"/>
                <w:iCs w:val="0"/>
                <w:color w:val="000000"/>
                <w:kern w:val="0"/>
                <w:sz w:val="20"/>
                <w:szCs w:val="20"/>
                <w:u w:val="none"/>
                <w:lang w:val="en-US" w:eastAsia="zh-CN"/>
              </w:rPr>
              <w:t>2322.60</w:t>
            </w:r>
          </w:p>
        </w:tc>
        <w:tc>
          <w:tcPr>
            <w:tcW w:w="797" w:type="dxa"/>
            <w:tcBorders>
              <w:top w:val="single" w:color="000000" w:sz="4" w:space="0"/>
              <w:left w:val="single" w:color="000000" w:sz="4" w:space="0"/>
              <w:bottom w:val="single" w:color="000000" w:sz="4" w:space="0"/>
              <w:right w:val="single" w:color="000000" w:sz="4" w:space="0"/>
            </w:tcBorders>
            <w:noWrap/>
            <w:vAlign w:val="center"/>
          </w:tcPr>
          <w:p w14:paraId="2866A249">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31003</w:t>
            </w:r>
          </w:p>
        </w:tc>
        <w:tc>
          <w:tcPr>
            <w:tcW w:w="2401" w:type="dxa"/>
            <w:tcBorders>
              <w:top w:val="single" w:color="000000" w:sz="4" w:space="0"/>
              <w:left w:val="single" w:color="000000" w:sz="4" w:space="0"/>
              <w:bottom w:val="single" w:color="000000" w:sz="4" w:space="0"/>
              <w:right w:val="single" w:color="000000" w:sz="4" w:space="0"/>
            </w:tcBorders>
            <w:noWrap/>
            <w:vAlign w:val="center"/>
          </w:tcPr>
          <w:p w14:paraId="01699CC2">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专用设备购置</w:t>
            </w:r>
          </w:p>
        </w:tc>
        <w:tc>
          <w:tcPr>
            <w:tcW w:w="2232" w:type="dxa"/>
            <w:tcBorders>
              <w:top w:val="single" w:color="000000" w:sz="4" w:space="0"/>
              <w:left w:val="single" w:color="000000" w:sz="4" w:space="0"/>
              <w:bottom w:val="single" w:color="000000" w:sz="4" w:space="0"/>
              <w:right w:val="single" w:color="000000" w:sz="4" w:space="0"/>
            </w:tcBorders>
            <w:vAlign w:val="center"/>
          </w:tcPr>
          <w:p w14:paraId="41ACDD13">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p>
        </w:tc>
      </w:tr>
      <w:tr w14:paraId="4834F8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723" w:type="dxa"/>
            <w:tcBorders>
              <w:top w:val="single" w:color="000000" w:sz="4" w:space="0"/>
              <w:left w:val="single" w:color="000000" w:sz="4" w:space="0"/>
              <w:bottom w:val="single" w:color="000000" w:sz="4" w:space="0"/>
              <w:right w:val="single" w:color="000000" w:sz="4" w:space="0"/>
            </w:tcBorders>
            <w:noWrap/>
            <w:vAlign w:val="center"/>
          </w:tcPr>
          <w:p w14:paraId="5A0D10B5">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30107</w:t>
            </w:r>
          </w:p>
        </w:tc>
        <w:tc>
          <w:tcPr>
            <w:tcW w:w="2475" w:type="dxa"/>
            <w:tcBorders>
              <w:top w:val="single" w:color="000000" w:sz="4" w:space="0"/>
              <w:left w:val="single" w:color="000000" w:sz="4" w:space="0"/>
              <w:bottom w:val="single" w:color="000000" w:sz="4" w:space="0"/>
              <w:right w:val="single" w:color="000000" w:sz="4" w:space="0"/>
            </w:tcBorders>
            <w:noWrap/>
            <w:vAlign w:val="center"/>
          </w:tcPr>
          <w:p w14:paraId="74B6758B">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绩效工资</w:t>
            </w:r>
          </w:p>
        </w:tc>
        <w:tc>
          <w:tcPr>
            <w:tcW w:w="2231" w:type="dxa"/>
            <w:tcBorders>
              <w:top w:val="single" w:color="000000" w:sz="4" w:space="0"/>
              <w:left w:val="single" w:color="000000" w:sz="4" w:space="0"/>
              <w:bottom w:val="single" w:color="000000" w:sz="4" w:space="0"/>
              <w:right w:val="single" w:color="000000" w:sz="4" w:space="0"/>
            </w:tcBorders>
            <w:vAlign w:val="center"/>
          </w:tcPr>
          <w:p w14:paraId="565580F5">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r>
              <w:rPr>
                <w:rFonts w:hint="default" w:ascii="Times New Roman" w:hAnsi="Times New Roman" w:eastAsia="宋体" w:cs="Times New Roman"/>
                <w:i w:val="0"/>
                <w:iCs w:val="0"/>
                <w:color w:val="000000"/>
                <w:kern w:val="0"/>
                <w:sz w:val="20"/>
                <w:szCs w:val="20"/>
                <w:u w:val="none"/>
                <w:lang w:val="en-US" w:eastAsia="zh-CN"/>
              </w:rPr>
              <w:t>1011791.07</w:t>
            </w:r>
          </w:p>
        </w:tc>
        <w:tc>
          <w:tcPr>
            <w:tcW w:w="754" w:type="dxa"/>
            <w:tcBorders>
              <w:top w:val="single" w:color="000000" w:sz="4" w:space="0"/>
              <w:left w:val="single" w:color="000000" w:sz="4" w:space="0"/>
              <w:bottom w:val="single" w:color="000000" w:sz="4" w:space="0"/>
              <w:right w:val="single" w:color="000000" w:sz="4" w:space="0"/>
            </w:tcBorders>
            <w:noWrap/>
            <w:vAlign w:val="center"/>
          </w:tcPr>
          <w:p w14:paraId="36282279">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30206</w:t>
            </w:r>
          </w:p>
        </w:tc>
        <w:tc>
          <w:tcPr>
            <w:tcW w:w="2444" w:type="dxa"/>
            <w:tcBorders>
              <w:top w:val="single" w:color="000000" w:sz="4" w:space="0"/>
              <w:left w:val="single" w:color="000000" w:sz="4" w:space="0"/>
              <w:bottom w:val="single" w:color="000000" w:sz="4" w:space="0"/>
              <w:right w:val="single" w:color="000000" w:sz="4" w:space="0"/>
            </w:tcBorders>
            <w:noWrap/>
            <w:vAlign w:val="center"/>
          </w:tcPr>
          <w:p w14:paraId="45EA894D">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电费</w:t>
            </w:r>
          </w:p>
        </w:tc>
        <w:tc>
          <w:tcPr>
            <w:tcW w:w="2231" w:type="dxa"/>
            <w:tcBorders>
              <w:top w:val="single" w:color="000000" w:sz="4" w:space="0"/>
              <w:left w:val="single" w:color="000000" w:sz="4" w:space="0"/>
              <w:bottom w:val="single" w:color="000000" w:sz="4" w:space="0"/>
              <w:right w:val="single" w:color="000000" w:sz="4" w:space="0"/>
            </w:tcBorders>
            <w:vAlign w:val="center"/>
          </w:tcPr>
          <w:p w14:paraId="5FBC76CA">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r>
              <w:rPr>
                <w:rFonts w:hint="default" w:ascii="Times New Roman" w:hAnsi="Times New Roman" w:eastAsia="宋体" w:cs="Times New Roman"/>
                <w:i w:val="0"/>
                <w:iCs w:val="0"/>
                <w:color w:val="000000"/>
                <w:kern w:val="0"/>
                <w:sz w:val="20"/>
                <w:szCs w:val="20"/>
                <w:u w:val="none"/>
                <w:lang w:val="en-US" w:eastAsia="zh-CN"/>
              </w:rPr>
              <w:t>35194.31</w:t>
            </w:r>
          </w:p>
        </w:tc>
        <w:tc>
          <w:tcPr>
            <w:tcW w:w="797" w:type="dxa"/>
            <w:tcBorders>
              <w:top w:val="single" w:color="000000" w:sz="4" w:space="0"/>
              <w:left w:val="single" w:color="000000" w:sz="4" w:space="0"/>
              <w:bottom w:val="single" w:color="000000" w:sz="4" w:space="0"/>
              <w:right w:val="single" w:color="000000" w:sz="4" w:space="0"/>
            </w:tcBorders>
            <w:noWrap/>
            <w:vAlign w:val="center"/>
          </w:tcPr>
          <w:p w14:paraId="4CAE4711">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31005</w:t>
            </w:r>
          </w:p>
        </w:tc>
        <w:tc>
          <w:tcPr>
            <w:tcW w:w="2401" w:type="dxa"/>
            <w:tcBorders>
              <w:top w:val="single" w:color="000000" w:sz="4" w:space="0"/>
              <w:left w:val="single" w:color="000000" w:sz="4" w:space="0"/>
              <w:bottom w:val="single" w:color="000000" w:sz="4" w:space="0"/>
              <w:right w:val="single" w:color="000000" w:sz="4" w:space="0"/>
            </w:tcBorders>
            <w:noWrap/>
            <w:vAlign w:val="center"/>
          </w:tcPr>
          <w:p w14:paraId="19B63999">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基础设施建设</w:t>
            </w:r>
          </w:p>
        </w:tc>
        <w:tc>
          <w:tcPr>
            <w:tcW w:w="2232" w:type="dxa"/>
            <w:tcBorders>
              <w:top w:val="single" w:color="000000" w:sz="4" w:space="0"/>
              <w:left w:val="single" w:color="000000" w:sz="4" w:space="0"/>
              <w:bottom w:val="single" w:color="000000" w:sz="4" w:space="0"/>
              <w:right w:val="single" w:color="000000" w:sz="4" w:space="0"/>
            </w:tcBorders>
            <w:vAlign w:val="center"/>
          </w:tcPr>
          <w:p w14:paraId="7BA5CD97">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p>
        </w:tc>
      </w:tr>
      <w:tr w14:paraId="650AE0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4" w:hRule="exact"/>
          <w:jc w:val="center"/>
        </w:trPr>
        <w:tc>
          <w:tcPr>
            <w:tcW w:w="723" w:type="dxa"/>
            <w:tcBorders>
              <w:top w:val="single" w:color="000000" w:sz="4" w:space="0"/>
              <w:left w:val="single" w:color="000000" w:sz="4" w:space="0"/>
              <w:bottom w:val="single" w:color="000000" w:sz="4" w:space="0"/>
              <w:right w:val="single" w:color="000000" w:sz="4" w:space="0"/>
            </w:tcBorders>
            <w:noWrap/>
            <w:vAlign w:val="center"/>
          </w:tcPr>
          <w:p w14:paraId="79833F8D">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30108</w:t>
            </w:r>
          </w:p>
        </w:tc>
        <w:tc>
          <w:tcPr>
            <w:tcW w:w="2475" w:type="dxa"/>
            <w:tcBorders>
              <w:top w:val="single" w:color="000000" w:sz="4" w:space="0"/>
              <w:left w:val="single" w:color="000000" w:sz="4" w:space="0"/>
              <w:bottom w:val="single" w:color="000000" w:sz="4" w:space="0"/>
              <w:right w:val="single" w:color="000000" w:sz="4" w:space="0"/>
            </w:tcBorders>
            <w:noWrap/>
            <w:vAlign w:val="center"/>
          </w:tcPr>
          <w:p w14:paraId="5E05E687">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机关事业单位基本养老保险缴费</w:t>
            </w:r>
          </w:p>
        </w:tc>
        <w:tc>
          <w:tcPr>
            <w:tcW w:w="2231" w:type="dxa"/>
            <w:tcBorders>
              <w:top w:val="single" w:color="000000" w:sz="4" w:space="0"/>
              <w:left w:val="single" w:color="000000" w:sz="4" w:space="0"/>
              <w:bottom w:val="single" w:color="000000" w:sz="4" w:space="0"/>
              <w:right w:val="single" w:color="000000" w:sz="4" w:space="0"/>
            </w:tcBorders>
            <w:vAlign w:val="center"/>
          </w:tcPr>
          <w:p w14:paraId="2ABD3B42">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r>
              <w:rPr>
                <w:rFonts w:hint="default" w:ascii="Times New Roman" w:hAnsi="Times New Roman" w:eastAsia="宋体" w:cs="Times New Roman"/>
                <w:i w:val="0"/>
                <w:iCs w:val="0"/>
                <w:color w:val="000000"/>
                <w:kern w:val="0"/>
                <w:sz w:val="20"/>
                <w:szCs w:val="20"/>
                <w:u w:val="none"/>
                <w:lang w:val="en-US" w:eastAsia="zh-CN"/>
              </w:rPr>
              <w:t>1529001.92</w:t>
            </w:r>
          </w:p>
        </w:tc>
        <w:tc>
          <w:tcPr>
            <w:tcW w:w="754" w:type="dxa"/>
            <w:tcBorders>
              <w:top w:val="single" w:color="000000" w:sz="4" w:space="0"/>
              <w:left w:val="single" w:color="000000" w:sz="4" w:space="0"/>
              <w:bottom w:val="single" w:color="000000" w:sz="4" w:space="0"/>
              <w:right w:val="single" w:color="000000" w:sz="4" w:space="0"/>
            </w:tcBorders>
            <w:noWrap/>
            <w:vAlign w:val="center"/>
          </w:tcPr>
          <w:p w14:paraId="15EAA74D">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30207</w:t>
            </w:r>
          </w:p>
        </w:tc>
        <w:tc>
          <w:tcPr>
            <w:tcW w:w="2444" w:type="dxa"/>
            <w:tcBorders>
              <w:top w:val="single" w:color="000000" w:sz="4" w:space="0"/>
              <w:left w:val="single" w:color="000000" w:sz="4" w:space="0"/>
              <w:bottom w:val="single" w:color="000000" w:sz="4" w:space="0"/>
              <w:right w:val="single" w:color="000000" w:sz="4" w:space="0"/>
            </w:tcBorders>
            <w:noWrap/>
            <w:vAlign w:val="center"/>
          </w:tcPr>
          <w:p w14:paraId="6F8D80E1">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邮电费</w:t>
            </w:r>
          </w:p>
        </w:tc>
        <w:tc>
          <w:tcPr>
            <w:tcW w:w="2231" w:type="dxa"/>
            <w:tcBorders>
              <w:top w:val="single" w:color="000000" w:sz="4" w:space="0"/>
              <w:left w:val="single" w:color="000000" w:sz="4" w:space="0"/>
              <w:bottom w:val="single" w:color="000000" w:sz="4" w:space="0"/>
              <w:right w:val="single" w:color="000000" w:sz="4" w:space="0"/>
            </w:tcBorders>
            <w:vAlign w:val="center"/>
          </w:tcPr>
          <w:p w14:paraId="54FB909A">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r>
              <w:rPr>
                <w:rFonts w:hint="default" w:ascii="Times New Roman" w:hAnsi="Times New Roman" w:eastAsia="宋体" w:cs="Times New Roman"/>
                <w:i w:val="0"/>
                <w:iCs w:val="0"/>
                <w:color w:val="000000"/>
                <w:kern w:val="0"/>
                <w:sz w:val="20"/>
                <w:szCs w:val="20"/>
                <w:u w:val="none"/>
                <w:lang w:val="en-US" w:eastAsia="zh-CN"/>
              </w:rPr>
              <w:t>23439.73</w:t>
            </w:r>
          </w:p>
        </w:tc>
        <w:tc>
          <w:tcPr>
            <w:tcW w:w="797" w:type="dxa"/>
            <w:tcBorders>
              <w:top w:val="single" w:color="000000" w:sz="4" w:space="0"/>
              <w:left w:val="single" w:color="000000" w:sz="4" w:space="0"/>
              <w:bottom w:val="single" w:color="000000" w:sz="4" w:space="0"/>
              <w:right w:val="single" w:color="000000" w:sz="4" w:space="0"/>
            </w:tcBorders>
            <w:noWrap/>
            <w:vAlign w:val="center"/>
          </w:tcPr>
          <w:p w14:paraId="32F8E930">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31006</w:t>
            </w:r>
          </w:p>
        </w:tc>
        <w:tc>
          <w:tcPr>
            <w:tcW w:w="2401" w:type="dxa"/>
            <w:tcBorders>
              <w:top w:val="single" w:color="000000" w:sz="4" w:space="0"/>
              <w:left w:val="single" w:color="000000" w:sz="4" w:space="0"/>
              <w:bottom w:val="single" w:color="000000" w:sz="4" w:space="0"/>
              <w:right w:val="single" w:color="000000" w:sz="4" w:space="0"/>
            </w:tcBorders>
            <w:noWrap/>
            <w:vAlign w:val="center"/>
          </w:tcPr>
          <w:p w14:paraId="018CCB02">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大型修缮</w:t>
            </w:r>
          </w:p>
        </w:tc>
        <w:tc>
          <w:tcPr>
            <w:tcW w:w="2232" w:type="dxa"/>
            <w:tcBorders>
              <w:top w:val="single" w:color="000000" w:sz="4" w:space="0"/>
              <w:left w:val="single" w:color="000000" w:sz="4" w:space="0"/>
              <w:bottom w:val="single" w:color="000000" w:sz="4" w:space="0"/>
              <w:right w:val="single" w:color="000000" w:sz="4" w:space="0"/>
            </w:tcBorders>
            <w:vAlign w:val="center"/>
          </w:tcPr>
          <w:p w14:paraId="4A45DB83">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p>
        </w:tc>
      </w:tr>
      <w:tr w14:paraId="718603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4" w:hRule="exact"/>
          <w:jc w:val="center"/>
        </w:trPr>
        <w:tc>
          <w:tcPr>
            <w:tcW w:w="723" w:type="dxa"/>
            <w:tcBorders>
              <w:top w:val="single" w:color="000000" w:sz="4" w:space="0"/>
              <w:left w:val="single" w:color="000000" w:sz="4" w:space="0"/>
              <w:bottom w:val="single" w:color="000000" w:sz="4" w:space="0"/>
              <w:right w:val="single" w:color="000000" w:sz="4" w:space="0"/>
            </w:tcBorders>
            <w:noWrap/>
            <w:vAlign w:val="center"/>
          </w:tcPr>
          <w:p w14:paraId="6A050E6D">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30109</w:t>
            </w:r>
          </w:p>
        </w:tc>
        <w:tc>
          <w:tcPr>
            <w:tcW w:w="2475" w:type="dxa"/>
            <w:tcBorders>
              <w:top w:val="single" w:color="000000" w:sz="4" w:space="0"/>
              <w:left w:val="single" w:color="000000" w:sz="4" w:space="0"/>
              <w:bottom w:val="single" w:color="000000" w:sz="4" w:space="0"/>
              <w:right w:val="single" w:color="000000" w:sz="4" w:space="0"/>
            </w:tcBorders>
            <w:noWrap/>
            <w:vAlign w:val="center"/>
          </w:tcPr>
          <w:p w14:paraId="286FA7E7">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职业年金缴费</w:t>
            </w:r>
          </w:p>
        </w:tc>
        <w:tc>
          <w:tcPr>
            <w:tcW w:w="2231" w:type="dxa"/>
            <w:tcBorders>
              <w:top w:val="single" w:color="000000" w:sz="4" w:space="0"/>
              <w:left w:val="single" w:color="000000" w:sz="4" w:space="0"/>
              <w:bottom w:val="single" w:color="000000" w:sz="4" w:space="0"/>
              <w:right w:val="single" w:color="000000" w:sz="4" w:space="0"/>
            </w:tcBorders>
            <w:vAlign w:val="center"/>
          </w:tcPr>
          <w:p w14:paraId="118BCA36">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r>
              <w:rPr>
                <w:rFonts w:hint="default" w:ascii="Times New Roman" w:hAnsi="Times New Roman" w:eastAsia="宋体" w:cs="Times New Roman"/>
                <w:i w:val="0"/>
                <w:iCs w:val="0"/>
                <w:color w:val="000000"/>
                <w:kern w:val="0"/>
                <w:sz w:val="20"/>
                <w:szCs w:val="20"/>
                <w:u w:val="none"/>
                <w:lang w:val="en-US" w:eastAsia="zh-CN"/>
              </w:rPr>
              <w:t>764000.96</w:t>
            </w:r>
          </w:p>
        </w:tc>
        <w:tc>
          <w:tcPr>
            <w:tcW w:w="754" w:type="dxa"/>
            <w:tcBorders>
              <w:top w:val="single" w:color="000000" w:sz="4" w:space="0"/>
              <w:left w:val="single" w:color="000000" w:sz="4" w:space="0"/>
              <w:bottom w:val="single" w:color="000000" w:sz="4" w:space="0"/>
              <w:right w:val="single" w:color="000000" w:sz="4" w:space="0"/>
            </w:tcBorders>
            <w:noWrap/>
            <w:vAlign w:val="center"/>
          </w:tcPr>
          <w:p w14:paraId="16FDB1E8">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30208</w:t>
            </w:r>
          </w:p>
        </w:tc>
        <w:tc>
          <w:tcPr>
            <w:tcW w:w="2444" w:type="dxa"/>
            <w:tcBorders>
              <w:top w:val="single" w:color="000000" w:sz="4" w:space="0"/>
              <w:left w:val="single" w:color="000000" w:sz="4" w:space="0"/>
              <w:bottom w:val="single" w:color="000000" w:sz="4" w:space="0"/>
              <w:right w:val="single" w:color="000000" w:sz="4" w:space="0"/>
            </w:tcBorders>
            <w:noWrap/>
            <w:vAlign w:val="center"/>
          </w:tcPr>
          <w:p w14:paraId="5BF652F4">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取暖费</w:t>
            </w:r>
          </w:p>
        </w:tc>
        <w:tc>
          <w:tcPr>
            <w:tcW w:w="2231" w:type="dxa"/>
            <w:tcBorders>
              <w:top w:val="single" w:color="000000" w:sz="4" w:space="0"/>
              <w:left w:val="single" w:color="000000" w:sz="4" w:space="0"/>
              <w:bottom w:val="single" w:color="000000" w:sz="4" w:space="0"/>
              <w:right w:val="single" w:color="000000" w:sz="4" w:space="0"/>
            </w:tcBorders>
            <w:vAlign w:val="center"/>
          </w:tcPr>
          <w:p w14:paraId="36F42668">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p>
        </w:tc>
        <w:tc>
          <w:tcPr>
            <w:tcW w:w="797" w:type="dxa"/>
            <w:tcBorders>
              <w:top w:val="single" w:color="000000" w:sz="4" w:space="0"/>
              <w:left w:val="single" w:color="000000" w:sz="4" w:space="0"/>
              <w:bottom w:val="single" w:color="000000" w:sz="4" w:space="0"/>
              <w:right w:val="single" w:color="000000" w:sz="4" w:space="0"/>
            </w:tcBorders>
            <w:noWrap/>
            <w:vAlign w:val="center"/>
          </w:tcPr>
          <w:p w14:paraId="18540094">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31007</w:t>
            </w:r>
          </w:p>
        </w:tc>
        <w:tc>
          <w:tcPr>
            <w:tcW w:w="2401" w:type="dxa"/>
            <w:tcBorders>
              <w:top w:val="single" w:color="000000" w:sz="4" w:space="0"/>
              <w:left w:val="single" w:color="000000" w:sz="4" w:space="0"/>
              <w:bottom w:val="single" w:color="000000" w:sz="4" w:space="0"/>
              <w:right w:val="single" w:color="000000" w:sz="4" w:space="0"/>
            </w:tcBorders>
            <w:noWrap/>
            <w:vAlign w:val="center"/>
          </w:tcPr>
          <w:p w14:paraId="5D4D4A82">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信息网络及软件购置更新</w:t>
            </w:r>
          </w:p>
        </w:tc>
        <w:tc>
          <w:tcPr>
            <w:tcW w:w="2232" w:type="dxa"/>
            <w:tcBorders>
              <w:top w:val="single" w:color="000000" w:sz="4" w:space="0"/>
              <w:left w:val="single" w:color="000000" w:sz="4" w:space="0"/>
              <w:bottom w:val="single" w:color="000000" w:sz="4" w:space="0"/>
              <w:right w:val="single" w:color="000000" w:sz="4" w:space="0"/>
            </w:tcBorders>
            <w:vAlign w:val="center"/>
          </w:tcPr>
          <w:p w14:paraId="6E97FF40">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p>
        </w:tc>
      </w:tr>
      <w:tr w14:paraId="00EEF0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723" w:type="dxa"/>
            <w:tcBorders>
              <w:top w:val="single" w:color="000000" w:sz="4" w:space="0"/>
              <w:left w:val="single" w:color="000000" w:sz="4" w:space="0"/>
              <w:bottom w:val="single" w:color="000000" w:sz="4" w:space="0"/>
              <w:right w:val="single" w:color="000000" w:sz="4" w:space="0"/>
            </w:tcBorders>
            <w:noWrap/>
            <w:vAlign w:val="center"/>
          </w:tcPr>
          <w:p w14:paraId="4F296A68">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30110</w:t>
            </w:r>
          </w:p>
        </w:tc>
        <w:tc>
          <w:tcPr>
            <w:tcW w:w="2475" w:type="dxa"/>
            <w:tcBorders>
              <w:top w:val="single" w:color="000000" w:sz="4" w:space="0"/>
              <w:left w:val="single" w:color="000000" w:sz="4" w:space="0"/>
              <w:bottom w:val="single" w:color="000000" w:sz="4" w:space="0"/>
              <w:right w:val="single" w:color="000000" w:sz="4" w:space="0"/>
            </w:tcBorders>
            <w:noWrap/>
            <w:vAlign w:val="center"/>
          </w:tcPr>
          <w:p w14:paraId="119A3805">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职工基本医疗保险缴费</w:t>
            </w:r>
          </w:p>
        </w:tc>
        <w:tc>
          <w:tcPr>
            <w:tcW w:w="2231" w:type="dxa"/>
            <w:tcBorders>
              <w:top w:val="single" w:color="000000" w:sz="4" w:space="0"/>
              <w:left w:val="single" w:color="000000" w:sz="4" w:space="0"/>
              <w:bottom w:val="single" w:color="000000" w:sz="4" w:space="0"/>
              <w:right w:val="single" w:color="000000" w:sz="4" w:space="0"/>
            </w:tcBorders>
            <w:vAlign w:val="center"/>
          </w:tcPr>
          <w:p w14:paraId="2E58BB19">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r>
              <w:rPr>
                <w:rFonts w:hint="default" w:ascii="Times New Roman" w:hAnsi="Times New Roman" w:eastAsia="宋体" w:cs="Times New Roman"/>
                <w:i w:val="0"/>
                <w:iCs w:val="0"/>
                <w:color w:val="000000"/>
                <w:kern w:val="0"/>
                <w:sz w:val="20"/>
                <w:szCs w:val="20"/>
                <w:u w:val="none"/>
                <w:lang w:val="en-US" w:eastAsia="zh-CN"/>
              </w:rPr>
              <w:t>1008965.32</w:t>
            </w:r>
          </w:p>
        </w:tc>
        <w:tc>
          <w:tcPr>
            <w:tcW w:w="754" w:type="dxa"/>
            <w:tcBorders>
              <w:top w:val="single" w:color="000000" w:sz="4" w:space="0"/>
              <w:left w:val="single" w:color="000000" w:sz="4" w:space="0"/>
              <w:bottom w:val="single" w:color="000000" w:sz="4" w:space="0"/>
              <w:right w:val="single" w:color="000000" w:sz="4" w:space="0"/>
            </w:tcBorders>
            <w:noWrap/>
            <w:vAlign w:val="center"/>
          </w:tcPr>
          <w:p w14:paraId="281BEA43">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30209</w:t>
            </w:r>
          </w:p>
        </w:tc>
        <w:tc>
          <w:tcPr>
            <w:tcW w:w="2444" w:type="dxa"/>
            <w:tcBorders>
              <w:top w:val="single" w:color="000000" w:sz="4" w:space="0"/>
              <w:left w:val="single" w:color="000000" w:sz="4" w:space="0"/>
              <w:bottom w:val="single" w:color="000000" w:sz="4" w:space="0"/>
              <w:right w:val="single" w:color="000000" w:sz="4" w:space="0"/>
            </w:tcBorders>
            <w:noWrap/>
            <w:vAlign w:val="center"/>
          </w:tcPr>
          <w:p w14:paraId="71EF8793">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物业管理费</w:t>
            </w:r>
          </w:p>
        </w:tc>
        <w:tc>
          <w:tcPr>
            <w:tcW w:w="2231" w:type="dxa"/>
            <w:tcBorders>
              <w:top w:val="single" w:color="000000" w:sz="4" w:space="0"/>
              <w:left w:val="single" w:color="000000" w:sz="4" w:space="0"/>
              <w:bottom w:val="single" w:color="000000" w:sz="4" w:space="0"/>
              <w:right w:val="single" w:color="000000" w:sz="4" w:space="0"/>
            </w:tcBorders>
            <w:vAlign w:val="center"/>
          </w:tcPr>
          <w:p w14:paraId="32C17CA9">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r>
              <w:rPr>
                <w:rFonts w:hint="default" w:ascii="Times New Roman" w:hAnsi="Times New Roman" w:eastAsia="宋体" w:cs="Times New Roman"/>
                <w:i w:val="0"/>
                <w:iCs w:val="0"/>
                <w:color w:val="000000"/>
                <w:kern w:val="0"/>
                <w:sz w:val="20"/>
                <w:szCs w:val="20"/>
                <w:u w:val="none"/>
                <w:lang w:val="en-US" w:eastAsia="zh-CN"/>
              </w:rPr>
              <w:t>264874.26</w:t>
            </w:r>
          </w:p>
        </w:tc>
        <w:tc>
          <w:tcPr>
            <w:tcW w:w="797" w:type="dxa"/>
            <w:tcBorders>
              <w:top w:val="single" w:color="000000" w:sz="4" w:space="0"/>
              <w:left w:val="single" w:color="000000" w:sz="4" w:space="0"/>
              <w:bottom w:val="single" w:color="000000" w:sz="4" w:space="0"/>
              <w:right w:val="single" w:color="000000" w:sz="4" w:space="0"/>
            </w:tcBorders>
            <w:noWrap/>
            <w:vAlign w:val="center"/>
          </w:tcPr>
          <w:p w14:paraId="245238D1">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31008</w:t>
            </w:r>
          </w:p>
        </w:tc>
        <w:tc>
          <w:tcPr>
            <w:tcW w:w="2401" w:type="dxa"/>
            <w:tcBorders>
              <w:top w:val="single" w:color="000000" w:sz="4" w:space="0"/>
              <w:left w:val="single" w:color="000000" w:sz="4" w:space="0"/>
              <w:bottom w:val="single" w:color="000000" w:sz="4" w:space="0"/>
              <w:right w:val="single" w:color="000000" w:sz="4" w:space="0"/>
            </w:tcBorders>
            <w:noWrap/>
            <w:vAlign w:val="center"/>
          </w:tcPr>
          <w:p w14:paraId="130F75DE">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物资储备</w:t>
            </w:r>
          </w:p>
        </w:tc>
        <w:tc>
          <w:tcPr>
            <w:tcW w:w="2232" w:type="dxa"/>
            <w:tcBorders>
              <w:top w:val="single" w:color="000000" w:sz="4" w:space="0"/>
              <w:left w:val="single" w:color="000000" w:sz="4" w:space="0"/>
              <w:bottom w:val="single" w:color="000000" w:sz="4" w:space="0"/>
              <w:right w:val="single" w:color="000000" w:sz="4" w:space="0"/>
            </w:tcBorders>
            <w:vAlign w:val="center"/>
          </w:tcPr>
          <w:p w14:paraId="6659AAC9">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p>
        </w:tc>
      </w:tr>
      <w:tr w14:paraId="5E9334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723" w:type="dxa"/>
            <w:tcBorders>
              <w:top w:val="single" w:color="000000" w:sz="4" w:space="0"/>
              <w:left w:val="single" w:color="000000" w:sz="4" w:space="0"/>
              <w:bottom w:val="single" w:color="000000" w:sz="4" w:space="0"/>
              <w:right w:val="single" w:color="000000" w:sz="4" w:space="0"/>
            </w:tcBorders>
            <w:noWrap/>
            <w:vAlign w:val="center"/>
          </w:tcPr>
          <w:p w14:paraId="48D3B76B">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30111</w:t>
            </w:r>
          </w:p>
        </w:tc>
        <w:tc>
          <w:tcPr>
            <w:tcW w:w="2475" w:type="dxa"/>
            <w:tcBorders>
              <w:top w:val="single" w:color="000000" w:sz="4" w:space="0"/>
              <w:left w:val="single" w:color="000000" w:sz="4" w:space="0"/>
              <w:bottom w:val="single" w:color="000000" w:sz="4" w:space="0"/>
              <w:right w:val="single" w:color="000000" w:sz="4" w:space="0"/>
            </w:tcBorders>
            <w:noWrap/>
            <w:vAlign w:val="center"/>
          </w:tcPr>
          <w:p w14:paraId="15836CAF">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公务员医疗补助缴费</w:t>
            </w:r>
          </w:p>
        </w:tc>
        <w:tc>
          <w:tcPr>
            <w:tcW w:w="2231" w:type="dxa"/>
            <w:tcBorders>
              <w:top w:val="single" w:color="000000" w:sz="4" w:space="0"/>
              <w:left w:val="single" w:color="000000" w:sz="4" w:space="0"/>
              <w:bottom w:val="single" w:color="000000" w:sz="4" w:space="0"/>
              <w:right w:val="single" w:color="000000" w:sz="4" w:space="0"/>
            </w:tcBorders>
            <w:vAlign w:val="center"/>
          </w:tcPr>
          <w:p w14:paraId="44F1E8CA">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r>
              <w:rPr>
                <w:rFonts w:hint="default" w:ascii="Times New Roman" w:hAnsi="Times New Roman" w:eastAsia="宋体" w:cs="Times New Roman"/>
                <w:i w:val="0"/>
                <w:iCs w:val="0"/>
                <w:color w:val="000000"/>
                <w:kern w:val="0"/>
                <w:sz w:val="20"/>
                <w:szCs w:val="20"/>
                <w:u w:val="none"/>
                <w:lang w:val="en-US" w:eastAsia="zh-CN"/>
              </w:rPr>
              <w:t>161250.24</w:t>
            </w:r>
          </w:p>
        </w:tc>
        <w:tc>
          <w:tcPr>
            <w:tcW w:w="754" w:type="dxa"/>
            <w:tcBorders>
              <w:top w:val="single" w:color="000000" w:sz="4" w:space="0"/>
              <w:left w:val="single" w:color="000000" w:sz="4" w:space="0"/>
              <w:bottom w:val="single" w:color="000000" w:sz="4" w:space="0"/>
              <w:right w:val="single" w:color="000000" w:sz="4" w:space="0"/>
            </w:tcBorders>
            <w:noWrap/>
            <w:vAlign w:val="center"/>
          </w:tcPr>
          <w:p w14:paraId="1E7925EA">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30211</w:t>
            </w:r>
          </w:p>
        </w:tc>
        <w:tc>
          <w:tcPr>
            <w:tcW w:w="2444" w:type="dxa"/>
            <w:tcBorders>
              <w:top w:val="single" w:color="000000" w:sz="4" w:space="0"/>
              <w:left w:val="single" w:color="000000" w:sz="4" w:space="0"/>
              <w:bottom w:val="single" w:color="000000" w:sz="4" w:space="0"/>
              <w:right w:val="single" w:color="000000" w:sz="4" w:space="0"/>
            </w:tcBorders>
            <w:noWrap/>
            <w:vAlign w:val="center"/>
          </w:tcPr>
          <w:p w14:paraId="12C2F348">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差旅费</w:t>
            </w:r>
          </w:p>
        </w:tc>
        <w:tc>
          <w:tcPr>
            <w:tcW w:w="2231" w:type="dxa"/>
            <w:tcBorders>
              <w:top w:val="single" w:color="000000" w:sz="4" w:space="0"/>
              <w:left w:val="single" w:color="000000" w:sz="4" w:space="0"/>
              <w:bottom w:val="single" w:color="000000" w:sz="4" w:space="0"/>
              <w:right w:val="single" w:color="000000" w:sz="4" w:space="0"/>
            </w:tcBorders>
            <w:vAlign w:val="center"/>
          </w:tcPr>
          <w:p w14:paraId="3527C0FF">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r>
              <w:rPr>
                <w:rFonts w:hint="default" w:ascii="Times New Roman" w:hAnsi="Times New Roman" w:eastAsia="宋体" w:cs="Times New Roman"/>
                <w:i w:val="0"/>
                <w:iCs w:val="0"/>
                <w:color w:val="000000"/>
                <w:kern w:val="0"/>
                <w:sz w:val="20"/>
                <w:szCs w:val="20"/>
                <w:u w:val="none"/>
                <w:lang w:val="en-US" w:eastAsia="zh-CN"/>
              </w:rPr>
              <w:t>8281.50</w:t>
            </w:r>
          </w:p>
        </w:tc>
        <w:tc>
          <w:tcPr>
            <w:tcW w:w="797" w:type="dxa"/>
            <w:tcBorders>
              <w:top w:val="single" w:color="000000" w:sz="4" w:space="0"/>
              <w:left w:val="single" w:color="000000" w:sz="4" w:space="0"/>
              <w:bottom w:val="single" w:color="000000" w:sz="4" w:space="0"/>
              <w:right w:val="single" w:color="000000" w:sz="4" w:space="0"/>
            </w:tcBorders>
            <w:noWrap/>
            <w:vAlign w:val="center"/>
          </w:tcPr>
          <w:p w14:paraId="28C8A122">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31009</w:t>
            </w:r>
          </w:p>
        </w:tc>
        <w:tc>
          <w:tcPr>
            <w:tcW w:w="2401" w:type="dxa"/>
            <w:tcBorders>
              <w:top w:val="single" w:color="000000" w:sz="4" w:space="0"/>
              <w:left w:val="single" w:color="000000" w:sz="4" w:space="0"/>
              <w:bottom w:val="single" w:color="000000" w:sz="4" w:space="0"/>
              <w:right w:val="single" w:color="000000" w:sz="4" w:space="0"/>
            </w:tcBorders>
            <w:noWrap/>
            <w:vAlign w:val="center"/>
          </w:tcPr>
          <w:p w14:paraId="64CB638C">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土地补偿</w:t>
            </w:r>
          </w:p>
        </w:tc>
        <w:tc>
          <w:tcPr>
            <w:tcW w:w="2232" w:type="dxa"/>
            <w:tcBorders>
              <w:top w:val="single" w:color="000000" w:sz="4" w:space="0"/>
              <w:left w:val="single" w:color="000000" w:sz="4" w:space="0"/>
              <w:bottom w:val="single" w:color="000000" w:sz="4" w:space="0"/>
              <w:right w:val="single" w:color="000000" w:sz="4" w:space="0"/>
            </w:tcBorders>
            <w:vAlign w:val="center"/>
          </w:tcPr>
          <w:p w14:paraId="60A9EB25">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p>
        </w:tc>
      </w:tr>
      <w:tr w14:paraId="1C39A8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723" w:type="dxa"/>
            <w:tcBorders>
              <w:top w:val="single" w:color="000000" w:sz="4" w:space="0"/>
              <w:left w:val="single" w:color="000000" w:sz="4" w:space="0"/>
              <w:bottom w:val="single" w:color="000000" w:sz="4" w:space="0"/>
              <w:right w:val="single" w:color="000000" w:sz="4" w:space="0"/>
            </w:tcBorders>
            <w:noWrap/>
            <w:vAlign w:val="center"/>
          </w:tcPr>
          <w:p w14:paraId="42FDBFA3">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30112</w:t>
            </w:r>
          </w:p>
        </w:tc>
        <w:tc>
          <w:tcPr>
            <w:tcW w:w="2475" w:type="dxa"/>
            <w:tcBorders>
              <w:top w:val="single" w:color="000000" w:sz="4" w:space="0"/>
              <w:left w:val="single" w:color="000000" w:sz="4" w:space="0"/>
              <w:bottom w:val="single" w:color="000000" w:sz="4" w:space="0"/>
              <w:right w:val="single" w:color="000000" w:sz="4" w:space="0"/>
            </w:tcBorders>
            <w:noWrap/>
            <w:vAlign w:val="center"/>
          </w:tcPr>
          <w:p w14:paraId="04700317">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其他社会保障缴费</w:t>
            </w:r>
          </w:p>
        </w:tc>
        <w:tc>
          <w:tcPr>
            <w:tcW w:w="2231" w:type="dxa"/>
            <w:tcBorders>
              <w:top w:val="single" w:color="000000" w:sz="4" w:space="0"/>
              <w:left w:val="single" w:color="000000" w:sz="4" w:space="0"/>
              <w:bottom w:val="single" w:color="000000" w:sz="4" w:space="0"/>
              <w:right w:val="single" w:color="000000" w:sz="4" w:space="0"/>
            </w:tcBorders>
            <w:vAlign w:val="center"/>
          </w:tcPr>
          <w:p w14:paraId="7413FAC3">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r>
              <w:rPr>
                <w:rFonts w:hint="default" w:ascii="Times New Roman" w:hAnsi="Times New Roman" w:eastAsia="宋体" w:cs="Times New Roman"/>
                <w:i w:val="0"/>
                <w:iCs w:val="0"/>
                <w:color w:val="000000"/>
                <w:kern w:val="0"/>
                <w:sz w:val="20"/>
                <w:szCs w:val="20"/>
                <w:u w:val="none"/>
                <w:lang w:val="en-US" w:eastAsia="zh-CN"/>
              </w:rPr>
              <w:t>35125.08</w:t>
            </w:r>
          </w:p>
        </w:tc>
        <w:tc>
          <w:tcPr>
            <w:tcW w:w="754" w:type="dxa"/>
            <w:tcBorders>
              <w:top w:val="single" w:color="000000" w:sz="4" w:space="0"/>
              <w:left w:val="single" w:color="000000" w:sz="4" w:space="0"/>
              <w:bottom w:val="single" w:color="000000" w:sz="4" w:space="0"/>
              <w:right w:val="single" w:color="000000" w:sz="4" w:space="0"/>
            </w:tcBorders>
            <w:noWrap/>
            <w:vAlign w:val="center"/>
          </w:tcPr>
          <w:p w14:paraId="50A8F10E">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30212</w:t>
            </w:r>
          </w:p>
        </w:tc>
        <w:tc>
          <w:tcPr>
            <w:tcW w:w="2444" w:type="dxa"/>
            <w:tcBorders>
              <w:top w:val="single" w:color="000000" w:sz="4" w:space="0"/>
              <w:left w:val="single" w:color="000000" w:sz="4" w:space="0"/>
              <w:bottom w:val="single" w:color="000000" w:sz="4" w:space="0"/>
              <w:right w:val="single" w:color="000000" w:sz="4" w:space="0"/>
            </w:tcBorders>
            <w:noWrap/>
            <w:vAlign w:val="center"/>
          </w:tcPr>
          <w:p w14:paraId="6A96790C">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因公出国（境）费用</w:t>
            </w:r>
          </w:p>
        </w:tc>
        <w:tc>
          <w:tcPr>
            <w:tcW w:w="2231" w:type="dxa"/>
            <w:tcBorders>
              <w:top w:val="single" w:color="000000" w:sz="4" w:space="0"/>
              <w:left w:val="single" w:color="000000" w:sz="4" w:space="0"/>
              <w:bottom w:val="single" w:color="000000" w:sz="4" w:space="0"/>
              <w:right w:val="single" w:color="000000" w:sz="4" w:space="0"/>
            </w:tcBorders>
            <w:vAlign w:val="center"/>
          </w:tcPr>
          <w:p w14:paraId="54758757">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p>
        </w:tc>
        <w:tc>
          <w:tcPr>
            <w:tcW w:w="797" w:type="dxa"/>
            <w:tcBorders>
              <w:top w:val="single" w:color="000000" w:sz="4" w:space="0"/>
              <w:left w:val="single" w:color="000000" w:sz="4" w:space="0"/>
              <w:bottom w:val="single" w:color="000000" w:sz="4" w:space="0"/>
              <w:right w:val="single" w:color="000000" w:sz="4" w:space="0"/>
            </w:tcBorders>
            <w:noWrap/>
            <w:vAlign w:val="center"/>
          </w:tcPr>
          <w:p w14:paraId="34943BE4">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31010</w:t>
            </w:r>
          </w:p>
        </w:tc>
        <w:tc>
          <w:tcPr>
            <w:tcW w:w="2401" w:type="dxa"/>
            <w:tcBorders>
              <w:top w:val="single" w:color="000000" w:sz="4" w:space="0"/>
              <w:left w:val="single" w:color="000000" w:sz="4" w:space="0"/>
              <w:bottom w:val="single" w:color="000000" w:sz="4" w:space="0"/>
              <w:right w:val="single" w:color="000000" w:sz="4" w:space="0"/>
            </w:tcBorders>
            <w:noWrap/>
            <w:vAlign w:val="center"/>
          </w:tcPr>
          <w:p w14:paraId="7E3FDB7D">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安置补助</w:t>
            </w:r>
          </w:p>
        </w:tc>
        <w:tc>
          <w:tcPr>
            <w:tcW w:w="2232" w:type="dxa"/>
            <w:tcBorders>
              <w:top w:val="single" w:color="000000" w:sz="4" w:space="0"/>
              <w:left w:val="single" w:color="000000" w:sz="4" w:space="0"/>
              <w:bottom w:val="single" w:color="000000" w:sz="4" w:space="0"/>
              <w:right w:val="single" w:color="000000" w:sz="4" w:space="0"/>
            </w:tcBorders>
            <w:vAlign w:val="center"/>
          </w:tcPr>
          <w:p w14:paraId="32665C74">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p>
        </w:tc>
      </w:tr>
      <w:tr w14:paraId="20894A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4" w:hRule="exact"/>
          <w:jc w:val="center"/>
        </w:trPr>
        <w:tc>
          <w:tcPr>
            <w:tcW w:w="723" w:type="dxa"/>
            <w:tcBorders>
              <w:top w:val="single" w:color="000000" w:sz="4" w:space="0"/>
              <w:left w:val="single" w:color="000000" w:sz="4" w:space="0"/>
              <w:bottom w:val="single" w:color="000000" w:sz="4" w:space="0"/>
              <w:right w:val="single" w:color="000000" w:sz="4" w:space="0"/>
            </w:tcBorders>
            <w:noWrap/>
            <w:vAlign w:val="center"/>
          </w:tcPr>
          <w:p w14:paraId="2EEDF163">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30113</w:t>
            </w:r>
          </w:p>
        </w:tc>
        <w:tc>
          <w:tcPr>
            <w:tcW w:w="2475" w:type="dxa"/>
            <w:tcBorders>
              <w:top w:val="single" w:color="000000" w:sz="4" w:space="0"/>
              <w:left w:val="single" w:color="000000" w:sz="4" w:space="0"/>
              <w:bottom w:val="single" w:color="000000" w:sz="4" w:space="0"/>
              <w:right w:val="single" w:color="000000" w:sz="4" w:space="0"/>
            </w:tcBorders>
            <w:noWrap/>
            <w:vAlign w:val="center"/>
          </w:tcPr>
          <w:p w14:paraId="49E661D6">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住房公积金</w:t>
            </w:r>
          </w:p>
        </w:tc>
        <w:tc>
          <w:tcPr>
            <w:tcW w:w="2231" w:type="dxa"/>
            <w:tcBorders>
              <w:top w:val="single" w:color="000000" w:sz="4" w:space="0"/>
              <w:left w:val="single" w:color="000000" w:sz="4" w:space="0"/>
              <w:bottom w:val="single" w:color="000000" w:sz="4" w:space="0"/>
              <w:right w:val="single" w:color="000000" w:sz="4" w:space="0"/>
            </w:tcBorders>
            <w:vAlign w:val="center"/>
          </w:tcPr>
          <w:p w14:paraId="6634B431">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r>
              <w:rPr>
                <w:rFonts w:hint="default" w:ascii="Times New Roman" w:hAnsi="Times New Roman" w:eastAsia="宋体" w:cs="Times New Roman"/>
                <w:i w:val="0"/>
                <w:iCs w:val="0"/>
                <w:color w:val="000000"/>
                <w:kern w:val="0"/>
                <w:sz w:val="20"/>
                <w:szCs w:val="20"/>
                <w:u w:val="none"/>
                <w:lang w:val="en-US" w:eastAsia="zh-CN"/>
              </w:rPr>
              <w:t>5136970.00</w:t>
            </w:r>
          </w:p>
        </w:tc>
        <w:tc>
          <w:tcPr>
            <w:tcW w:w="754" w:type="dxa"/>
            <w:tcBorders>
              <w:top w:val="single" w:color="000000" w:sz="4" w:space="0"/>
              <w:left w:val="single" w:color="000000" w:sz="4" w:space="0"/>
              <w:bottom w:val="single" w:color="000000" w:sz="4" w:space="0"/>
              <w:right w:val="single" w:color="000000" w:sz="4" w:space="0"/>
            </w:tcBorders>
            <w:noWrap/>
            <w:vAlign w:val="center"/>
          </w:tcPr>
          <w:p w14:paraId="0DE3E05F">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30213</w:t>
            </w:r>
          </w:p>
        </w:tc>
        <w:tc>
          <w:tcPr>
            <w:tcW w:w="2444" w:type="dxa"/>
            <w:tcBorders>
              <w:top w:val="single" w:color="000000" w:sz="4" w:space="0"/>
              <w:left w:val="single" w:color="000000" w:sz="4" w:space="0"/>
              <w:bottom w:val="single" w:color="000000" w:sz="4" w:space="0"/>
              <w:right w:val="single" w:color="000000" w:sz="4" w:space="0"/>
            </w:tcBorders>
            <w:noWrap/>
            <w:vAlign w:val="center"/>
          </w:tcPr>
          <w:p w14:paraId="10966575">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维修(护)费</w:t>
            </w:r>
          </w:p>
        </w:tc>
        <w:tc>
          <w:tcPr>
            <w:tcW w:w="2231" w:type="dxa"/>
            <w:tcBorders>
              <w:top w:val="single" w:color="000000" w:sz="4" w:space="0"/>
              <w:left w:val="single" w:color="000000" w:sz="4" w:space="0"/>
              <w:bottom w:val="single" w:color="000000" w:sz="4" w:space="0"/>
              <w:right w:val="single" w:color="000000" w:sz="4" w:space="0"/>
            </w:tcBorders>
            <w:vAlign w:val="center"/>
          </w:tcPr>
          <w:p w14:paraId="3DDF2C4F">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p>
        </w:tc>
        <w:tc>
          <w:tcPr>
            <w:tcW w:w="797" w:type="dxa"/>
            <w:tcBorders>
              <w:top w:val="single" w:color="000000" w:sz="4" w:space="0"/>
              <w:left w:val="single" w:color="000000" w:sz="4" w:space="0"/>
              <w:bottom w:val="single" w:color="000000" w:sz="4" w:space="0"/>
              <w:right w:val="single" w:color="000000" w:sz="4" w:space="0"/>
            </w:tcBorders>
            <w:noWrap/>
            <w:vAlign w:val="center"/>
          </w:tcPr>
          <w:p w14:paraId="159A2238">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31011</w:t>
            </w:r>
          </w:p>
        </w:tc>
        <w:tc>
          <w:tcPr>
            <w:tcW w:w="2401" w:type="dxa"/>
            <w:tcBorders>
              <w:top w:val="single" w:color="000000" w:sz="4" w:space="0"/>
              <w:left w:val="single" w:color="000000" w:sz="4" w:space="0"/>
              <w:bottom w:val="single" w:color="000000" w:sz="4" w:space="0"/>
              <w:right w:val="single" w:color="000000" w:sz="4" w:space="0"/>
            </w:tcBorders>
            <w:noWrap/>
            <w:vAlign w:val="center"/>
          </w:tcPr>
          <w:p w14:paraId="0F691162">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地上附着物和青苗补偿</w:t>
            </w:r>
          </w:p>
        </w:tc>
        <w:tc>
          <w:tcPr>
            <w:tcW w:w="2232" w:type="dxa"/>
            <w:tcBorders>
              <w:top w:val="single" w:color="000000" w:sz="4" w:space="0"/>
              <w:left w:val="single" w:color="000000" w:sz="4" w:space="0"/>
              <w:bottom w:val="single" w:color="000000" w:sz="4" w:space="0"/>
              <w:right w:val="single" w:color="000000" w:sz="4" w:space="0"/>
            </w:tcBorders>
            <w:vAlign w:val="center"/>
          </w:tcPr>
          <w:p w14:paraId="7E4AD80D">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p>
        </w:tc>
      </w:tr>
      <w:tr w14:paraId="07D603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723" w:type="dxa"/>
            <w:tcBorders>
              <w:top w:val="single" w:color="000000" w:sz="4" w:space="0"/>
              <w:left w:val="single" w:color="000000" w:sz="4" w:space="0"/>
              <w:bottom w:val="single" w:color="000000" w:sz="4" w:space="0"/>
              <w:right w:val="single" w:color="000000" w:sz="4" w:space="0"/>
            </w:tcBorders>
            <w:noWrap/>
            <w:vAlign w:val="center"/>
          </w:tcPr>
          <w:p w14:paraId="05178A8F">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30114</w:t>
            </w:r>
          </w:p>
        </w:tc>
        <w:tc>
          <w:tcPr>
            <w:tcW w:w="2475" w:type="dxa"/>
            <w:tcBorders>
              <w:top w:val="single" w:color="000000" w:sz="4" w:space="0"/>
              <w:left w:val="single" w:color="000000" w:sz="4" w:space="0"/>
              <w:bottom w:val="single" w:color="000000" w:sz="4" w:space="0"/>
              <w:right w:val="single" w:color="000000" w:sz="4" w:space="0"/>
            </w:tcBorders>
            <w:noWrap/>
            <w:vAlign w:val="center"/>
          </w:tcPr>
          <w:p w14:paraId="20DB25EC">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医疗费</w:t>
            </w:r>
          </w:p>
        </w:tc>
        <w:tc>
          <w:tcPr>
            <w:tcW w:w="2231" w:type="dxa"/>
            <w:tcBorders>
              <w:top w:val="single" w:color="000000" w:sz="4" w:space="0"/>
              <w:left w:val="single" w:color="000000" w:sz="4" w:space="0"/>
              <w:bottom w:val="single" w:color="000000" w:sz="4" w:space="0"/>
              <w:right w:val="single" w:color="000000" w:sz="4" w:space="0"/>
            </w:tcBorders>
            <w:vAlign w:val="center"/>
          </w:tcPr>
          <w:p w14:paraId="37FD242B">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r>
              <w:rPr>
                <w:rFonts w:hint="default" w:ascii="Times New Roman" w:hAnsi="Times New Roman" w:eastAsia="宋体" w:cs="Times New Roman"/>
                <w:i w:val="0"/>
                <w:iCs w:val="0"/>
                <w:color w:val="000000"/>
                <w:kern w:val="0"/>
                <w:sz w:val="20"/>
                <w:szCs w:val="20"/>
                <w:u w:val="none"/>
                <w:lang w:val="en-US" w:eastAsia="zh-CN"/>
              </w:rPr>
              <w:t>29000.00</w:t>
            </w:r>
          </w:p>
        </w:tc>
        <w:tc>
          <w:tcPr>
            <w:tcW w:w="754" w:type="dxa"/>
            <w:tcBorders>
              <w:top w:val="single" w:color="000000" w:sz="4" w:space="0"/>
              <w:left w:val="single" w:color="000000" w:sz="4" w:space="0"/>
              <w:bottom w:val="single" w:color="000000" w:sz="4" w:space="0"/>
              <w:right w:val="single" w:color="000000" w:sz="4" w:space="0"/>
            </w:tcBorders>
            <w:noWrap/>
            <w:vAlign w:val="center"/>
          </w:tcPr>
          <w:p w14:paraId="6A018D03">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30214</w:t>
            </w:r>
          </w:p>
        </w:tc>
        <w:tc>
          <w:tcPr>
            <w:tcW w:w="2444" w:type="dxa"/>
            <w:tcBorders>
              <w:top w:val="single" w:color="000000" w:sz="4" w:space="0"/>
              <w:left w:val="single" w:color="000000" w:sz="4" w:space="0"/>
              <w:bottom w:val="single" w:color="000000" w:sz="4" w:space="0"/>
              <w:right w:val="single" w:color="000000" w:sz="4" w:space="0"/>
            </w:tcBorders>
            <w:noWrap/>
            <w:vAlign w:val="center"/>
          </w:tcPr>
          <w:p w14:paraId="28519D8A">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租赁费</w:t>
            </w:r>
          </w:p>
        </w:tc>
        <w:tc>
          <w:tcPr>
            <w:tcW w:w="2231" w:type="dxa"/>
            <w:tcBorders>
              <w:top w:val="single" w:color="000000" w:sz="4" w:space="0"/>
              <w:left w:val="single" w:color="000000" w:sz="4" w:space="0"/>
              <w:bottom w:val="single" w:color="000000" w:sz="4" w:space="0"/>
              <w:right w:val="single" w:color="000000" w:sz="4" w:space="0"/>
            </w:tcBorders>
            <w:vAlign w:val="center"/>
          </w:tcPr>
          <w:p w14:paraId="76B520D9">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p>
        </w:tc>
        <w:tc>
          <w:tcPr>
            <w:tcW w:w="797" w:type="dxa"/>
            <w:tcBorders>
              <w:top w:val="single" w:color="000000" w:sz="4" w:space="0"/>
              <w:left w:val="single" w:color="000000" w:sz="4" w:space="0"/>
              <w:bottom w:val="single" w:color="000000" w:sz="4" w:space="0"/>
              <w:right w:val="single" w:color="000000" w:sz="4" w:space="0"/>
            </w:tcBorders>
            <w:noWrap/>
            <w:vAlign w:val="center"/>
          </w:tcPr>
          <w:p w14:paraId="37D30407">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31012</w:t>
            </w:r>
          </w:p>
        </w:tc>
        <w:tc>
          <w:tcPr>
            <w:tcW w:w="2401" w:type="dxa"/>
            <w:tcBorders>
              <w:top w:val="single" w:color="000000" w:sz="4" w:space="0"/>
              <w:left w:val="single" w:color="000000" w:sz="4" w:space="0"/>
              <w:bottom w:val="single" w:color="000000" w:sz="4" w:space="0"/>
              <w:right w:val="single" w:color="000000" w:sz="4" w:space="0"/>
            </w:tcBorders>
            <w:noWrap/>
            <w:vAlign w:val="center"/>
          </w:tcPr>
          <w:p w14:paraId="4CD6E348">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拆迁补偿</w:t>
            </w:r>
          </w:p>
        </w:tc>
        <w:tc>
          <w:tcPr>
            <w:tcW w:w="2232" w:type="dxa"/>
            <w:tcBorders>
              <w:top w:val="single" w:color="000000" w:sz="4" w:space="0"/>
              <w:left w:val="single" w:color="000000" w:sz="4" w:space="0"/>
              <w:bottom w:val="single" w:color="000000" w:sz="4" w:space="0"/>
              <w:right w:val="single" w:color="000000" w:sz="4" w:space="0"/>
            </w:tcBorders>
            <w:vAlign w:val="center"/>
          </w:tcPr>
          <w:p w14:paraId="3F8CE4BB">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p>
        </w:tc>
      </w:tr>
      <w:tr w14:paraId="5A6167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723" w:type="dxa"/>
            <w:tcBorders>
              <w:top w:val="single" w:color="000000" w:sz="4" w:space="0"/>
              <w:left w:val="single" w:color="000000" w:sz="4" w:space="0"/>
              <w:bottom w:val="single" w:color="000000" w:sz="4" w:space="0"/>
              <w:right w:val="single" w:color="000000" w:sz="4" w:space="0"/>
            </w:tcBorders>
            <w:noWrap/>
            <w:vAlign w:val="center"/>
          </w:tcPr>
          <w:p w14:paraId="46642734">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30199</w:t>
            </w:r>
          </w:p>
        </w:tc>
        <w:tc>
          <w:tcPr>
            <w:tcW w:w="2475" w:type="dxa"/>
            <w:tcBorders>
              <w:top w:val="single" w:color="000000" w:sz="4" w:space="0"/>
              <w:left w:val="single" w:color="000000" w:sz="4" w:space="0"/>
              <w:bottom w:val="single" w:color="000000" w:sz="4" w:space="0"/>
              <w:right w:val="single" w:color="000000" w:sz="4" w:space="0"/>
            </w:tcBorders>
            <w:noWrap/>
            <w:vAlign w:val="center"/>
          </w:tcPr>
          <w:p w14:paraId="499A2B85">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其他工资福利支出</w:t>
            </w:r>
          </w:p>
        </w:tc>
        <w:tc>
          <w:tcPr>
            <w:tcW w:w="2231" w:type="dxa"/>
            <w:tcBorders>
              <w:top w:val="single" w:color="000000" w:sz="4" w:space="0"/>
              <w:left w:val="single" w:color="000000" w:sz="4" w:space="0"/>
              <w:bottom w:val="single" w:color="000000" w:sz="4" w:space="0"/>
              <w:right w:val="single" w:color="000000" w:sz="4" w:space="0"/>
            </w:tcBorders>
            <w:vAlign w:val="center"/>
          </w:tcPr>
          <w:p w14:paraId="1698825A">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r>
              <w:rPr>
                <w:rFonts w:hint="default" w:ascii="Times New Roman" w:hAnsi="Times New Roman" w:eastAsia="宋体" w:cs="Times New Roman"/>
                <w:i w:val="0"/>
                <w:iCs w:val="0"/>
                <w:color w:val="000000"/>
                <w:kern w:val="0"/>
                <w:sz w:val="20"/>
                <w:szCs w:val="20"/>
                <w:u w:val="none"/>
                <w:lang w:val="en-US" w:eastAsia="zh-CN"/>
              </w:rPr>
              <w:t>623000.00</w:t>
            </w:r>
          </w:p>
        </w:tc>
        <w:tc>
          <w:tcPr>
            <w:tcW w:w="754" w:type="dxa"/>
            <w:tcBorders>
              <w:top w:val="single" w:color="000000" w:sz="4" w:space="0"/>
              <w:left w:val="single" w:color="000000" w:sz="4" w:space="0"/>
              <w:bottom w:val="single" w:color="000000" w:sz="4" w:space="0"/>
              <w:right w:val="single" w:color="000000" w:sz="4" w:space="0"/>
            </w:tcBorders>
            <w:noWrap/>
            <w:vAlign w:val="center"/>
          </w:tcPr>
          <w:p w14:paraId="73F63C3F">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30215</w:t>
            </w:r>
          </w:p>
        </w:tc>
        <w:tc>
          <w:tcPr>
            <w:tcW w:w="2444" w:type="dxa"/>
            <w:tcBorders>
              <w:top w:val="single" w:color="000000" w:sz="4" w:space="0"/>
              <w:left w:val="single" w:color="000000" w:sz="4" w:space="0"/>
              <w:bottom w:val="single" w:color="000000" w:sz="4" w:space="0"/>
              <w:right w:val="single" w:color="000000" w:sz="4" w:space="0"/>
            </w:tcBorders>
            <w:noWrap/>
            <w:vAlign w:val="center"/>
          </w:tcPr>
          <w:p w14:paraId="0325EF6C">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会议费</w:t>
            </w:r>
          </w:p>
        </w:tc>
        <w:tc>
          <w:tcPr>
            <w:tcW w:w="2231" w:type="dxa"/>
            <w:tcBorders>
              <w:top w:val="single" w:color="000000" w:sz="4" w:space="0"/>
              <w:left w:val="single" w:color="000000" w:sz="4" w:space="0"/>
              <w:bottom w:val="single" w:color="000000" w:sz="4" w:space="0"/>
              <w:right w:val="single" w:color="000000" w:sz="4" w:space="0"/>
            </w:tcBorders>
            <w:vAlign w:val="center"/>
          </w:tcPr>
          <w:p w14:paraId="26924169">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p>
        </w:tc>
        <w:tc>
          <w:tcPr>
            <w:tcW w:w="797" w:type="dxa"/>
            <w:tcBorders>
              <w:top w:val="single" w:color="000000" w:sz="4" w:space="0"/>
              <w:left w:val="single" w:color="000000" w:sz="4" w:space="0"/>
              <w:bottom w:val="single" w:color="000000" w:sz="4" w:space="0"/>
              <w:right w:val="single" w:color="000000" w:sz="4" w:space="0"/>
            </w:tcBorders>
            <w:noWrap/>
            <w:vAlign w:val="center"/>
          </w:tcPr>
          <w:p w14:paraId="3CB942A4">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31013</w:t>
            </w:r>
          </w:p>
        </w:tc>
        <w:tc>
          <w:tcPr>
            <w:tcW w:w="2401" w:type="dxa"/>
            <w:tcBorders>
              <w:top w:val="single" w:color="000000" w:sz="4" w:space="0"/>
              <w:left w:val="single" w:color="000000" w:sz="4" w:space="0"/>
              <w:bottom w:val="single" w:color="000000" w:sz="4" w:space="0"/>
              <w:right w:val="single" w:color="000000" w:sz="4" w:space="0"/>
            </w:tcBorders>
            <w:noWrap/>
            <w:vAlign w:val="center"/>
          </w:tcPr>
          <w:p w14:paraId="4D853FB2">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公务用车购置</w:t>
            </w:r>
          </w:p>
        </w:tc>
        <w:tc>
          <w:tcPr>
            <w:tcW w:w="2232" w:type="dxa"/>
            <w:tcBorders>
              <w:top w:val="single" w:color="000000" w:sz="4" w:space="0"/>
              <w:left w:val="single" w:color="000000" w:sz="4" w:space="0"/>
              <w:bottom w:val="single" w:color="000000" w:sz="4" w:space="0"/>
              <w:right w:val="single" w:color="000000" w:sz="4" w:space="0"/>
            </w:tcBorders>
            <w:vAlign w:val="center"/>
          </w:tcPr>
          <w:p w14:paraId="091AF0F2">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p>
        </w:tc>
      </w:tr>
      <w:tr w14:paraId="501D43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723" w:type="dxa"/>
            <w:tcBorders>
              <w:top w:val="single" w:color="000000" w:sz="4" w:space="0"/>
              <w:left w:val="single" w:color="000000" w:sz="4" w:space="0"/>
              <w:bottom w:val="single" w:color="000000" w:sz="4" w:space="0"/>
              <w:right w:val="single" w:color="000000" w:sz="4" w:space="0"/>
            </w:tcBorders>
            <w:noWrap/>
            <w:vAlign w:val="center"/>
          </w:tcPr>
          <w:p w14:paraId="6AA4738D">
            <w:pPr>
              <w:keepNext w:val="0"/>
              <w:keepLines w:val="0"/>
              <w:widowControl/>
              <w:suppressLineNumbers w:val="0"/>
              <w:snapToGrid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rPr>
              <w:t>303</w:t>
            </w:r>
          </w:p>
        </w:tc>
        <w:tc>
          <w:tcPr>
            <w:tcW w:w="2475" w:type="dxa"/>
            <w:tcBorders>
              <w:top w:val="single" w:color="000000" w:sz="4" w:space="0"/>
              <w:left w:val="single" w:color="000000" w:sz="4" w:space="0"/>
              <w:bottom w:val="single" w:color="000000" w:sz="4" w:space="0"/>
              <w:right w:val="single" w:color="000000" w:sz="4" w:space="0"/>
            </w:tcBorders>
            <w:noWrap/>
            <w:vAlign w:val="center"/>
          </w:tcPr>
          <w:p w14:paraId="3E430AFB">
            <w:pPr>
              <w:keepNext w:val="0"/>
              <w:keepLines w:val="0"/>
              <w:widowControl/>
              <w:suppressLineNumbers w:val="0"/>
              <w:snapToGrid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rPr>
              <w:t>对个人和家庭的补助</w:t>
            </w:r>
          </w:p>
        </w:tc>
        <w:tc>
          <w:tcPr>
            <w:tcW w:w="2231" w:type="dxa"/>
            <w:tcBorders>
              <w:top w:val="single" w:color="000000" w:sz="4" w:space="0"/>
              <w:left w:val="single" w:color="000000" w:sz="4" w:space="0"/>
              <w:bottom w:val="single" w:color="000000" w:sz="4" w:space="0"/>
              <w:right w:val="single" w:color="000000" w:sz="4" w:space="0"/>
            </w:tcBorders>
            <w:vAlign w:val="center"/>
          </w:tcPr>
          <w:p w14:paraId="47F8E43F">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r>
              <w:rPr>
                <w:rFonts w:hint="default" w:ascii="Times New Roman" w:hAnsi="Times New Roman" w:eastAsia="宋体" w:cs="Times New Roman"/>
                <w:i w:val="0"/>
                <w:iCs w:val="0"/>
                <w:color w:val="000000"/>
                <w:kern w:val="0"/>
                <w:sz w:val="20"/>
                <w:szCs w:val="20"/>
                <w:u w:val="none"/>
                <w:lang w:val="en-US" w:eastAsia="zh-CN"/>
              </w:rPr>
              <w:t>581625.83</w:t>
            </w:r>
          </w:p>
        </w:tc>
        <w:tc>
          <w:tcPr>
            <w:tcW w:w="754" w:type="dxa"/>
            <w:tcBorders>
              <w:top w:val="single" w:color="000000" w:sz="4" w:space="0"/>
              <w:left w:val="single" w:color="000000" w:sz="4" w:space="0"/>
              <w:bottom w:val="single" w:color="000000" w:sz="4" w:space="0"/>
              <w:right w:val="single" w:color="000000" w:sz="4" w:space="0"/>
            </w:tcBorders>
            <w:noWrap/>
            <w:vAlign w:val="center"/>
          </w:tcPr>
          <w:p w14:paraId="577E656D">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30216</w:t>
            </w:r>
          </w:p>
        </w:tc>
        <w:tc>
          <w:tcPr>
            <w:tcW w:w="2444" w:type="dxa"/>
            <w:tcBorders>
              <w:top w:val="single" w:color="000000" w:sz="4" w:space="0"/>
              <w:left w:val="single" w:color="000000" w:sz="4" w:space="0"/>
              <w:bottom w:val="single" w:color="000000" w:sz="4" w:space="0"/>
              <w:right w:val="single" w:color="000000" w:sz="4" w:space="0"/>
            </w:tcBorders>
            <w:noWrap/>
            <w:vAlign w:val="center"/>
          </w:tcPr>
          <w:p w14:paraId="6C223A4D">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培训费</w:t>
            </w:r>
          </w:p>
        </w:tc>
        <w:tc>
          <w:tcPr>
            <w:tcW w:w="2231" w:type="dxa"/>
            <w:tcBorders>
              <w:top w:val="single" w:color="000000" w:sz="4" w:space="0"/>
              <w:left w:val="single" w:color="000000" w:sz="4" w:space="0"/>
              <w:bottom w:val="single" w:color="000000" w:sz="4" w:space="0"/>
              <w:right w:val="single" w:color="000000" w:sz="4" w:space="0"/>
            </w:tcBorders>
            <w:vAlign w:val="center"/>
          </w:tcPr>
          <w:p w14:paraId="0966B0A4">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r>
              <w:rPr>
                <w:rFonts w:hint="default" w:ascii="Times New Roman" w:hAnsi="Times New Roman" w:eastAsia="宋体" w:cs="Times New Roman"/>
                <w:i w:val="0"/>
                <w:iCs w:val="0"/>
                <w:color w:val="000000"/>
                <w:kern w:val="0"/>
                <w:sz w:val="20"/>
                <w:szCs w:val="20"/>
                <w:u w:val="none"/>
                <w:lang w:val="en-US" w:eastAsia="zh-CN"/>
              </w:rPr>
              <w:t>9754.00</w:t>
            </w:r>
          </w:p>
        </w:tc>
        <w:tc>
          <w:tcPr>
            <w:tcW w:w="797" w:type="dxa"/>
            <w:tcBorders>
              <w:top w:val="single" w:color="000000" w:sz="4" w:space="0"/>
              <w:left w:val="single" w:color="000000" w:sz="4" w:space="0"/>
              <w:bottom w:val="single" w:color="000000" w:sz="4" w:space="0"/>
              <w:right w:val="single" w:color="000000" w:sz="4" w:space="0"/>
            </w:tcBorders>
            <w:noWrap/>
            <w:vAlign w:val="center"/>
          </w:tcPr>
          <w:p w14:paraId="70B2C330">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31019</w:t>
            </w:r>
          </w:p>
        </w:tc>
        <w:tc>
          <w:tcPr>
            <w:tcW w:w="2401" w:type="dxa"/>
            <w:tcBorders>
              <w:top w:val="single" w:color="000000" w:sz="4" w:space="0"/>
              <w:left w:val="single" w:color="000000" w:sz="4" w:space="0"/>
              <w:bottom w:val="single" w:color="000000" w:sz="4" w:space="0"/>
              <w:right w:val="single" w:color="000000" w:sz="4" w:space="0"/>
            </w:tcBorders>
            <w:noWrap/>
            <w:vAlign w:val="center"/>
          </w:tcPr>
          <w:p w14:paraId="107AE601">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其他交通工具购置</w:t>
            </w:r>
          </w:p>
        </w:tc>
        <w:tc>
          <w:tcPr>
            <w:tcW w:w="2232" w:type="dxa"/>
            <w:tcBorders>
              <w:top w:val="single" w:color="000000" w:sz="4" w:space="0"/>
              <w:left w:val="single" w:color="000000" w:sz="4" w:space="0"/>
              <w:bottom w:val="single" w:color="000000" w:sz="4" w:space="0"/>
              <w:right w:val="single" w:color="000000" w:sz="4" w:space="0"/>
            </w:tcBorders>
            <w:vAlign w:val="center"/>
          </w:tcPr>
          <w:p w14:paraId="16625EA6">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p>
        </w:tc>
      </w:tr>
      <w:tr w14:paraId="12BC95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723" w:type="dxa"/>
            <w:tcBorders>
              <w:top w:val="single" w:color="000000" w:sz="4" w:space="0"/>
              <w:left w:val="single" w:color="000000" w:sz="4" w:space="0"/>
              <w:bottom w:val="single" w:color="000000" w:sz="4" w:space="0"/>
              <w:right w:val="single" w:color="000000" w:sz="4" w:space="0"/>
            </w:tcBorders>
            <w:noWrap/>
            <w:vAlign w:val="center"/>
          </w:tcPr>
          <w:p w14:paraId="446F043B">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30301</w:t>
            </w:r>
          </w:p>
        </w:tc>
        <w:tc>
          <w:tcPr>
            <w:tcW w:w="2475" w:type="dxa"/>
            <w:tcBorders>
              <w:top w:val="single" w:color="000000" w:sz="4" w:space="0"/>
              <w:left w:val="single" w:color="000000" w:sz="4" w:space="0"/>
              <w:bottom w:val="single" w:color="000000" w:sz="4" w:space="0"/>
              <w:right w:val="single" w:color="000000" w:sz="4" w:space="0"/>
            </w:tcBorders>
            <w:noWrap/>
            <w:vAlign w:val="center"/>
          </w:tcPr>
          <w:p w14:paraId="297EFBE7">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离休费</w:t>
            </w:r>
          </w:p>
        </w:tc>
        <w:tc>
          <w:tcPr>
            <w:tcW w:w="2231" w:type="dxa"/>
            <w:tcBorders>
              <w:top w:val="single" w:color="000000" w:sz="4" w:space="0"/>
              <w:left w:val="single" w:color="000000" w:sz="4" w:space="0"/>
              <w:bottom w:val="single" w:color="000000" w:sz="4" w:space="0"/>
              <w:right w:val="single" w:color="000000" w:sz="4" w:space="0"/>
            </w:tcBorders>
            <w:vAlign w:val="center"/>
          </w:tcPr>
          <w:p w14:paraId="49486F1B">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p>
        </w:tc>
        <w:tc>
          <w:tcPr>
            <w:tcW w:w="754" w:type="dxa"/>
            <w:tcBorders>
              <w:top w:val="single" w:color="000000" w:sz="4" w:space="0"/>
              <w:left w:val="single" w:color="000000" w:sz="4" w:space="0"/>
              <w:bottom w:val="single" w:color="000000" w:sz="4" w:space="0"/>
              <w:right w:val="single" w:color="000000" w:sz="4" w:space="0"/>
            </w:tcBorders>
            <w:noWrap/>
            <w:vAlign w:val="center"/>
          </w:tcPr>
          <w:p w14:paraId="39460082">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30217</w:t>
            </w:r>
          </w:p>
        </w:tc>
        <w:tc>
          <w:tcPr>
            <w:tcW w:w="2444" w:type="dxa"/>
            <w:tcBorders>
              <w:top w:val="single" w:color="000000" w:sz="4" w:space="0"/>
              <w:left w:val="single" w:color="000000" w:sz="4" w:space="0"/>
              <w:bottom w:val="single" w:color="000000" w:sz="4" w:space="0"/>
              <w:right w:val="single" w:color="000000" w:sz="4" w:space="0"/>
            </w:tcBorders>
            <w:noWrap/>
            <w:vAlign w:val="center"/>
          </w:tcPr>
          <w:p w14:paraId="6E4FD1BA">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公务接待费</w:t>
            </w:r>
          </w:p>
        </w:tc>
        <w:tc>
          <w:tcPr>
            <w:tcW w:w="2231" w:type="dxa"/>
            <w:tcBorders>
              <w:top w:val="single" w:color="000000" w:sz="4" w:space="0"/>
              <w:left w:val="single" w:color="000000" w:sz="4" w:space="0"/>
              <w:bottom w:val="single" w:color="000000" w:sz="4" w:space="0"/>
              <w:right w:val="single" w:color="000000" w:sz="4" w:space="0"/>
            </w:tcBorders>
            <w:vAlign w:val="center"/>
          </w:tcPr>
          <w:p w14:paraId="6565D3E8">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r>
              <w:rPr>
                <w:rFonts w:hint="default" w:ascii="Times New Roman" w:hAnsi="Times New Roman" w:eastAsia="宋体" w:cs="Times New Roman"/>
                <w:i w:val="0"/>
                <w:iCs w:val="0"/>
                <w:color w:val="000000"/>
                <w:kern w:val="0"/>
                <w:sz w:val="20"/>
                <w:szCs w:val="20"/>
                <w:u w:val="none"/>
                <w:lang w:val="en-US" w:eastAsia="zh-CN"/>
              </w:rPr>
              <w:t>5604.00</w:t>
            </w:r>
          </w:p>
        </w:tc>
        <w:tc>
          <w:tcPr>
            <w:tcW w:w="797" w:type="dxa"/>
            <w:tcBorders>
              <w:top w:val="single" w:color="000000" w:sz="4" w:space="0"/>
              <w:left w:val="single" w:color="000000" w:sz="4" w:space="0"/>
              <w:bottom w:val="single" w:color="000000" w:sz="4" w:space="0"/>
              <w:right w:val="single" w:color="000000" w:sz="4" w:space="0"/>
            </w:tcBorders>
            <w:noWrap/>
            <w:vAlign w:val="center"/>
          </w:tcPr>
          <w:p w14:paraId="5EDFAE6A">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31021</w:t>
            </w:r>
          </w:p>
        </w:tc>
        <w:tc>
          <w:tcPr>
            <w:tcW w:w="2401" w:type="dxa"/>
            <w:tcBorders>
              <w:top w:val="single" w:color="000000" w:sz="4" w:space="0"/>
              <w:left w:val="single" w:color="000000" w:sz="4" w:space="0"/>
              <w:bottom w:val="single" w:color="000000" w:sz="4" w:space="0"/>
              <w:right w:val="single" w:color="000000" w:sz="4" w:space="0"/>
            </w:tcBorders>
            <w:noWrap/>
            <w:vAlign w:val="center"/>
          </w:tcPr>
          <w:p w14:paraId="704967F7">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文物和陈列品购置</w:t>
            </w:r>
          </w:p>
        </w:tc>
        <w:tc>
          <w:tcPr>
            <w:tcW w:w="2232" w:type="dxa"/>
            <w:tcBorders>
              <w:top w:val="single" w:color="000000" w:sz="4" w:space="0"/>
              <w:left w:val="single" w:color="000000" w:sz="4" w:space="0"/>
              <w:bottom w:val="single" w:color="000000" w:sz="4" w:space="0"/>
              <w:right w:val="single" w:color="000000" w:sz="4" w:space="0"/>
            </w:tcBorders>
            <w:vAlign w:val="center"/>
          </w:tcPr>
          <w:p w14:paraId="5CDAB589">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p>
        </w:tc>
      </w:tr>
      <w:tr w14:paraId="13C1BE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723" w:type="dxa"/>
            <w:tcBorders>
              <w:top w:val="single" w:color="000000" w:sz="4" w:space="0"/>
              <w:left w:val="single" w:color="000000" w:sz="4" w:space="0"/>
              <w:bottom w:val="single" w:color="000000" w:sz="4" w:space="0"/>
              <w:right w:val="single" w:color="000000" w:sz="4" w:space="0"/>
            </w:tcBorders>
            <w:noWrap/>
            <w:vAlign w:val="center"/>
          </w:tcPr>
          <w:p w14:paraId="34224AFD">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30302</w:t>
            </w:r>
          </w:p>
        </w:tc>
        <w:tc>
          <w:tcPr>
            <w:tcW w:w="2475" w:type="dxa"/>
            <w:tcBorders>
              <w:top w:val="single" w:color="000000" w:sz="4" w:space="0"/>
              <w:left w:val="single" w:color="000000" w:sz="4" w:space="0"/>
              <w:bottom w:val="single" w:color="000000" w:sz="4" w:space="0"/>
              <w:right w:val="single" w:color="000000" w:sz="4" w:space="0"/>
            </w:tcBorders>
            <w:noWrap/>
            <w:vAlign w:val="center"/>
          </w:tcPr>
          <w:p w14:paraId="0A85D664">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退休费</w:t>
            </w:r>
          </w:p>
        </w:tc>
        <w:tc>
          <w:tcPr>
            <w:tcW w:w="2231" w:type="dxa"/>
            <w:tcBorders>
              <w:top w:val="single" w:color="000000" w:sz="4" w:space="0"/>
              <w:left w:val="single" w:color="000000" w:sz="4" w:space="0"/>
              <w:bottom w:val="single" w:color="000000" w:sz="4" w:space="0"/>
              <w:right w:val="single" w:color="000000" w:sz="4" w:space="0"/>
            </w:tcBorders>
            <w:vAlign w:val="center"/>
          </w:tcPr>
          <w:p w14:paraId="39D92827">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r>
              <w:rPr>
                <w:rFonts w:hint="default" w:ascii="Times New Roman" w:hAnsi="Times New Roman" w:eastAsia="宋体" w:cs="Times New Roman"/>
                <w:i w:val="0"/>
                <w:iCs w:val="0"/>
                <w:color w:val="000000"/>
                <w:kern w:val="0"/>
                <w:sz w:val="20"/>
                <w:szCs w:val="20"/>
                <w:u w:val="none"/>
                <w:lang w:val="en-US" w:eastAsia="zh-CN"/>
              </w:rPr>
              <w:t>514145.20</w:t>
            </w:r>
          </w:p>
        </w:tc>
        <w:tc>
          <w:tcPr>
            <w:tcW w:w="754" w:type="dxa"/>
            <w:tcBorders>
              <w:top w:val="single" w:color="000000" w:sz="4" w:space="0"/>
              <w:left w:val="single" w:color="000000" w:sz="4" w:space="0"/>
              <w:bottom w:val="single" w:color="000000" w:sz="4" w:space="0"/>
              <w:right w:val="single" w:color="000000" w:sz="4" w:space="0"/>
            </w:tcBorders>
            <w:noWrap/>
            <w:vAlign w:val="center"/>
          </w:tcPr>
          <w:p w14:paraId="4B67AB9B">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30218</w:t>
            </w:r>
          </w:p>
        </w:tc>
        <w:tc>
          <w:tcPr>
            <w:tcW w:w="2444" w:type="dxa"/>
            <w:tcBorders>
              <w:top w:val="single" w:color="000000" w:sz="4" w:space="0"/>
              <w:left w:val="single" w:color="000000" w:sz="4" w:space="0"/>
              <w:bottom w:val="single" w:color="000000" w:sz="4" w:space="0"/>
              <w:right w:val="single" w:color="000000" w:sz="4" w:space="0"/>
            </w:tcBorders>
            <w:noWrap/>
            <w:vAlign w:val="center"/>
          </w:tcPr>
          <w:p w14:paraId="2B09794F">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专用材料费</w:t>
            </w:r>
          </w:p>
        </w:tc>
        <w:tc>
          <w:tcPr>
            <w:tcW w:w="2231" w:type="dxa"/>
            <w:tcBorders>
              <w:top w:val="single" w:color="000000" w:sz="4" w:space="0"/>
              <w:left w:val="single" w:color="000000" w:sz="4" w:space="0"/>
              <w:bottom w:val="single" w:color="000000" w:sz="4" w:space="0"/>
              <w:right w:val="single" w:color="000000" w:sz="4" w:space="0"/>
            </w:tcBorders>
            <w:vAlign w:val="center"/>
          </w:tcPr>
          <w:p w14:paraId="4A854881">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p>
        </w:tc>
        <w:tc>
          <w:tcPr>
            <w:tcW w:w="797" w:type="dxa"/>
            <w:tcBorders>
              <w:top w:val="single" w:color="000000" w:sz="4" w:space="0"/>
              <w:left w:val="single" w:color="000000" w:sz="4" w:space="0"/>
              <w:bottom w:val="single" w:color="000000" w:sz="4" w:space="0"/>
              <w:right w:val="single" w:color="000000" w:sz="4" w:space="0"/>
            </w:tcBorders>
            <w:noWrap/>
            <w:vAlign w:val="center"/>
          </w:tcPr>
          <w:p w14:paraId="5D7674D6">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31022</w:t>
            </w:r>
          </w:p>
        </w:tc>
        <w:tc>
          <w:tcPr>
            <w:tcW w:w="2401" w:type="dxa"/>
            <w:tcBorders>
              <w:top w:val="single" w:color="000000" w:sz="4" w:space="0"/>
              <w:left w:val="single" w:color="000000" w:sz="4" w:space="0"/>
              <w:bottom w:val="single" w:color="000000" w:sz="4" w:space="0"/>
              <w:right w:val="single" w:color="000000" w:sz="4" w:space="0"/>
            </w:tcBorders>
            <w:noWrap/>
            <w:vAlign w:val="center"/>
          </w:tcPr>
          <w:p w14:paraId="6B9FE455">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无形资产购置</w:t>
            </w:r>
          </w:p>
        </w:tc>
        <w:tc>
          <w:tcPr>
            <w:tcW w:w="2232" w:type="dxa"/>
            <w:tcBorders>
              <w:top w:val="single" w:color="000000" w:sz="4" w:space="0"/>
              <w:left w:val="single" w:color="000000" w:sz="4" w:space="0"/>
              <w:bottom w:val="single" w:color="000000" w:sz="4" w:space="0"/>
              <w:right w:val="single" w:color="000000" w:sz="4" w:space="0"/>
            </w:tcBorders>
            <w:vAlign w:val="center"/>
          </w:tcPr>
          <w:p w14:paraId="18BB7855">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p>
        </w:tc>
      </w:tr>
      <w:tr w14:paraId="4391F9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723" w:type="dxa"/>
            <w:tcBorders>
              <w:top w:val="single" w:color="000000" w:sz="4" w:space="0"/>
              <w:left w:val="single" w:color="000000" w:sz="4" w:space="0"/>
              <w:bottom w:val="single" w:color="000000" w:sz="4" w:space="0"/>
              <w:right w:val="single" w:color="000000" w:sz="4" w:space="0"/>
            </w:tcBorders>
            <w:noWrap/>
            <w:vAlign w:val="center"/>
          </w:tcPr>
          <w:p w14:paraId="49500302">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30303</w:t>
            </w:r>
          </w:p>
        </w:tc>
        <w:tc>
          <w:tcPr>
            <w:tcW w:w="2475" w:type="dxa"/>
            <w:tcBorders>
              <w:top w:val="single" w:color="000000" w:sz="4" w:space="0"/>
              <w:left w:val="single" w:color="000000" w:sz="4" w:space="0"/>
              <w:bottom w:val="single" w:color="000000" w:sz="4" w:space="0"/>
              <w:right w:val="single" w:color="000000" w:sz="4" w:space="0"/>
            </w:tcBorders>
            <w:noWrap/>
            <w:vAlign w:val="center"/>
          </w:tcPr>
          <w:p w14:paraId="0632DCDA">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退职（役）费</w:t>
            </w:r>
          </w:p>
        </w:tc>
        <w:tc>
          <w:tcPr>
            <w:tcW w:w="2231" w:type="dxa"/>
            <w:tcBorders>
              <w:top w:val="single" w:color="000000" w:sz="4" w:space="0"/>
              <w:left w:val="single" w:color="000000" w:sz="4" w:space="0"/>
              <w:bottom w:val="single" w:color="000000" w:sz="4" w:space="0"/>
              <w:right w:val="single" w:color="000000" w:sz="4" w:space="0"/>
            </w:tcBorders>
            <w:vAlign w:val="center"/>
          </w:tcPr>
          <w:p w14:paraId="65E7AE4E">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p>
        </w:tc>
        <w:tc>
          <w:tcPr>
            <w:tcW w:w="754" w:type="dxa"/>
            <w:tcBorders>
              <w:top w:val="single" w:color="000000" w:sz="4" w:space="0"/>
              <w:left w:val="single" w:color="000000" w:sz="4" w:space="0"/>
              <w:bottom w:val="single" w:color="000000" w:sz="4" w:space="0"/>
              <w:right w:val="single" w:color="000000" w:sz="4" w:space="0"/>
            </w:tcBorders>
            <w:noWrap/>
            <w:vAlign w:val="center"/>
          </w:tcPr>
          <w:p w14:paraId="07E8530E">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30224</w:t>
            </w:r>
          </w:p>
        </w:tc>
        <w:tc>
          <w:tcPr>
            <w:tcW w:w="2444" w:type="dxa"/>
            <w:tcBorders>
              <w:top w:val="single" w:color="000000" w:sz="4" w:space="0"/>
              <w:left w:val="single" w:color="000000" w:sz="4" w:space="0"/>
              <w:bottom w:val="single" w:color="000000" w:sz="4" w:space="0"/>
              <w:right w:val="single" w:color="000000" w:sz="4" w:space="0"/>
            </w:tcBorders>
            <w:noWrap/>
            <w:vAlign w:val="center"/>
          </w:tcPr>
          <w:p w14:paraId="07CE3384">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被装购置费</w:t>
            </w:r>
          </w:p>
        </w:tc>
        <w:tc>
          <w:tcPr>
            <w:tcW w:w="2231" w:type="dxa"/>
            <w:tcBorders>
              <w:top w:val="single" w:color="000000" w:sz="4" w:space="0"/>
              <w:left w:val="single" w:color="000000" w:sz="4" w:space="0"/>
              <w:bottom w:val="single" w:color="000000" w:sz="4" w:space="0"/>
              <w:right w:val="single" w:color="000000" w:sz="4" w:space="0"/>
            </w:tcBorders>
            <w:vAlign w:val="center"/>
          </w:tcPr>
          <w:p w14:paraId="7E663471">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p>
        </w:tc>
        <w:tc>
          <w:tcPr>
            <w:tcW w:w="797" w:type="dxa"/>
            <w:tcBorders>
              <w:top w:val="single" w:color="000000" w:sz="4" w:space="0"/>
              <w:left w:val="single" w:color="000000" w:sz="4" w:space="0"/>
              <w:bottom w:val="single" w:color="000000" w:sz="4" w:space="0"/>
              <w:right w:val="single" w:color="000000" w:sz="4" w:space="0"/>
            </w:tcBorders>
            <w:noWrap/>
            <w:vAlign w:val="center"/>
          </w:tcPr>
          <w:p w14:paraId="286728D9">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31099</w:t>
            </w:r>
          </w:p>
        </w:tc>
        <w:tc>
          <w:tcPr>
            <w:tcW w:w="2401" w:type="dxa"/>
            <w:tcBorders>
              <w:top w:val="single" w:color="000000" w:sz="4" w:space="0"/>
              <w:left w:val="single" w:color="000000" w:sz="4" w:space="0"/>
              <w:bottom w:val="single" w:color="000000" w:sz="4" w:space="0"/>
              <w:right w:val="single" w:color="000000" w:sz="4" w:space="0"/>
            </w:tcBorders>
            <w:noWrap/>
            <w:vAlign w:val="center"/>
          </w:tcPr>
          <w:p w14:paraId="77FA8CEB">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其他资本性支出</w:t>
            </w:r>
          </w:p>
        </w:tc>
        <w:tc>
          <w:tcPr>
            <w:tcW w:w="2232" w:type="dxa"/>
            <w:tcBorders>
              <w:top w:val="single" w:color="000000" w:sz="4" w:space="0"/>
              <w:left w:val="single" w:color="000000" w:sz="4" w:space="0"/>
              <w:bottom w:val="single" w:color="000000" w:sz="4" w:space="0"/>
              <w:right w:val="single" w:color="000000" w:sz="4" w:space="0"/>
            </w:tcBorders>
            <w:vAlign w:val="center"/>
          </w:tcPr>
          <w:p w14:paraId="5B0209DB">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p>
        </w:tc>
      </w:tr>
      <w:tr w14:paraId="2D947C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723" w:type="dxa"/>
            <w:tcBorders>
              <w:top w:val="single" w:color="000000" w:sz="4" w:space="0"/>
              <w:left w:val="single" w:color="000000" w:sz="4" w:space="0"/>
              <w:bottom w:val="single" w:color="000000" w:sz="4" w:space="0"/>
              <w:right w:val="single" w:color="000000" w:sz="4" w:space="0"/>
            </w:tcBorders>
            <w:noWrap/>
            <w:vAlign w:val="center"/>
          </w:tcPr>
          <w:p w14:paraId="15A5A444">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30304</w:t>
            </w:r>
          </w:p>
        </w:tc>
        <w:tc>
          <w:tcPr>
            <w:tcW w:w="2475" w:type="dxa"/>
            <w:tcBorders>
              <w:top w:val="single" w:color="000000" w:sz="4" w:space="0"/>
              <w:left w:val="single" w:color="000000" w:sz="4" w:space="0"/>
              <w:bottom w:val="single" w:color="000000" w:sz="4" w:space="0"/>
              <w:right w:val="single" w:color="000000" w:sz="4" w:space="0"/>
            </w:tcBorders>
            <w:noWrap/>
            <w:vAlign w:val="center"/>
          </w:tcPr>
          <w:p w14:paraId="28103142">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抚恤金</w:t>
            </w:r>
          </w:p>
        </w:tc>
        <w:tc>
          <w:tcPr>
            <w:tcW w:w="2231" w:type="dxa"/>
            <w:tcBorders>
              <w:top w:val="single" w:color="000000" w:sz="4" w:space="0"/>
              <w:left w:val="single" w:color="000000" w:sz="4" w:space="0"/>
              <w:bottom w:val="single" w:color="000000" w:sz="4" w:space="0"/>
              <w:right w:val="single" w:color="000000" w:sz="4" w:space="0"/>
            </w:tcBorders>
            <w:vAlign w:val="center"/>
          </w:tcPr>
          <w:p w14:paraId="0CA6D710">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p>
        </w:tc>
        <w:tc>
          <w:tcPr>
            <w:tcW w:w="754" w:type="dxa"/>
            <w:tcBorders>
              <w:top w:val="single" w:color="000000" w:sz="4" w:space="0"/>
              <w:left w:val="single" w:color="000000" w:sz="4" w:space="0"/>
              <w:bottom w:val="single" w:color="000000" w:sz="4" w:space="0"/>
              <w:right w:val="single" w:color="000000" w:sz="4" w:space="0"/>
            </w:tcBorders>
            <w:noWrap/>
            <w:vAlign w:val="center"/>
          </w:tcPr>
          <w:p w14:paraId="66F703D1">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30225</w:t>
            </w:r>
          </w:p>
        </w:tc>
        <w:tc>
          <w:tcPr>
            <w:tcW w:w="2444" w:type="dxa"/>
            <w:tcBorders>
              <w:top w:val="single" w:color="000000" w:sz="4" w:space="0"/>
              <w:left w:val="single" w:color="000000" w:sz="4" w:space="0"/>
              <w:bottom w:val="single" w:color="000000" w:sz="4" w:space="0"/>
              <w:right w:val="single" w:color="000000" w:sz="4" w:space="0"/>
            </w:tcBorders>
            <w:noWrap/>
            <w:vAlign w:val="center"/>
          </w:tcPr>
          <w:p w14:paraId="480E587B">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专用燃料费</w:t>
            </w:r>
          </w:p>
        </w:tc>
        <w:tc>
          <w:tcPr>
            <w:tcW w:w="2231" w:type="dxa"/>
            <w:tcBorders>
              <w:top w:val="single" w:color="000000" w:sz="4" w:space="0"/>
              <w:left w:val="single" w:color="000000" w:sz="4" w:space="0"/>
              <w:bottom w:val="single" w:color="000000" w:sz="4" w:space="0"/>
              <w:right w:val="single" w:color="000000" w:sz="4" w:space="0"/>
            </w:tcBorders>
            <w:vAlign w:val="center"/>
          </w:tcPr>
          <w:p w14:paraId="14EFE776">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p>
        </w:tc>
        <w:tc>
          <w:tcPr>
            <w:tcW w:w="797" w:type="dxa"/>
            <w:tcBorders>
              <w:top w:val="single" w:color="000000" w:sz="4" w:space="0"/>
              <w:left w:val="single" w:color="000000" w:sz="4" w:space="0"/>
              <w:bottom w:val="single" w:color="000000" w:sz="4" w:space="0"/>
              <w:right w:val="single" w:color="000000" w:sz="4" w:space="0"/>
            </w:tcBorders>
            <w:noWrap/>
            <w:vAlign w:val="center"/>
          </w:tcPr>
          <w:p w14:paraId="6E8565C1">
            <w:pPr>
              <w:keepNext w:val="0"/>
              <w:keepLines w:val="0"/>
              <w:widowControl/>
              <w:suppressLineNumbers w:val="0"/>
              <w:snapToGrid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rPr>
              <w:t>312</w:t>
            </w:r>
          </w:p>
        </w:tc>
        <w:tc>
          <w:tcPr>
            <w:tcW w:w="2401" w:type="dxa"/>
            <w:tcBorders>
              <w:top w:val="single" w:color="000000" w:sz="4" w:space="0"/>
              <w:left w:val="single" w:color="000000" w:sz="4" w:space="0"/>
              <w:bottom w:val="single" w:color="000000" w:sz="4" w:space="0"/>
              <w:right w:val="single" w:color="000000" w:sz="4" w:space="0"/>
            </w:tcBorders>
            <w:noWrap/>
            <w:vAlign w:val="center"/>
          </w:tcPr>
          <w:p w14:paraId="29512DCA">
            <w:pPr>
              <w:keepNext w:val="0"/>
              <w:keepLines w:val="0"/>
              <w:widowControl/>
              <w:suppressLineNumbers w:val="0"/>
              <w:snapToGrid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rPr>
              <w:t>对企业补助</w:t>
            </w:r>
          </w:p>
        </w:tc>
        <w:tc>
          <w:tcPr>
            <w:tcW w:w="2232" w:type="dxa"/>
            <w:tcBorders>
              <w:top w:val="single" w:color="000000" w:sz="4" w:space="0"/>
              <w:left w:val="single" w:color="000000" w:sz="4" w:space="0"/>
              <w:bottom w:val="single" w:color="000000" w:sz="4" w:space="0"/>
              <w:right w:val="single" w:color="000000" w:sz="4" w:space="0"/>
            </w:tcBorders>
            <w:vAlign w:val="center"/>
          </w:tcPr>
          <w:p w14:paraId="05F48466">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p>
        </w:tc>
      </w:tr>
      <w:tr w14:paraId="270BEB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723" w:type="dxa"/>
            <w:tcBorders>
              <w:top w:val="single" w:color="000000" w:sz="4" w:space="0"/>
              <w:left w:val="single" w:color="000000" w:sz="4" w:space="0"/>
              <w:bottom w:val="single" w:color="000000" w:sz="4" w:space="0"/>
              <w:right w:val="single" w:color="000000" w:sz="4" w:space="0"/>
            </w:tcBorders>
            <w:noWrap/>
            <w:vAlign w:val="center"/>
          </w:tcPr>
          <w:p w14:paraId="5575CA23">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30305</w:t>
            </w:r>
          </w:p>
        </w:tc>
        <w:tc>
          <w:tcPr>
            <w:tcW w:w="2475" w:type="dxa"/>
            <w:tcBorders>
              <w:top w:val="single" w:color="000000" w:sz="4" w:space="0"/>
              <w:left w:val="single" w:color="000000" w:sz="4" w:space="0"/>
              <w:bottom w:val="single" w:color="000000" w:sz="4" w:space="0"/>
              <w:right w:val="single" w:color="000000" w:sz="4" w:space="0"/>
            </w:tcBorders>
            <w:noWrap/>
            <w:vAlign w:val="center"/>
          </w:tcPr>
          <w:p w14:paraId="0CCC0E51">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生活补助</w:t>
            </w:r>
          </w:p>
        </w:tc>
        <w:tc>
          <w:tcPr>
            <w:tcW w:w="2231" w:type="dxa"/>
            <w:tcBorders>
              <w:top w:val="single" w:color="000000" w:sz="4" w:space="0"/>
              <w:left w:val="single" w:color="000000" w:sz="4" w:space="0"/>
              <w:bottom w:val="single" w:color="000000" w:sz="4" w:space="0"/>
              <w:right w:val="single" w:color="000000" w:sz="4" w:space="0"/>
            </w:tcBorders>
            <w:vAlign w:val="center"/>
          </w:tcPr>
          <w:p w14:paraId="7AADBE3F">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p>
        </w:tc>
        <w:tc>
          <w:tcPr>
            <w:tcW w:w="754" w:type="dxa"/>
            <w:tcBorders>
              <w:top w:val="single" w:color="000000" w:sz="4" w:space="0"/>
              <w:left w:val="single" w:color="000000" w:sz="4" w:space="0"/>
              <w:bottom w:val="single" w:color="000000" w:sz="4" w:space="0"/>
              <w:right w:val="single" w:color="000000" w:sz="4" w:space="0"/>
            </w:tcBorders>
            <w:noWrap/>
            <w:vAlign w:val="center"/>
          </w:tcPr>
          <w:p w14:paraId="72085110">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30226</w:t>
            </w:r>
          </w:p>
        </w:tc>
        <w:tc>
          <w:tcPr>
            <w:tcW w:w="2444" w:type="dxa"/>
            <w:tcBorders>
              <w:top w:val="single" w:color="000000" w:sz="4" w:space="0"/>
              <w:left w:val="single" w:color="000000" w:sz="4" w:space="0"/>
              <w:bottom w:val="single" w:color="000000" w:sz="4" w:space="0"/>
              <w:right w:val="single" w:color="000000" w:sz="4" w:space="0"/>
            </w:tcBorders>
            <w:noWrap/>
            <w:vAlign w:val="center"/>
          </w:tcPr>
          <w:p w14:paraId="212DC07E">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劳务费</w:t>
            </w:r>
          </w:p>
        </w:tc>
        <w:tc>
          <w:tcPr>
            <w:tcW w:w="2231" w:type="dxa"/>
            <w:tcBorders>
              <w:top w:val="single" w:color="000000" w:sz="4" w:space="0"/>
              <w:left w:val="single" w:color="000000" w:sz="4" w:space="0"/>
              <w:bottom w:val="single" w:color="000000" w:sz="4" w:space="0"/>
              <w:right w:val="single" w:color="000000" w:sz="4" w:space="0"/>
            </w:tcBorders>
            <w:vAlign w:val="center"/>
          </w:tcPr>
          <w:p w14:paraId="173BE059">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r>
              <w:rPr>
                <w:rFonts w:hint="default" w:ascii="Times New Roman" w:hAnsi="Times New Roman" w:eastAsia="宋体" w:cs="Times New Roman"/>
                <w:i w:val="0"/>
                <w:iCs w:val="0"/>
                <w:color w:val="000000"/>
                <w:kern w:val="0"/>
                <w:sz w:val="20"/>
                <w:szCs w:val="20"/>
                <w:u w:val="none"/>
                <w:lang w:val="en-US" w:eastAsia="zh-CN"/>
              </w:rPr>
              <w:t>34200.00</w:t>
            </w:r>
          </w:p>
        </w:tc>
        <w:tc>
          <w:tcPr>
            <w:tcW w:w="797" w:type="dxa"/>
            <w:tcBorders>
              <w:top w:val="single" w:color="000000" w:sz="4" w:space="0"/>
              <w:left w:val="single" w:color="000000" w:sz="4" w:space="0"/>
              <w:bottom w:val="single" w:color="000000" w:sz="4" w:space="0"/>
              <w:right w:val="single" w:color="000000" w:sz="4" w:space="0"/>
            </w:tcBorders>
            <w:noWrap/>
            <w:vAlign w:val="center"/>
          </w:tcPr>
          <w:p w14:paraId="08918AE0">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31201</w:t>
            </w:r>
          </w:p>
        </w:tc>
        <w:tc>
          <w:tcPr>
            <w:tcW w:w="2401" w:type="dxa"/>
            <w:tcBorders>
              <w:top w:val="single" w:color="000000" w:sz="4" w:space="0"/>
              <w:left w:val="single" w:color="000000" w:sz="4" w:space="0"/>
              <w:bottom w:val="single" w:color="000000" w:sz="4" w:space="0"/>
              <w:right w:val="single" w:color="000000" w:sz="4" w:space="0"/>
            </w:tcBorders>
            <w:noWrap/>
            <w:vAlign w:val="center"/>
          </w:tcPr>
          <w:p w14:paraId="7A919200">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资本金注入</w:t>
            </w:r>
          </w:p>
        </w:tc>
        <w:tc>
          <w:tcPr>
            <w:tcW w:w="2232" w:type="dxa"/>
            <w:tcBorders>
              <w:top w:val="single" w:color="000000" w:sz="4" w:space="0"/>
              <w:left w:val="single" w:color="000000" w:sz="4" w:space="0"/>
              <w:bottom w:val="single" w:color="000000" w:sz="4" w:space="0"/>
              <w:right w:val="single" w:color="000000" w:sz="4" w:space="0"/>
            </w:tcBorders>
            <w:vAlign w:val="center"/>
          </w:tcPr>
          <w:p w14:paraId="71CD555C">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p>
        </w:tc>
      </w:tr>
      <w:tr w14:paraId="1EF8D3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4" w:hRule="exact"/>
          <w:jc w:val="center"/>
        </w:trPr>
        <w:tc>
          <w:tcPr>
            <w:tcW w:w="723" w:type="dxa"/>
            <w:tcBorders>
              <w:top w:val="single" w:color="000000" w:sz="4" w:space="0"/>
              <w:left w:val="single" w:color="000000" w:sz="4" w:space="0"/>
              <w:bottom w:val="single" w:color="000000" w:sz="4" w:space="0"/>
              <w:right w:val="single" w:color="000000" w:sz="4" w:space="0"/>
            </w:tcBorders>
            <w:noWrap/>
            <w:vAlign w:val="center"/>
          </w:tcPr>
          <w:p w14:paraId="25DC5D2D">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30306</w:t>
            </w:r>
          </w:p>
        </w:tc>
        <w:tc>
          <w:tcPr>
            <w:tcW w:w="2475" w:type="dxa"/>
            <w:tcBorders>
              <w:top w:val="single" w:color="000000" w:sz="4" w:space="0"/>
              <w:left w:val="single" w:color="000000" w:sz="4" w:space="0"/>
              <w:bottom w:val="single" w:color="000000" w:sz="4" w:space="0"/>
              <w:right w:val="single" w:color="000000" w:sz="4" w:space="0"/>
            </w:tcBorders>
            <w:noWrap/>
            <w:vAlign w:val="center"/>
          </w:tcPr>
          <w:p w14:paraId="312B6652">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救济费</w:t>
            </w:r>
          </w:p>
        </w:tc>
        <w:tc>
          <w:tcPr>
            <w:tcW w:w="2231" w:type="dxa"/>
            <w:tcBorders>
              <w:top w:val="single" w:color="000000" w:sz="4" w:space="0"/>
              <w:left w:val="single" w:color="000000" w:sz="4" w:space="0"/>
              <w:bottom w:val="single" w:color="000000" w:sz="4" w:space="0"/>
              <w:right w:val="single" w:color="000000" w:sz="4" w:space="0"/>
            </w:tcBorders>
            <w:vAlign w:val="center"/>
          </w:tcPr>
          <w:p w14:paraId="7A184E27">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p>
        </w:tc>
        <w:tc>
          <w:tcPr>
            <w:tcW w:w="754" w:type="dxa"/>
            <w:tcBorders>
              <w:top w:val="single" w:color="000000" w:sz="4" w:space="0"/>
              <w:left w:val="single" w:color="000000" w:sz="4" w:space="0"/>
              <w:bottom w:val="single" w:color="000000" w:sz="4" w:space="0"/>
              <w:right w:val="single" w:color="000000" w:sz="4" w:space="0"/>
            </w:tcBorders>
            <w:noWrap/>
            <w:vAlign w:val="center"/>
          </w:tcPr>
          <w:p w14:paraId="24143620">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30227</w:t>
            </w:r>
          </w:p>
        </w:tc>
        <w:tc>
          <w:tcPr>
            <w:tcW w:w="2444" w:type="dxa"/>
            <w:tcBorders>
              <w:top w:val="single" w:color="000000" w:sz="4" w:space="0"/>
              <w:left w:val="single" w:color="000000" w:sz="4" w:space="0"/>
              <w:bottom w:val="single" w:color="000000" w:sz="4" w:space="0"/>
              <w:right w:val="single" w:color="000000" w:sz="4" w:space="0"/>
            </w:tcBorders>
            <w:noWrap/>
            <w:vAlign w:val="center"/>
          </w:tcPr>
          <w:p w14:paraId="4EAE7C27">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委托业务费</w:t>
            </w:r>
          </w:p>
        </w:tc>
        <w:tc>
          <w:tcPr>
            <w:tcW w:w="2231" w:type="dxa"/>
            <w:tcBorders>
              <w:top w:val="single" w:color="000000" w:sz="4" w:space="0"/>
              <w:left w:val="single" w:color="000000" w:sz="4" w:space="0"/>
              <w:bottom w:val="single" w:color="000000" w:sz="4" w:space="0"/>
              <w:right w:val="single" w:color="000000" w:sz="4" w:space="0"/>
            </w:tcBorders>
            <w:vAlign w:val="center"/>
          </w:tcPr>
          <w:p w14:paraId="13B46B6B">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p>
        </w:tc>
        <w:tc>
          <w:tcPr>
            <w:tcW w:w="797" w:type="dxa"/>
            <w:tcBorders>
              <w:top w:val="single" w:color="000000" w:sz="4" w:space="0"/>
              <w:left w:val="single" w:color="000000" w:sz="4" w:space="0"/>
              <w:bottom w:val="single" w:color="000000" w:sz="4" w:space="0"/>
              <w:right w:val="single" w:color="000000" w:sz="4" w:space="0"/>
            </w:tcBorders>
            <w:noWrap/>
            <w:vAlign w:val="center"/>
          </w:tcPr>
          <w:p w14:paraId="0D103A95">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31203</w:t>
            </w:r>
          </w:p>
        </w:tc>
        <w:tc>
          <w:tcPr>
            <w:tcW w:w="2401" w:type="dxa"/>
            <w:tcBorders>
              <w:top w:val="single" w:color="000000" w:sz="4" w:space="0"/>
              <w:left w:val="single" w:color="000000" w:sz="4" w:space="0"/>
              <w:bottom w:val="single" w:color="000000" w:sz="4" w:space="0"/>
              <w:right w:val="single" w:color="000000" w:sz="4" w:space="0"/>
            </w:tcBorders>
            <w:noWrap/>
            <w:vAlign w:val="center"/>
          </w:tcPr>
          <w:p w14:paraId="26E7F3EF">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政府投资基金股权投资</w:t>
            </w:r>
          </w:p>
        </w:tc>
        <w:tc>
          <w:tcPr>
            <w:tcW w:w="2232" w:type="dxa"/>
            <w:tcBorders>
              <w:top w:val="single" w:color="000000" w:sz="4" w:space="0"/>
              <w:left w:val="single" w:color="000000" w:sz="4" w:space="0"/>
              <w:bottom w:val="single" w:color="000000" w:sz="4" w:space="0"/>
              <w:right w:val="single" w:color="000000" w:sz="4" w:space="0"/>
            </w:tcBorders>
            <w:vAlign w:val="center"/>
          </w:tcPr>
          <w:p w14:paraId="6F0014A4">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p>
        </w:tc>
      </w:tr>
      <w:tr w14:paraId="411C67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723" w:type="dxa"/>
            <w:tcBorders>
              <w:top w:val="single" w:color="000000" w:sz="4" w:space="0"/>
              <w:left w:val="single" w:color="000000" w:sz="4" w:space="0"/>
              <w:bottom w:val="single" w:color="000000" w:sz="4" w:space="0"/>
              <w:right w:val="single" w:color="000000" w:sz="4" w:space="0"/>
            </w:tcBorders>
            <w:noWrap/>
            <w:vAlign w:val="center"/>
          </w:tcPr>
          <w:p w14:paraId="69131EC5">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30307</w:t>
            </w:r>
          </w:p>
        </w:tc>
        <w:tc>
          <w:tcPr>
            <w:tcW w:w="2475" w:type="dxa"/>
            <w:tcBorders>
              <w:top w:val="single" w:color="000000" w:sz="4" w:space="0"/>
              <w:left w:val="single" w:color="000000" w:sz="4" w:space="0"/>
              <w:bottom w:val="single" w:color="000000" w:sz="4" w:space="0"/>
              <w:right w:val="single" w:color="000000" w:sz="4" w:space="0"/>
            </w:tcBorders>
            <w:noWrap/>
            <w:vAlign w:val="center"/>
          </w:tcPr>
          <w:p w14:paraId="09C1E044">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医疗费补助</w:t>
            </w:r>
          </w:p>
        </w:tc>
        <w:tc>
          <w:tcPr>
            <w:tcW w:w="2231" w:type="dxa"/>
            <w:tcBorders>
              <w:top w:val="single" w:color="000000" w:sz="4" w:space="0"/>
              <w:left w:val="single" w:color="000000" w:sz="4" w:space="0"/>
              <w:bottom w:val="single" w:color="000000" w:sz="4" w:space="0"/>
              <w:right w:val="single" w:color="000000" w:sz="4" w:space="0"/>
            </w:tcBorders>
            <w:vAlign w:val="center"/>
          </w:tcPr>
          <w:p w14:paraId="528CE49A">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r>
              <w:rPr>
                <w:rFonts w:hint="default" w:ascii="Times New Roman" w:hAnsi="Times New Roman" w:eastAsia="宋体" w:cs="Times New Roman"/>
                <w:i w:val="0"/>
                <w:iCs w:val="0"/>
                <w:color w:val="000000"/>
                <w:kern w:val="0"/>
                <w:sz w:val="20"/>
                <w:szCs w:val="20"/>
                <w:u w:val="none"/>
                <w:lang w:val="en-US" w:eastAsia="zh-CN"/>
              </w:rPr>
              <w:t>67480.63</w:t>
            </w:r>
          </w:p>
        </w:tc>
        <w:tc>
          <w:tcPr>
            <w:tcW w:w="754" w:type="dxa"/>
            <w:tcBorders>
              <w:top w:val="single" w:color="000000" w:sz="4" w:space="0"/>
              <w:left w:val="single" w:color="000000" w:sz="4" w:space="0"/>
              <w:bottom w:val="single" w:color="000000" w:sz="4" w:space="0"/>
              <w:right w:val="single" w:color="000000" w:sz="4" w:space="0"/>
            </w:tcBorders>
            <w:noWrap/>
            <w:vAlign w:val="center"/>
          </w:tcPr>
          <w:p w14:paraId="53130F12">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30228</w:t>
            </w:r>
          </w:p>
        </w:tc>
        <w:tc>
          <w:tcPr>
            <w:tcW w:w="2444" w:type="dxa"/>
            <w:tcBorders>
              <w:top w:val="single" w:color="000000" w:sz="4" w:space="0"/>
              <w:left w:val="single" w:color="000000" w:sz="4" w:space="0"/>
              <w:bottom w:val="single" w:color="000000" w:sz="4" w:space="0"/>
              <w:right w:val="single" w:color="000000" w:sz="4" w:space="0"/>
            </w:tcBorders>
            <w:noWrap/>
            <w:vAlign w:val="center"/>
          </w:tcPr>
          <w:p w14:paraId="0858AC80">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工会经费</w:t>
            </w:r>
          </w:p>
        </w:tc>
        <w:tc>
          <w:tcPr>
            <w:tcW w:w="2231" w:type="dxa"/>
            <w:tcBorders>
              <w:top w:val="single" w:color="000000" w:sz="4" w:space="0"/>
              <w:left w:val="single" w:color="000000" w:sz="4" w:space="0"/>
              <w:bottom w:val="single" w:color="000000" w:sz="4" w:space="0"/>
              <w:right w:val="single" w:color="000000" w:sz="4" w:space="0"/>
            </w:tcBorders>
            <w:vAlign w:val="center"/>
          </w:tcPr>
          <w:p w14:paraId="3EF9A27C">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r>
              <w:rPr>
                <w:rFonts w:hint="default" w:ascii="Times New Roman" w:hAnsi="Times New Roman" w:eastAsia="宋体" w:cs="Times New Roman"/>
                <w:i w:val="0"/>
                <w:iCs w:val="0"/>
                <w:color w:val="000000"/>
                <w:kern w:val="0"/>
                <w:sz w:val="20"/>
                <w:szCs w:val="20"/>
                <w:u w:val="none"/>
                <w:lang w:val="en-US" w:eastAsia="zh-CN"/>
              </w:rPr>
              <w:t>212000.00</w:t>
            </w:r>
          </w:p>
        </w:tc>
        <w:tc>
          <w:tcPr>
            <w:tcW w:w="797" w:type="dxa"/>
            <w:tcBorders>
              <w:top w:val="single" w:color="000000" w:sz="4" w:space="0"/>
              <w:left w:val="single" w:color="000000" w:sz="4" w:space="0"/>
              <w:bottom w:val="single" w:color="000000" w:sz="4" w:space="0"/>
              <w:right w:val="single" w:color="000000" w:sz="4" w:space="0"/>
            </w:tcBorders>
            <w:noWrap/>
            <w:vAlign w:val="center"/>
          </w:tcPr>
          <w:p w14:paraId="34EA48D8">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31204</w:t>
            </w:r>
          </w:p>
        </w:tc>
        <w:tc>
          <w:tcPr>
            <w:tcW w:w="2401" w:type="dxa"/>
            <w:tcBorders>
              <w:top w:val="single" w:color="000000" w:sz="4" w:space="0"/>
              <w:left w:val="single" w:color="000000" w:sz="4" w:space="0"/>
              <w:bottom w:val="single" w:color="000000" w:sz="4" w:space="0"/>
              <w:right w:val="single" w:color="000000" w:sz="4" w:space="0"/>
            </w:tcBorders>
            <w:noWrap/>
            <w:vAlign w:val="center"/>
          </w:tcPr>
          <w:p w14:paraId="2CC9B4DA">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费用补贴</w:t>
            </w:r>
          </w:p>
        </w:tc>
        <w:tc>
          <w:tcPr>
            <w:tcW w:w="2232" w:type="dxa"/>
            <w:tcBorders>
              <w:top w:val="single" w:color="000000" w:sz="4" w:space="0"/>
              <w:left w:val="single" w:color="000000" w:sz="4" w:space="0"/>
              <w:bottom w:val="single" w:color="000000" w:sz="4" w:space="0"/>
              <w:right w:val="single" w:color="000000" w:sz="4" w:space="0"/>
            </w:tcBorders>
            <w:vAlign w:val="center"/>
          </w:tcPr>
          <w:p w14:paraId="24DDE167">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p>
        </w:tc>
      </w:tr>
      <w:tr w14:paraId="30CC8F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723" w:type="dxa"/>
            <w:tcBorders>
              <w:top w:val="single" w:color="000000" w:sz="4" w:space="0"/>
              <w:left w:val="single" w:color="000000" w:sz="4" w:space="0"/>
              <w:bottom w:val="single" w:color="000000" w:sz="4" w:space="0"/>
              <w:right w:val="single" w:color="000000" w:sz="4" w:space="0"/>
            </w:tcBorders>
            <w:noWrap/>
            <w:vAlign w:val="center"/>
          </w:tcPr>
          <w:p w14:paraId="48AE6790">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30308</w:t>
            </w:r>
          </w:p>
        </w:tc>
        <w:tc>
          <w:tcPr>
            <w:tcW w:w="2475" w:type="dxa"/>
            <w:tcBorders>
              <w:top w:val="single" w:color="000000" w:sz="4" w:space="0"/>
              <w:left w:val="single" w:color="000000" w:sz="4" w:space="0"/>
              <w:bottom w:val="single" w:color="000000" w:sz="4" w:space="0"/>
              <w:right w:val="single" w:color="000000" w:sz="4" w:space="0"/>
            </w:tcBorders>
            <w:noWrap/>
            <w:vAlign w:val="center"/>
          </w:tcPr>
          <w:p w14:paraId="52257B9A">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助学金</w:t>
            </w:r>
          </w:p>
        </w:tc>
        <w:tc>
          <w:tcPr>
            <w:tcW w:w="2231" w:type="dxa"/>
            <w:tcBorders>
              <w:top w:val="single" w:color="000000" w:sz="4" w:space="0"/>
              <w:left w:val="single" w:color="000000" w:sz="4" w:space="0"/>
              <w:bottom w:val="single" w:color="000000" w:sz="4" w:space="0"/>
              <w:right w:val="single" w:color="000000" w:sz="4" w:space="0"/>
            </w:tcBorders>
            <w:noWrap/>
            <w:vAlign w:val="center"/>
          </w:tcPr>
          <w:p w14:paraId="7729591F">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p>
        </w:tc>
        <w:tc>
          <w:tcPr>
            <w:tcW w:w="754" w:type="dxa"/>
            <w:tcBorders>
              <w:top w:val="single" w:color="000000" w:sz="4" w:space="0"/>
              <w:left w:val="single" w:color="000000" w:sz="4" w:space="0"/>
              <w:bottom w:val="single" w:color="000000" w:sz="4" w:space="0"/>
              <w:right w:val="single" w:color="000000" w:sz="4" w:space="0"/>
            </w:tcBorders>
            <w:noWrap/>
            <w:vAlign w:val="center"/>
          </w:tcPr>
          <w:p w14:paraId="2EA925A1">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30229</w:t>
            </w:r>
          </w:p>
        </w:tc>
        <w:tc>
          <w:tcPr>
            <w:tcW w:w="2444" w:type="dxa"/>
            <w:tcBorders>
              <w:top w:val="single" w:color="000000" w:sz="4" w:space="0"/>
              <w:left w:val="single" w:color="000000" w:sz="4" w:space="0"/>
              <w:bottom w:val="single" w:color="000000" w:sz="4" w:space="0"/>
              <w:right w:val="single" w:color="000000" w:sz="4" w:space="0"/>
            </w:tcBorders>
            <w:noWrap/>
            <w:vAlign w:val="center"/>
          </w:tcPr>
          <w:p w14:paraId="3D3849C2">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福利费</w:t>
            </w:r>
          </w:p>
        </w:tc>
        <w:tc>
          <w:tcPr>
            <w:tcW w:w="2231" w:type="dxa"/>
            <w:tcBorders>
              <w:top w:val="single" w:color="000000" w:sz="4" w:space="0"/>
              <w:left w:val="single" w:color="000000" w:sz="4" w:space="0"/>
              <w:bottom w:val="single" w:color="000000" w:sz="4" w:space="0"/>
              <w:right w:val="single" w:color="000000" w:sz="4" w:space="0"/>
            </w:tcBorders>
            <w:vAlign w:val="center"/>
          </w:tcPr>
          <w:p w14:paraId="153D7448">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r>
              <w:rPr>
                <w:rFonts w:hint="default" w:ascii="Times New Roman" w:hAnsi="Times New Roman" w:eastAsia="宋体" w:cs="Times New Roman"/>
                <w:i w:val="0"/>
                <w:iCs w:val="0"/>
                <w:color w:val="000000"/>
                <w:kern w:val="0"/>
                <w:sz w:val="20"/>
                <w:szCs w:val="20"/>
                <w:u w:val="none"/>
                <w:lang w:val="en-US" w:eastAsia="zh-CN"/>
              </w:rPr>
              <w:t>434156.37</w:t>
            </w:r>
          </w:p>
        </w:tc>
        <w:tc>
          <w:tcPr>
            <w:tcW w:w="797" w:type="dxa"/>
            <w:tcBorders>
              <w:top w:val="single" w:color="000000" w:sz="4" w:space="0"/>
              <w:left w:val="single" w:color="000000" w:sz="4" w:space="0"/>
              <w:bottom w:val="single" w:color="000000" w:sz="4" w:space="0"/>
              <w:right w:val="single" w:color="000000" w:sz="4" w:space="0"/>
            </w:tcBorders>
            <w:noWrap/>
            <w:vAlign w:val="center"/>
          </w:tcPr>
          <w:p w14:paraId="67C8DAA6">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31205</w:t>
            </w:r>
          </w:p>
        </w:tc>
        <w:tc>
          <w:tcPr>
            <w:tcW w:w="2401" w:type="dxa"/>
            <w:tcBorders>
              <w:top w:val="single" w:color="000000" w:sz="4" w:space="0"/>
              <w:left w:val="single" w:color="000000" w:sz="4" w:space="0"/>
              <w:bottom w:val="single" w:color="000000" w:sz="4" w:space="0"/>
              <w:right w:val="single" w:color="000000" w:sz="4" w:space="0"/>
            </w:tcBorders>
            <w:noWrap/>
            <w:vAlign w:val="center"/>
          </w:tcPr>
          <w:p w14:paraId="3CD78D7D">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利息补贴</w:t>
            </w:r>
          </w:p>
        </w:tc>
        <w:tc>
          <w:tcPr>
            <w:tcW w:w="2232" w:type="dxa"/>
            <w:tcBorders>
              <w:top w:val="single" w:color="000000" w:sz="4" w:space="0"/>
              <w:left w:val="single" w:color="000000" w:sz="4" w:space="0"/>
              <w:bottom w:val="single" w:color="000000" w:sz="4" w:space="0"/>
              <w:right w:val="single" w:color="000000" w:sz="4" w:space="0"/>
            </w:tcBorders>
            <w:vAlign w:val="center"/>
          </w:tcPr>
          <w:p w14:paraId="3D87A377">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p>
        </w:tc>
      </w:tr>
      <w:tr w14:paraId="67E838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723" w:type="dxa"/>
            <w:tcBorders>
              <w:top w:val="single" w:color="000000" w:sz="4" w:space="0"/>
              <w:left w:val="single" w:color="000000" w:sz="4" w:space="0"/>
              <w:bottom w:val="single" w:color="000000" w:sz="4" w:space="0"/>
              <w:right w:val="single" w:color="000000" w:sz="4" w:space="0"/>
            </w:tcBorders>
            <w:noWrap/>
            <w:vAlign w:val="center"/>
          </w:tcPr>
          <w:p w14:paraId="37CBAC65">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30309</w:t>
            </w:r>
          </w:p>
        </w:tc>
        <w:tc>
          <w:tcPr>
            <w:tcW w:w="2475" w:type="dxa"/>
            <w:tcBorders>
              <w:top w:val="single" w:color="000000" w:sz="4" w:space="0"/>
              <w:left w:val="single" w:color="000000" w:sz="4" w:space="0"/>
              <w:bottom w:val="single" w:color="000000" w:sz="4" w:space="0"/>
              <w:right w:val="single" w:color="000000" w:sz="4" w:space="0"/>
            </w:tcBorders>
            <w:noWrap/>
            <w:vAlign w:val="center"/>
          </w:tcPr>
          <w:p w14:paraId="3FC5B45A">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奖励金</w:t>
            </w:r>
          </w:p>
        </w:tc>
        <w:tc>
          <w:tcPr>
            <w:tcW w:w="2231" w:type="dxa"/>
            <w:tcBorders>
              <w:top w:val="single" w:color="000000" w:sz="4" w:space="0"/>
              <w:left w:val="single" w:color="000000" w:sz="4" w:space="0"/>
              <w:bottom w:val="single" w:color="000000" w:sz="4" w:space="0"/>
              <w:right w:val="single" w:color="000000" w:sz="4" w:space="0"/>
            </w:tcBorders>
            <w:noWrap/>
            <w:vAlign w:val="center"/>
          </w:tcPr>
          <w:p w14:paraId="27B2CC51">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p>
        </w:tc>
        <w:tc>
          <w:tcPr>
            <w:tcW w:w="754" w:type="dxa"/>
            <w:tcBorders>
              <w:top w:val="single" w:color="000000" w:sz="4" w:space="0"/>
              <w:left w:val="single" w:color="000000" w:sz="4" w:space="0"/>
              <w:bottom w:val="single" w:color="000000" w:sz="4" w:space="0"/>
              <w:right w:val="single" w:color="000000" w:sz="4" w:space="0"/>
            </w:tcBorders>
            <w:noWrap/>
            <w:vAlign w:val="center"/>
          </w:tcPr>
          <w:p w14:paraId="7E50E672">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30231</w:t>
            </w:r>
          </w:p>
        </w:tc>
        <w:tc>
          <w:tcPr>
            <w:tcW w:w="2444" w:type="dxa"/>
            <w:tcBorders>
              <w:top w:val="single" w:color="000000" w:sz="4" w:space="0"/>
              <w:left w:val="single" w:color="000000" w:sz="4" w:space="0"/>
              <w:bottom w:val="single" w:color="000000" w:sz="4" w:space="0"/>
              <w:right w:val="single" w:color="000000" w:sz="4" w:space="0"/>
            </w:tcBorders>
            <w:noWrap/>
            <w:vAlign w:val="center"/>
          </w:tcPr>
          <w:p w14:paraId="4FF3CC90">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公务用车运行维护费</w:t>
            </w:r>
          </w:p>
        </w:tc>
        <w:tc>
          <w:tcPr>
            <w:tcW w:w="2231" w:type="dxa"/>
            <w:tcBorders>
              <w:top w:val="single" w:color="000000" w:sz="4" w:space="0"/>
              <w:left w:val="single" w:color="000000" w:sz="4" w:space="0"/>
              <w:bottom w:val="single" w:color="000000" w:sz="4" w:space="0"/>
              <w:right w:val="single" w:color="000000" w:sz="4" w:space="0"/>
            </w:tcBorders>
            <w:vAlign w:val="center"/>
          </w:tcPr>
          <w:p w14:paraId="00B0AE0A">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r>
              <w:rPr>
                <w:rFonts w:hint="default" w:ascii="Times New Roman" w:hAnsi="Times New Roman" w:eastAsia="宋体" w:cs="Times New Roman"/>
                <w:i w:val="0"/>
                <w:iCs w:val="0"/>
                <w:color w:val="000000"/>
                <w:kern w:val="0"/>
                <w:sz w:val="20"/>
                <w:szCs w:val="20"/>
                <w:u w:val="none"/>
                <w:lang w:val="en-US" w:eastAsia="zh-CN"/>
              </w:rPr>
              <w:t>36000.00</w:t>
            </w:r>
          </w:p>
        </w:tc>
        <w:tc>
          <w:tcPr>
            <w:tcW w:w="797" w:type="dxa"/>
            <w:tcBorders>
              <w:top w:val="single" w:color="000000" w:sz="4" w:space="0"/>
              <w:left w:val="single" w:color="000000" w:sz="4" w:space="0"/>
              <w:bottom w:val="single" w:color="000000" w:sz="4" w:space="0"/>
              <w:right w:val="single" w:color="000000" w:sz="4" w:space="0"/>
            </w:tcBorders>
            <w:noWrap/>
            <w:vAlign w:val="center"/>
          </w:tcPr>
          <w:p w14:paraId="35D9518B">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31206</w:t>
            </w:r>
          </w:p>
        </w:tc>
        <w:tc>
          <w:tcPr>
            <w:tcW w:w="2401" w:type="dxa"/>
            <w:tcBorders>
              <w:top w:val="single" w:color="000000" w:sz="4" w:space="0"/>
              <w:left w:val="single" w:color="000000" w:sz="4" w:space="0"/>
              <w:bottom w:val="single" w:color="000000" w:sz="4" w:space="0"/>
              <w:right w:val="single" w:color="000000" w:sz="4" w:space="0"/>
            </w:tcBorders>
            <w:noWrap/>
            <w:vAlign w:val="center"/>
          </w:tcPr>
          <w:p w14:paraId="2E126AE5">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其他资本性补助</w:t>
            </w:r>
          </w:p>
        </w:tc>
        <w:tc>
          <w:tcPr>
            <w:tcW w:w="2232" w:type="dxa"/>
            <w:tcBorders>
              <w:top w:val="single" w:color="000000" w:sz="4" w:space="0"/>
              <w:left w:val="single" w:color="000000" w:sz="4" w:space="0"/>
              <w:bottom w:val="single" w:color="000000" w:sz="4" w:space="0"/>
              <w:right w:val="single" w:color="000000" w:sz="4" w:space="0"/>
            </w:tcBorders>
            <w:vAlign w:val="center"/>
          </w:tcPr>
          <w:p w14:paraId="4D1E2577">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p>
        </w:tc>
      </w:tr>
      <w:tr w14:paraId="6B7CA9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723" w:type="dxa"/>
            <w:tcBorders>
              <w:top w:val="single" w:color="000000" w:sz="4" w:space="0"/>
              <w:left w:val="single" w:color="000000" w:sz="4" w:space="0"/>
              <w:bottom w:val="single" w:color="000000" w:sz="4" w:space="0"/>
              <w:right w:val="single" w:color="000000" w:sz="4" w:space="0"/>
            </w:tcBorders>
            <w:noWrap/>
            <w:vAlign w:val="center"/>
          </w:tcPr>
          <w:p w14:paraId="39E69F2C">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30310</w:t>
            </w:r>
          </w:p>
        </w:tc>
        <w:tc>
          <w:tcPr>
            <w:tcW w:w="2475" w:type="dxa"/>
            <w:tcBorders>
              <w:top w:val="single" w:color="000000" w:sz="4" w:space="0"/>
              <w:left w:val="single" w:color="000000" w:sz="4" w:space="0"/>
              <w:bottom w:val="single" w:color="000000" w:sz="4" w:space="0"/>
              <w:right w:val="single" w:color="000000" w:sz="4" w:space="0"/>
            </w:tcBorders>
            <w:noWrap/>
            <w:vAlign w:val="center"/>
          </w:tcPr>
          <w:p w14:paraId="18B7A226">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个人农业生产补贴</w:t>
            </w:r>
          </w:p>
        </w:tc>
        <w:tc>
          <w:tcPr>
            <w:tcW w:w="2231" w:type="dxa"/>
            <w:tcBorders>
              <w:top w:val="single" w:color="000000" w:sz="4" w:space="0"/>
              <w:left w:val="single" w:color="000000" w:sz="4" w:space="0"/>
              <w:bottom w:val="single" w:color="000000" w:sz="4" w:space="0"/>
              <w:right w:val="single" w:color="000000" w:sz="4" w:space="0"/>
            </w:tcBorders>
            <w:noWrap/>
            <w:vAlign w:val="center"/>
          </w:tcPr>
          <w:p w14:paraId="27607E0C">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p>
        </w:tc>
        <w:tc>
          <w:tcPr>
            <w:tcW w:w="754" w:type="dxa"/>
            <w:tcBorders>
              <w:top w:val="single" w:color="000000" w:sz="4" w:space="0"/>
              <w:left w:val="single" w:color="000000" w:sz="4" w:space="0"/>
              <w:bottom w:val="single" w:color="000000" w:sz="4" w:space="0"/>
              <w:right w:val="single" w:color="000000" w:sz="4" w:space="0"/>
            </w:tcBorders>
            <w:noWrap/>
            <w:vAlign w:val="center"/>
          </w:tcPr>
          <w:p w14:paraId="77AF3106">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30239</w:t>
            </w:r>
          </w:p>
        </w:tc>
        <w:tc>
          <w:tcPr>
            <w:tcW w:w="2444" w:type="dxa"/>
            <w:tcBorders>
              <w:top w:val="single" w:color="000000" w:sz="4" w:space="0"/>
              <w:left w:val="single" w:color="000000" w:sz="4" w:space="0"/>
              <w:bottom w:val="single" w:color="000000" w:sz="4" w:space="0"/>
              <w:right w:val="single" w:color="000000" w:sz="4" w:space="0"/>
            </w:tcBorders>
            <w:noWrap/>
            <w:vAlign w:val="center"/>
          </w:tcPr>
          <w:p w14:paraId="15AF5B7D">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其他交通费用</w:t>
            </w:r>
          </w:p>
        </w:tc>
        <w:tc>
          <w:tcPr>
            <w:tcW w:w="2231" w:type="dxa"/>
            <w:tcBorders>
              <w:top w:val="single" w:color="000000" w:sz="4" w:space="0"/>
              <w:left w:val="single" w:color="000000" w:sz="4" w:space="0"/>
              <w:bottom w:val="single" w:color="000000" w:sz="4" w:space="0"/>
              <w:right w:val="single" w:color="000000" w:sz="4" w:space="0"/>
            </w:tcBorders>
            <w:vAlign w:val="center"/>
          </w:tcPr>
          <w:p w14:paraId="52EF26D1">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r>
              <w:rPr>
                <w:rFonts w:hint="default" w:ascii="Times New Roman" w:hAnsi="Times New Roman" w:eastAsia="宋体" w:cs="Times New Roman"/>
                <w:i w:val="0"/>
                <w:iCs w:val="0"/>
                <w:color w:val="000000"/>
                <w:kern w:val="0"/>
                <w:sz w:val="20"/>
                <w:szCs w:val="20"/>
                <w:u w:val="none"/>
                <w:lang w:val="en-US" w:eastAsia="zh-CN"/>
              </w:rPr>
              <w:t>679683.46</w:t>
            </w:r>
          </w:p>
        </w:tc>
        <w:tc>
          <w:tcPr>
            <w:tcW w:w="797" w:type="dxa"/>
            <w:tcBorders>
              <w:top w:val="single" w:color="000000" w:sz="4" w:space="0"/>
              <w:left w:val="single" w:color="000000" w:sz="4" w:space="0"/>
              <w:bottom w:val="single" w:color="000000" w:sz="4" w:space="0"/>
              <w:right w:val="single" w:color="000000" w:sz="4" w:space="0"/>
            </w:tcBorders>
            <w:noWrap/>
            <w:vAlign w:val="center"/>
          </w:tcPr>
          <w:p w14:paraId="0CE5B697">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31299</w:t>
            </w:r>
          </w:p>
        </w:tc>
        <w:tc>
          <w:tcPr>
            <w:tcW w:w="2401" w:type="dxa"/>
            <w:tcBorders>
              <w:top w:val="single" w:color="000000" w:sz="4" w:space="0"/>
              <w:left w:val="single" w:color="000000" w:sz="4" w:space="0"/>
              <w:bottom w:val="single" w:color="000000" w:sz="4" w:space="0"/>
              <w:right w:val="single" w:color="000000" w:sz="4" w:space="0"/>
            </w:tcBorders>
            <w:noWrap/>
            <w:vAlign w:val="center"/>
          </w:tcPr>
          <w:p w14:paraId="681B59A0">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其他对企业补助</w:t>
            </w:r>
          </w:p>
        </w:tc>
        <w:tc>
          <w:tcPr>
            <w:tcW w:w="2232" w:type="dxa"/>
            <w:tcBorders>
              <w:top w:val="single" w:color="000000" w:sz="4" w:space="0"/>
              <w:left w:val="single" w:color="000000" w:sz="4" w:space="0"/>
              <w:bottom w:val="single" w:color="000000" w:sz="4" w:space="0"/>
              <w:right w:val="single" w:color="000000" w:sz="4" w:space="0"/>
            </w:tcBorders>
            <w:vAlign w:val="center"/>
          </w:tcPr>
          <w:p w14:paraId="16869928">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p>
        </w:tc>
      </w:tr>
      <w:tr w14:paraId="3C98FD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723" w:type="dxa"/>
            <w:tcBorders>
              <w:top w:val="single" w:color="000000" w:sz="4" w:space="0"/>
              <w:left w:val="single" w:color="000000" w:sz="4" w:space="0"/>
              <w:bottom w:val="single" w:color="000000" w:sz="4" w:space="0"/>
              <w:right w:val="single" w:color="000000" w:sz="4" w:space="0"/>
            </w:tcBorders>
            <w:noWrap/>
            <w:vAlign w:val="center"/>
          </w:tcPr>
          <w:p w14:paraId="34686C56">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30311</w:t>
            </w:r>
          </w:p>
        </w:tc>
        <w:tc>
          <w:tcPr>
            <w:tcW w:w="2475" w:type="dxa"/>
            <w:tcBorders>
              <w:top w:val="single" w:color="000000" w:sz="4" w:space="0"/>
              <w:left w:val="single" w:color="000000" w:sz="4" w:space="0"/>
              <w:bottom w:val="single" w:color="000000" w:sz="4" w:space="0"/>
              <w:right w:val="single" w:color="000000" w:sz="4" w:space="0"/>
            </w:tcBorders>
            <w:noWrap/>
            <w:vAlign w:val="center"/>
          </w:tcPr>
          <w:p w14:paraId="4012A1C1">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代缴社会保险费</w:t>
            </w:r>
          </w:p>
        </w:tc>
        <w:tc>
          <w:tcPr>
            <w:tcW w:w="2231" w:type="dxa"/>
            <w:tcBorders>
              <w:top w:val="single" w:color="000000" w:sz="4" w:space="0"/>
              <w:left w:val="single" w:color="000000" w:sz="4" w:space="0"/>
              <w:bottom w:val="single" w:color="000000" w:sz="4" w:space="0"/>
              <w:right w:val="single" w:color="000000" w:sz="4" w:space="0"/>
            </w:tcBorders>
            <w:noWrap/>
            <w:vAlign w:val="center"/>
          </w:tcPr>
          <w:p w14:paraId="0AF4479A">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p>
        </w:tc>
        <w:tc>
          <w:tcPr>
            <w:tcW w:w="754" w:type="dxa"/>
            <w:tcBorders>
              <w:top w:val="single" w:color="000000" w:sz="4" w:space="0"/>
              <w:left w:val="single" w:color="000000" w:sz="4" w:space="0"/>
              <w:bottom w:val="single" w:color="000000" w:sz="4" w:space="0"/>
              <w:right w:val="single" w:color="000000" w:sz="4" w:space="0"/>
            </w:tcBorders>
            <w:noWrap/>
            <w:vAlign w:val="center"/>
          </w:tcPr>
          <w:p w14:paraId="45B8AE9B">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30240</w:t>
            </w:r>
          </w:p>
        </w:tc>
        <w:tc>
          <w:tcPr>
            <w:tcW w:w="2444" w:type="dxa"/>
            <w:tcBorders>
              <w:top w:val="single" w:color="000000" w:sz="4" w:space="0"/>
              <w:left w:val="single" w:color="000000" w:sz="4" w:space="0"/>
              <w:bottom w:val="single" w:color="000000" w:sz="4" w:space="0"/>
              <w:right w:val="single" w:color="000000" w:sz="4" w:space="0"/>
            </w:tcBorders>
            <w:noWrap/>
            <w:vAlign w:val="center"/>
          </w:tcPr>
          <w:p w14:paraId="39200ED7">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税金及附加费用</w:t>
            </w:r>
          </w:p>
        </w:tc>
        <w:tc>
          <w:tcPr>
            <w:tcW w:w="2231" w:type="dxa"/>
            <w:tcBorders>
              <w:top w:val="single" w:color="000000" w:sz="4" w:space="0"/>
              <w:left w:val="single" w:color="000000" w:sz="4" w:space="0"/>
              <w:bottom w:val="single" w:color="000000" w:sz="4" w:space="0"/>
              <w:right w:val="single" w:color="000000" w:sz="4" w:space="0"/>
            </w:tcBorders>
            <w:vAlign w:val="center"/>
          </w:tcPr>
          <w:p w14:paraId="0D103FA6">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r>
              <w:rPr>
                <w:rFonts w:hint="default" w:ascii="Times New Roman" w:hAnsi="Times New Roman" w:eastAsia="宋体" w:cs="Times New Roman"/>
                <w:i w:val="0"/>
                <w:iCs w:val="0"/>
                <w:color w:val="000000"/>
                <w:kern w:val="0"/>
                <w:sz w:val="20"/>
                <w:szCs w:val="20"/>
                <w:u w:val="none"/>
                <w:lang w:val="en-US" w:eastAsia="zh-CN"/>
              </w:rPr>
              <w:t>18543.38</w:t>
            </w:r>
          </w:p>
        </w:tc>
        <w:tc>
          <w:tcPr>
            <w:tcW w:w="797" w:type="dxa"/>
            <w:tcBorders>
              <w:top w:val="single" w:color="000000" w:sz="4" w:space="0"/>
              <w:left w:val="single" w:color="000000" w:sz="4" w:space="0"/>
              <w:bottom w:val="single" w:color="000000" w:sz="4" w:space="0"/>
              <w:right w:val="single" w:color="000000" w:sz="4" w:space="0"/>
            </w:tcBorders>
            <w:noWrap/>
            <w:vAlign w:val="center"/>
          </w:tcPr>
          <w:p w14:paraId="4A02CCEB">
            <w:pPr>
              <w:keepNext w:val="0"/>
              <w:keepLines w:val="0"/>
              <w:widowControl/>
              <w:suppressLineNumbers w:val="0"/>
              <w:snapToGrid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rPr>
              <w:t>399</w:t>
            </w:r>
          </w:p>
        </w:tc>
        <w:tc>
          <w:tcPr>
            <w:tcW w:w="2401" w:type="dxa"/>
            <w:tcBorders>
              <w:top w:val="single" w:color="000000" w:sz="4" w:space="0"/>
              <w:left w:val="single" w:color="000000" w:sz="4" w:space="0"/>
              <w:bottom w:val="single" w:color="000000" w:sz="4" w:space="0"/>
              <w:right w:val="single" w:color="000000" w:sz="4" w:space="0"/>
            </w:tcBorders>
            <w:noWrap/>
            <w:vAlign w:val="center"/>
          </w:tcPr>
          <w:p w14:paraId="32BB5C1C">
            <w:pPr>
              <w:keepNext w:val="0"/>
              <w:keepLines w:val="0"/>
              <w:widowControl/>
              <w:suppressLineNumbers w:val="0"/>
              <w:snapToGrid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rPr>
              <w:t>其他支出</w:t>
            </w:r>
          </w:p>
        </w:tc>
        <w:tc>
          <w:tcPr>
            <w:tcW w:w="2232" w:type="dxa"/>
            <w:tcBorders>
              <w:top w:val="single" w:color="000000" w:sz="4" w:space="0"/>
              <w:left w:val="single" w:color="000000" w:sz="4" w:space="0"/>
              <w:bottom w:val="single" w:color="000000" w:sz="4" w:space="0"/>
              <w:right w:val="single" w:color="000000" w:sz="4" w:space="0"/>
            </w:tcBorders>
            <w:vAlign w:val="center"/>
          </w:tcPr>
          <w:p w14:paraId="12AB0E28">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p>
        </w:tc>
      </w:tr>
      <w:tr w14:paraId="3E8FBE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4" w:hRule="exact"/>
          <w:jc w:val="center"/>
        </w:trPr>
        <w:tc>
          <w:tcPr>
            <w:tcW w:w="723" w:type="dxa"/>
            <w:tcBorders>
              <w:top w:val="single" w:color="000000" w:sz="4" w:space="0"/>
              <w:left w:val="single" w:color="000000" w:sz="4" w:space="0"/>
              <w:bottom w:val="single" w:color="000000" w:sz="4" w:space="0"/>
              <w:right w:val="single" w:color="000000" w:sz="4" w:space="0"/>
            </w:tcBorders>
            <w:noWrap/>
            <w:vAlign w:val="center"/>
          </w:tcPr>
          <w:p w14:paraId="0324F6BF">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30399</w:t>
            </w:r>
          </w:p>
        </w:tc>
        <w:tc>
          <w:tcPr>
            <w:tcW w:w="2475" w:type="dxa"/>
            <w:tcBorders>
              <w:top w:val="single" w:color="000000" w:sz="4" w:space="0"/>
              <w:left w:val="single" w:color="000000" w:sz="4" w:space="0"/>
              <w:bottom w:val="single" w:color="000000" w:sz="4" w:space="0"/>
              <w:right w:val="single" w:color="000000" w:sz="4" w:space="0"/>
            </w:tcBorders>
            <w:noWrap/>
            <w:vAlign w:val="center"/>
          </w:tcPr>
          <w:p w14:paraId="0B5DAB7D">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其他对个人和家庭的补助</w:t>
            </w:r>
          </w:p>
        </w:tc>
        <w:tc>
          <w:tcPr>
            <w:tcW w:w="2231" w:type="dxa"/>
            <w:tcBorders>
              <w:top w:val="single" w:color="000000" w:sz="4" w:space="0"/>
              <w:left w:val="single" w:color="000000" w:sz="4" w:space="0"/>
              <w:bottom w:val="single" w:color="000000" w:sz="4" w:space="0"/>
              <w:right w:val="single" w:color="000000" w:sz="4" w:space="0"/>
            </w:tcBorders>
            <w:noWrap/>
            <w:vAlign w:val="center"/>
          </w:tcPr>
          <w:p w14:paraId="2388E127">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p>
        </w:tc>
        <w:tc>
          <w:tcPr>
            <w:tcW w:w="754" w:type="dxa"/>
            <w:tcBorders>
              <w:top w:val="single" w:color="000000" w:sz="4" w:space="0"/>
              <w:left w:val="single" w:color="000000" w:sz="4" w:space="0"/>
              <w:bottom w:val="single" w:color="000000" w:sz="4" w:space="0"/>
              <w:right w:val="single" w:color="000000" w:sz="4" w:space="0"/>
            </w:tcBorders>
            <w:noWrap/>
            <w:vAlign w:val="center"/>
          </w:tcPr>
          <w:p w14:paraId="76ED8551">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30299</w:t>
            </w:r>
          </w:p>
        </w:tc>
        <w:tc>
          <w:tcPr>
            <w:tcW w:w="2444" w:type="dxa"/>
            <w:tcBorders>
              <w:top w:val="single" w:color="000000" w:sz="4" w:space="0"/>
              <w:left w:val="single" w:color="000000" w:sz="4" w:space="0"/>
              <w:bottom w:val="single" w:color="000000" w:sz="4" w:space="0"/>
              <w:right w:val="single" w:color="000000" w:sz="4" w:space="0"/>
            </w:tcBorders>
            <w:noWrap/>
            <w:vAlign w:val="center"/>
          </w:tcPr>
          <w:p w14:paraId="1795DD91">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其他商品和服务支出</w:t>
            </w:r>
          </w:p>
        </w:tc>
        <w:tc>
          <w:tcPr>
            <w:tcW w:w="2231" w:type="dxa"/>
            <w:tcBorders>
              <w:top w:val="single" w:color="000000" w:sz="4" w:space="0"/>
              <w:left w:val="single" w:color="000000" w:sz="4" w:space="0"/>
              <w:bottom w:val="single" w:color="000000" w:sz="4" w:space="0"/>
              <w:right w:val="single" w:color="000000" w:sz="4" w:space="0"/>
            </w:tcBorders>
            <w:vAlign w:val="center"/>
          </w:tcPr>
          <w:p w14:paraId="5F9E4819">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r>
              <w:rPr>
                <w:rFonts w:hint="default" w:ascii="Times New Roman" w:hAnsi="Times New Roman" w:eastAsia="宋体" w:cs="Times New Roman"/>
                <w:i w:val="0"/>
                <w:iCs w:val="0"/>
                <w:color w:val="000000"/>
                <w:kern w:val="0"/>
                <w:sz w:val="20"/>
                <w:szCs w:val="20"/>
                <w:u w:val="none"/>
                <w:lang w:val="en-US" w:eastAsia="zh-CN"/>
              </w:rPr>
              <w:t>165782.35</w:t>
            </w:r>
          </w:p>
        </w:tc>
        <w:tc>
          <w:tcPr>
            <w:tcW w:w="797" w:type="dxa"/>
            <w:tcBorders>
              <w:top w:val="single" w:color="000000" w:sz="4" w:space="0"/>
              <w:left w:val="single" w:color="000000" w:sz="4" w:space="0"/>
              <w:bottom w:val="single" w:color="000000" w:sz="4" w:space="0"/>
              <w:right w:val="single" w:color="000000" w:sz="4" w:space="0"/>
            </w:tcBorders>
            <w:noWrap/>
            <w:vAlign w:val="center"/>
          </w:tcPr>
          <w:p w14:paraId="086D9C66">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39907</w:t>
            </w:r>
          </w:p>
        </w:tc>
        <w:tc>
          <w:tcPr>
            <w:tcW w:w="2401" w:type="dxa"/>
            <w:tcBorders>
              <w:top w:val="single" w:color="000000" w:sz="4" w:space="0"/>
              <w:left w:val="single" w:color="000000" w:sz="4" w:space="0"/>
              <w:bottom w:val="single" w:color="000000" w:sz="4" w:space="0"/>
              <w:right w:val="single" w:color="000000" w:sz="4" w:space="0"/>
            </w:tcBorders>
            <w:noWrap/>
            <w:vAlign w:val="center"/>
          </w:tcPr>
          <w:p w14:paraId="501984CE">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国家赔偿费用支出</w:t>
            </w:r>
          </w:p>
        </w:tc>
        <w:tc>
          <w:tcPr>
            <w:tcW w:w="2232" w:type="dxa"/>
            <w:tcBorders>
              <w:top w:val="single" w:color="000000" w:sz="4" w:space="0"/>
              <w:left w:val="single" w:color="000000" w:sz="4" w:space="0"/>
              <w:bottom w:val="single" w:color="000000" w:sz="4" w:space="0"/>
              <w:right w:val="single" w:color="000000" w:sz="4" w:space="0"/>
            </w:tcBorders>
            <w:vAlign w:val="center"/>
          </w:tcPr>
          <w:p w14:paraId="18CC4584">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p>
        </w:tc>
      </w:tr>
      <w:tr w14:paraId="65F298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4" w:hRule="exact"/>
          <w:jc w:val="center"/>
        </w:trPr>
        <w:tc>
          <w:tcPr>
            <w:tcW w:w="723" w:type="dxa"/>
            <w:tcBorders>
              <w:top w:val="single" w:color="000000" w:sz="4" w:space="0"/>
              <w:left w:val="single" w:color="000000" w:sz="4" w:space="0"/>
              <w:bottom w:val="single" w:color="000000" w:sz="4" w:space="0"/>
              <w:right w:val="single" w:color="000000" w:sz="4" w:space="0"/>
            </w:tcBorders>
            <w:noWrap/>
            <w:vAlign w:val="center"/>
          </w:tcPr>
          <w:p w14:paraId="13E66B4E">
            <w:pPr>
              <w:snapToGrid w:val="0"/>
              <w:jc w:val="left"/>
              <w:rPr>
                <w:rFonts w:hint="eastAsia" w:ascii="宋体" w:hAnsi="宋体" w:eastAsia="宋体" w:cs="宋体"/>
                <w:i w:val="0"/>
                <w:iCs w:val="0"/>
                <w:color w:val="000000"/>
                <w:sz w:val="20"/>
                <w:szCs w:val="20"/>
                <w:u w:val="none"/>
              </w:rPr>
            </w:pPr>
          </w:p>
        </w:tc>
        <w:tc>
          <w:tcPr>
            <w:tcW w:w="2475" w:type="dxa"/>
            <w:tcBorders>
              <w:top w:val="single" w:color="000000" w:sz="4" w:space="0"/>
              <w:left w:val="single" w:color="000000" w:sz="4" w:space="0"/>
              <w:bottom w:val="single" w:color="000000" w:sz="4" w:space="0"/>
              <w:right w:val="single" w:color="000000" w:sz="4" w:space="0"/>
            </w:tcBorders>
            <w:noWrap/>
            <w:vAlign w:val="center"/>
          </w:tcPr>
          <w:p w14:paraId="380E0D3D">
            <w:pPr>
              <w:snapToGrid w:val="0"/>
              <w:rPr>
                <w:rFonts w:hint="eastAsia" w:ascii="宋体" w:hAnsi="宋体" w:eastAsia="宋体" w:cs="宋体"/>
                <w:i w:val="0"/>
                <w:iCs w:val="0"/>
                <w:color w:val="000000"/>
                <w:sz w:val="20"/>
                <w:szCs w:val="20"/>
                <w:u w:val="none"/>
              </w:rPr>
            </w:pPr>
          </w:p>
        </w:tc>
        <w:tc>
          <w:tcPr>
            <w:tcW w:w="2231" w:type="dxa"/>
            <w:tcBorders>
              <w:top w:val="single" w:color="000000" w:sz="4" w:space="0"/>
              <w:left w:val="single" w:color="000000" w:sz="4" w:space="0"/>
              <w:bottom w:val="single" w:color="000000" w:sz="4" w:space="0"/>
              <w:right w:val="single" w:color="000000" w:sz="4" w:space="0"/>
            </w:tcBorders>
            <w:noWrap/>
            <w:vAlign w:val="center"/>
          </w:tcPr>
          <w:p w14:paraId="346BB0E0">
            <w:pPr>
              <w:snapToGrid w:val="0"/>
              <w:jc w:val="right"/>
              <w:rPr>
                <w:rFonts w:hint="default" w:ascii="Times New Roman" w:hAnsi="Times New Roman" w:eastAsia="宋体" w:cs="Times New Roman"/>
                <w:i w:val="0"/>
                <w:iCs w:val="0"/>
                <w:color w:val="000000"/>
                <w:kern w:val="0"/>
                <w:sz w:val="20"/>
                <w:szCs w:val="20"/>
                <w:u w:val="none"/>
                <w:lang w:val="en-US" w:eastAsia="zh-CN"/>
              </w:rPr>
            </w:pPr>
          </w:p>
        </w:tc>
        <w:tc>
          <w:tcPr>
            <w:tcW w:w="754" w:type="dxa"/>
            <w:tcBorders>
              <w:top w:val="single" w:color="000000" w:sz="4" w:space="0"/>
              <w:left w:val="single" w:color="000000" w:sz="4" w:space="0"/>
              <w:bottom w:val="nil"/>
              <w:right w:val="single" w:color="000000" w:sz="4" w:space="0"/>
            </w:tcBorders>
            <w:noWrap/>
            <w:vAlign w:val="center"/>
          </w:tcPr>
          <w:p w14:paraId="3A69CD8E">
            <w:pPr>
              <w:keepNext w:val="0"/>
              <w:keepLines w:val="0"/>
              <w:widowControl/>
              <w:suppressLineNumbers w:val="0"/>
              <w:snapToGrid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rPr>
              <w:t>307</w:t>
            </w:r>
          </w:p>
        </w:tc>
        <w:tc>
          <w:tcPr>
            <w:tcW w:w="2444" w:type="dxa"/>
            <w:tcBorders>
              <w:top w:val="single" w:color="000000" w:sz="4" w:space="0"/>
              <w:left w:val="single" w:color="000000" w:sz="4" w:space="0"/>
              <w:bottom w:val="nil"/>
              <w:right w:val="single" w:color="000000" w:sz="4" w:space="0"/>
            </w:tcBorders>
            <w:noWrap/>
            <w:vAlign w:val="center"/>
          </w:tcPr>
          <w:p w14:paraId="459DFCA5">
            <w:pPr>
              <w:keepNext w:val="0"/>
              <w:keepLines w:val="0"/>
              <w:widowControl/>
              <w:suppressLineNumbers w:val="0"/>
              <w:snapToGrid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rPr>
              <w:t>债务利息及费用支出</w:t>
            </w:r>
          </w:p>
        </w:tc>
        <w:tc>
          <w:tcPr>
            <w:tcW w:w="2231" w:type="dxa"/>
            <w:tcBorders>
              <w:top w:val="single" w:color="000000" w:sz="4" w:space="0"/>
              <w:left w:val="single" w:color="000000" w:sz="4" w:space="0"/>
              <w:bottom w:val="single" w:color="000000" w:sz="4" w:space="0"/>
              <w:right w:val="single" w:color="000000" w:sz="4" w:space="0"/>
            </w:tcBorders>
            <w:vAlign w:val="center"/>
          </w:tcPr>
          <w:p w14:paraId="6458DA0F">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p>
        </w:tc>
        <w:tc>
          <w:tcPr>
            <w:tcW w:w="797" w:type="dxa"/>
            <w:tcBorders>
              <w:top w:val="single" w:color="000000" w:sz="4" w:space="0"/>
              <w:left w:val="single" w:color="000000" w:sz="4" w:space="0"/>
              <w:bottom w:val="nil"/>
              <w:right w:val="single" w:color="000000" w:sz="4" w:space="0"/>
            </w:tcBorders>
            <w:noWrap/>
            <w:vAlign w:val="center"/>
          </w:tcPr>
          <w:p w14:paraId="1393FEF9">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39908</w:t>
            </w:r>
          </w:p>
        </w:tc>
        <w:tc>
          <w:tcPr>
            <w:tcW w:w="2401" w:type="dxa"/>
            <w:tcBorders>
              <w:top w:val="single" w:color="000000" w:sz="4" w:space="0"/>
              <w:left w:val="single" w:color="000000" w:sz="4" w:space="0"/>
              <w:bottom w:val="nil"/>
              <w:right w:val="single" w:color="000000" w:sz="4" w:space="0"/>
            </w:tcBorders>
            <w:noWrap/>
            <w:vAlign w:val="center"/>
          </w:tcPr>
          <w:p w14:paraId="4CBEF53B">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对民间非营利组织和群众性自治组织补贴</w:t>
            </w:r>
          </w:p>
        </w:tc>
        <w:tc>
          <w:tcPr>
            <w:tcW w:w="2232" w:type="dxa"/>
            <w:tcBorders>
              <w:top w:val="single" w:color="000000" w:sz="4" w:space="0"/>
              <w:left w:val="single" w:color="000000" w:sz="4" w:space="0"/>
              <w:bottom w:val="single" w:color="000000" w:sz="4" w:space="0"/>
              <w:right w:val="single" w:color="000000" w:sz="4" w:space="0"/>
            </w:tcBorders>
            <w:vAlign w:val="center"/>
          </w:tcPr>
          <w:p w14:paraId="28F6506E">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p>
        </w:tc>
      </w:tr>
      <w:tr w14:paraId="6CD3FA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723" w:type="dxa"/>
            <w:tcBorders>
              <w:top w:val="single" w:color="000000" w:sz="4" w:space="0"/>
              <w:left w:val="single" w:color="000000" w:sz="4" w:space="0"/>
              <w:bottom w:val="nil"/>
              <w:right w:val="single" w:color="000000" w:sz="4" w:space="0"/>
            </w:tcBorders>
            <w:noWrap/>
            <w:vAlign w:val="center"/>
          </w:tcPr>
          <w:p w14:paraId="7AC08B06">
            <w:pPr>
              <w:snapToGrid w:val="0"/>
              <w:jc w:val="left"/>
              <w:rPr>
                <w:rFonts w:hint="eastAsia" w:ascii="宋体" w:hAnsi="宋体" w:eastAsia="宋体" w:cs="宋体"/>
                <w:i w:val="0"/>
                <w:iCs w:val="0"/>
                <w:color w:val="000000"/>
                <w:sz w:val="20"/>
                <w:szCs w:val="20"/>
                <w:u w:val="none"/>
              </w:rPr>
            </w:pPr>
          </w:p>
        </w:tc>
        <w:tc>
          <w:tcPr>
            <w:tcW w:w="2475" w:type="dxa"/>
            <w:tcBorders>
              <w:top w:val="single" w:color="000000" w:sz="4" w:space="0"/>
              <w:left w:val="single" w:color="000000" w:sz="4" w:space="0"/>
              <w:bottom w:val="nil"/>
              <w:right w:val="single" w:color="000000" w:sz="4" w:space="0"/>
            </w:tcBorders>
            <w:noWrap/>
            <w:vAlign w:val="center"/>
          </w:tcPr>
          <w:p w14:paraId="5856AD31">
            <w:pPr>
              <w:snapToGrid w:val="0"/>
              <w:rPr>
                <w:rFonts w:hint="eastAsia" w:ascii="宋体" w:hAnsi="宋体" w:eastAsia="宋体" w:cs="宋体"/>
                <w:i w:val="0"/>
                <w:iCs w:val="0"/>
                <w:color w:val="000000"/>
                <w:sz w:val="20"/>
                <w:szCs w:val="20"/>
                <w:u w:val="none"/>
              </w:rPr>
            </w:pPr>
          </w:p>
        </w:tc>
        <w:tc>
          <w:tcPr>
            <w:tcW w:w="2231" w:type="dxa"/>
            <w:tcBorders>
              <w:top w:val="single" w:color="000000" w:sz="4" w:space="0"/>
              <w:left w:val="single" w:color="000000" w:sz="4" w:space="0"/>
              <w:bottom w:val="nil"/>
              <w:right w:val="single" w:color="000000" w:sz="4" w:space="0"/>
            </w:tcBorders>
            <w:noWrap/>
            <w:vAlign w:val="center"/>
          </w:tcPr>
          <w:p w14:paraId="6DFB9EFE">
            <w:pPr>
              <w:snapToGrid w:val="0"/>
              <w:jc w:val="right"/>
              <w:rPr>
                <w:rFonts w:hint="default" w:ascii="Times New Roman" w:hAnsi="Times New Roman" w:eastAsia="宋体" w:cs="Times New Roman"/>
                <w:i w:val="0"/>
                <w:iCs w:val="0"/>
                <w:color w:val="000000"/>
                <w:kern w:val="0"/>
                <w:sz w:val="20"/>
                <w:szCs w:val="20"/>
                <w:u w:val="none"/>
                <w:lang w:val="en-US" w:eastAsia="zh-CN"/>
              </w:rPr>
            </w:pPr>
          </w:p>
        </w:tc>
        <w:tc>
          <w:tcPr>
            <w:tcW w:w="754" w:type="dxa"/>
            <w:tcBorders>
              <w:top w:val="single" w:color="000000" w:sz="4" w:space="0"/>
              <w:left w:val="single" w:color="000000" w:sz="4" w:space="0"/>
              <w:bottom w:val="nil"/>
              <w:right w:val="single" w:color="000000" w:sz="4" w:space="0"/>
            </w:tcBorders>
            <w:noWrap/>
            <w:vAlign w:val="center"/>
          </w:tcPr>
          <w:p w14:paraId="63F4F4EE">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30701</w:t>
            </w:r>
          </w:p>
        </w:tc>
        <w:tc>
          <w:tcPr>
            <w:tcW w:w="2444" w:type="dxa"/>
            <w:tcBorders>
              <w:top w:val="single" w:color="000000" w:sz="4" w:space="0"/>
              <w:left w:val="single" w:color="000000" w:sz="4" w:space="0"/>
              <w:bottom w:val="nil"/>
              <w:right w:val="single" w:color="000000" w:sz="4" w:space="0"/>
            </w:tcBorders>
            <w:noWrap/>
            <w:vAlign w:val="center"/>
          </w:tcPr>
          <w:p w14:paraId="7340FEF3">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国内债务付息</w:t>
            </w:r>
          </w:p>
        </w:tc>
        <w:tc>
          <w:tcPr>
            <w:tcW w:w="2231" w:type="dxa"/>
            <w:tcBorders>
              <w:top w:val="single" w:color="000000" w:sz="4" w:space="0"/>
              <w:left w:val="single" w:color="000000" w:sz="4" w:space="0"/>
              <w:bottom w:val="nil"/>
              <w:right w:val="single" w:color="000000" w:sz="4" w:space="0"/>
            </w:tcBorders>
            <w:vAlign w:val="center"/>
          </w:tcPr>
          <w:p w14:paraId="41F3198F">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p>
        </w:tc>
        <w:tc>
          <w:tcPr>
            <w:tcW w:w="797" w:type="dxa"/>
            <w:tcBorders>
              <w:top w:val="single" w:color="000000" w:sz="4" w:space="0"/>
              <w:left w:val="single" w:color="000000" w:sz="4" w:space="0"/>
              <w:bottom w:val="nil"/>
              <w:right w:val="single" w:color="000000" w:sz="4" w:space="0"/>
            </w:tcBorders>
            <w:noWrap/>
            <w:vAlign w:val="center"/>
          </w:tcPr>
          <w:p w14:paraId="4B431AC7">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39909</w:t>
            </w:r>
          </w:p>
        </w:tc>
        <w:tc>
          <w:tcPr>
            <w:tcW w:w="2401" w:type="dxa"/>
            <w:tcBorders>
              <w:top w:val="single" w:color="000000" w:sz="4" w:space="0"/>
              <w:left w:val="single" w:color="000000" w:sz="4" w:space="0"/>
              <w:bottom w:val="nil"/>
              <w:right w:val="single" w:color="000000" w:sz="4" w:space="0"/>
            </w:tcBorders>
            <w:noWrap/>
            <w:vAlign w:val="center"/>
          </w:tcPr>
          <w:p w14:paraId="7806B507">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经常性赠与</w:t>
            </w:r>
          </w:p>
        </w:tc>
        <w:tc>
          <w:tcPr>
            <w:tcW w:w="2232" w:type="dxa"/>
            <w:tcBorders>
              <w:top w:val="single" w:color="000000" w:sz="4" w:space="0"/>
              <w:left w:val="single" w:color="000000" w:sz="4" w:space="0"/>
              <w:bottom w:val="nil"/>
              <w:right w:val="single" w:color="000000" w:sz="4" w:space="0"/>
            </w:tcBorders>
            <w:vAlign w:val="center"/>
          </w:tcPr>
          <w:p w14:paraId="596F0595">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p>
        </w:tc>
      </w:tr>
      <w:tr w14:paraId="7E4CDE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723" w:type="dxa"/>
            <w:tcBorders>
              <w:top w:val="single" w:color="000000" w:sz="4" w:space="0"/>
              <w:left w:val="single" w:color="000000" w:sz="4" w:space="0"/>
              <w:bottom w:val="nil"/>
              <w:right w:val="single" w:color="000000" w:sz="4" w:space="0"/>
            </w:tcBorders>
            <w:noWrap/>
            <w:vAlign w:val="center"/>
          </w:tcPr>
          <w:p w14:paraId="796EBDFD">
            <w:pPr>
              <w:snapToGrid w:val="0"/>
              <w:jc w:val="left"/>
              <w:rPr>
                <w:rFonts w:hint="eastAsia" w:ascii="宋体" w:hAnsi="宋体" w:eastAsia="宋体" w:cs="宋体"/>
                <w:i w:val="0"/>
                <w:iCs w:val="0"/>
                <w:color w:val="000000"/>
                <w:sz w:val="20"/>
                <w:szCs w:val="20"/>
                <w:u w:val="none"/>
              </w:rPr>
            </w:pPr>
          </w:p>
        </w:tc>
        <w:tc>
          <w:tcPr>
            <w:tcW w:w="2475" w:type="dxa"/>
            <w:tcBorders>
              <w:top w:val="single" w:color="000000" w:sz="4" w:space="0"/>
              <w:left w:val="single" w:color="000000" w:sz="4" w:space="0"/>
              <w:bottom w:val="nil"/>
              <w:right w:val="single" w:color="000000" w:sz="4" w:space="0"/>
            </w:tcBorders>
            <w:noWrap/>
            <w:vAlign w:val="center"/>
          </w:tcPr>
          <w:p w14:paraId="14955E7B">
            <w:pPr>
              <w:snapToGrid w:val="0"/>
              <w:rPr>
                <w:rFonts w:hint="eastAsia" w:ascii="宋体" w:hAnsi="宋体" w:eastAsia="宋体" w:cs="宋体"/>
                <w:i w:val="0"/>
                <w:iCs w:val="0"/>
                <w:color w:val="000000"/>
                <w:sz w:val="20"/>
                <w:szCs w:val="20"/>
                <w:u w:val="none"/>
              </w:rPr>
            </w:pPr>
          </w:p>
        </w:tc>
        <w:tc>
          <w:tcPr>
            <w:tcW w:w="2231" w:type="dxa"/>
            <w:tcBorders>
              <w:top w:val="single" w:color="000000" w:sz="4" w:space="0"/>
              <w:left w:val="single" w:color="000000" w:sz="4" w:space="0"/>
              <w:bottom w:val="nil"/>
              <w:right w:val="single" w:color="000000" w:sz="4" w:space="0"/>
            </w:tcBorders>
            <w:noWrap/>
            <w:vAlign w:val="center"/>
          </w:tcPr>
          <w:p w14:paraId="6CAB3172">
            <w:pPr>
              <w:snapToGrid w:val="0"/>
              <w:jc w:val="right"/>
              <w:rPr>
                <w:rFonts w:hint="default" w:ascii="Times New Roman" w:hAnsi="Times New Roman" w:eastAsia="宋体" w:cs="Times New Roman"/>
                <w:i w:val="0"/>
                <w:iCs w:val="0"/>
                <w:color w:val="000000"/>
                <w:kern w:val="0"/>
                <w:sz w:val="20"/>
                <w:szCs w:val="20"/>
                <w:u w:val="none"/>
                <w:lang w:val="en-US" w:eastAsia="zh-CN"/>
              </w:rPr>
            </w:pPr>
          </w:p>
        </w:tc>
        <w:tc>
          <w:tcPr>
            <w:tcW w:w="754" w:type="dxa"/>
            <w:tcBorders>
              <w:top w:val="single" w:color="000000" w:sz="4" w:space="0"/>
              <w:left w:val="single" w:color="000000" w:sz="4" w:space="0"/>
              <w:bottom w:val="nil"/>
              <w:right w:val="single" w:color="000000" w:sz="4" w:space="0"/>
            </w:tcBorders>
            <w:noWrap/>
            <w:vAlign w:val="center"/>
          </w:tcPr>
          <w:p w14:paraId="222FA472">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30702</w:t>
            </w:r>
          </w:p>
        </w:tc>
        <w:tc>
          <w:tcPr>
            <w:tcW w:w="2444" w:type="dxa"/>
            <w:tcBorders>
              <w:top w:val="single" w:color="000000" w:sz="4" w:space="0"/>
              <w:left w:val="single" w:color="000000" w:sz="4" w:space="0"/>
              <w:bottom w:val="nil"/>
              <w:right w:val="single" w:color="000000" w:sz="4" w:space="0"/>
            </w:tcBorders>
            <w:noWrap/>
            <w:vAlign w:val="center"/>
          </w:tcPr>
          <w:p w14:paraId="6DA845C4">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国外债务付息</w:t>
            </w:r>
          </w:p>
        </w:tc>
        <w:tc>
          <w:tcPr>
            <w:tcW w:w="2231" w:type="dxa"/>
            <w:tcBorders>
              <w:top w:val="single" w:color="000000" w:sz="4" w:space="0"/>
              <w:left w:val="single" w:color="000000" w:sz="4" w:space="0"/>
              <w:bottom w:val="nil"/>
              <w:right w:val="single" w:color="000000" w:sz="4" w:space="0"/>
            </w:tcBorders>
            <w:vAlign w:val="center"/>
          </w:tcPr>
          <w:p w14:paraId="13AEEE35">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p>
        </w:tc>
        <w:tc>
          <w:tcPr>
            <w:tcW w:w="797" w:type="dxa"/>
            <w:tcBorders>
              <w:top w:val="single" w:color="000000" w:sz="4" w:space="0"/>
              <w:left w:val="single" w:color="000000" w:sz="4" w:space="0"/>
              <w:bottom w:val="nil"/>
              <w:right w:val="single" w:color="000000" w:sz="4" w:space="0"/>
            </w:tcBorders>
            <w:noWrap/>
            <w:vAlign w:val="center"/>
          </w:tcPr>
          <w:p w14:paraId="5EEF5BA4">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39910</w:t>
            </w:r>
          </w:p>
        </w:tc>
        <w:tc>
          <w:tcPr>
            <w:tcW w:w="2401" w:type="dxa"/>
            <w:tcBorders>
              <w:top w:val="single" w:color="000000" w:sz="4" w:space="0"/>
              <w:left w:val="single" w:color="000000" w:sz="4" w:space="0"/>
              <w:bottom w:val="nil"/>
              <w:right w:val="single" w:color="000000" w:sz="4" w:space="0"/>
            </w:tcBorders>
            <w:noWrap/>
            <w:vAlign w:val="center"/>
          </w:tcPr>
          <w:p w14:paraId="13D97A38">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资本性赠与</w:t>
            </w:r>
          </w:p>
        </w:tc>
        <w:tc>
          <w:tcPr>
            <w:tcW w:w="2232" w:type="dxa"/>
            <w:tcBorders>
              <w:top w:val="single" w:color="000000" w:sz="4" w:space="0"/>
              <w:left w:val="single" w:color="000000" w:sz="4" w:space="0"/>
              <w:bottom w:val="nil"/>
              <w:right w:val="single" w:color="000000" w:sz="4" w:space="0"/>
            </w:tcBorders>
            <w:vAlign w:val="center"/>
          </w:tcPr>
          <w:p w14:paraId="06A98220">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p>
        </w:tc>
      </w:tr>
      <w:tr w14:paraId="285BBE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723" w:type="dxa"/>
            <w:tcBorders>
              <w:top w:val="single" w:color="000000" w:sz="4" w:space="0"/>
              <w:left w:val="single" w:color="000000" w:sz="4" w:space="0"/>
              <w:bottom w:val="nil"/>
              <w:right w:val="single" w:color="000000" w:sz="4" w:space="0"/>
            </w:tcBorders>
            <w:noWrap/>
            <w:vAlign w:val="center"/>
          </w:tcPr>
          <w:p w14:paraId="52764A3E">
            <w:pPr>
              <w:snapToGrid w:val="0"/>
              <w:jc w:val="left"/>
              <w:rPr>
                <w:rFonts w:hint="eastAsia" w:ascii="宋体" w:hAnsi="宋体" w:eastAsia="宋体" w:cs="宋体"/>
                <w:i w:val="0"/>
                <w:iCs w:val="0"/>
                <w:color w:val="000000"/>
                <w:sz w:val="20"/>
                <w:szCs w:val="20"/>
                <w:u w:val="none"/>
              </w:rPr>
            </w:pPr>
          </w:p>
        </w:tc>
        <w:tc>
          <w:tcPr>
            <w:tcW w:w="2475" w:type="dxa"/>
            <w:tcBorders>
              <w:top w:val="single" w:color="000000" w:sz="4" w:space="0"/>
              <w:left w:val="single" w:color="000000" w:sz="4" w:space="0"/>
              <w:bottom w:val="nil"/>
              <w:right w:val="single" w:color="000000" w:sz="4" w:space="0"/>
            </w:tcBorders>
            <w:noWrap/>
            <w:vAlign w:val="center"/>
          </w:tcPr>
          <w:p w14:paraId="2BA1BC20">
            <w:pPr>
              <w:snapToGrid w:val="0"/>
              <w:rPr>
                <w:rFonts w:hint="eastAsia" w:ascii="宋体" w:hAnsi="宋体" w:eastAsia="宋体" w:cs="宋体"/>
                <w:i w:val="0"/>
                <w:iCs w:val="0"/>
                <w:color w:val="000000"/>
                <w:sz w:val="20"/>
                <w:szCs w:val="20"/>
                <w:u w:val="none"/>
              </w:rPr>
            </w:pPr>
          </w:p>
        </w:tc>
        <w:tc>
          <w:tcPr>
            <w:tcW w:w="2231" w:type="dxa"/>
            <w:tcBorders>
              <w:top w:val="single" w:color="000000" w:sz="4" w:space="0"/>
              <w:left w:val="single" w:color="000000" w:sz="4" w:space="0"/>
              <w:bottom w:val="nil"/>
              <w:right w:val="single" w:color="000000" w:sz="4" w:space="0"/>
            </w:tcBorders>
            <w:noWrap/>
            <w:vAlign w:val="center"/>
          </w:tcPr>
          <w:p w14:paraId="3AA93086">
            <w:pPr>
              <w:snapToGrid w:val="0"/>
              <w:jc w:val="right"/>
              <w:rPr>
                <w:rFonts w:hint="default" w:ascii="Times New Roman" w:hAnsi="Times New Roman" w:eastAsia="宋体" w:cs="Times New Roman"/>
                <w:i w:val="0"/>
                <w:iCs w:val="0"/>
                <w:color w:val="000000"/>
                <w:kern w:val="0"/>
                <w:sz w:val="20"/>
                <w:szCs w:val="20"/>
                <w:u w:val="none"/>
                <w:lang w:val="en-US" w:eastAsia="zh-CN"/>
              </w:rPr>
            </w:pPr>
          </w:p>
        </w:tc>
        <w:tc>
          <w:tcPr>
            <w:tcW w:w="754" w:type="dxa"/>
            <w:tcBorders>
              <w:top w:val="single" w:color="000000" w:sz="4" w:space="0"/>
              <w:left w:val="single" w:color="000000" w:sz="4" w:space="0"/>
              <w:bottom w:val="single" w:color="000000" w:sz="4" w:space="0"/>
              <w:right w:val="single" w:color="000000" w:sz="4" w:space="0"/>
            </w:tcBorders>
            <w:noWrap/>
            <w:vAlign w:val="center"/>
          </w:tcPr>
          <w:p w14:paraId="4AB982A5">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30703</w:t>
            </w:r>
          </w:p>
        </w:tc>
        <w:tc>
          <w:tcPr>
            <w:tcW w:w="2444" w:type="dxa"/>
            <w:tcBorders>
              <w:top w:val="single" w:color="000000" w:sz="4" w:space="0"/>
              <w:left w:val="single" w:color="000000" w:sz="4" w:space="0"/>
              <w:bottom w:val="single" w:color="000000" w:sz="4" w:space="0"/>
              <w:right w:val="single" w:color="000000" w:sz="4" w:space="0"/>
            </w:tcBorders>
            <w:noWrap/>
            <w:vAlign w:val="center"/>
          </w:tcPr>
          <w:p w14:paraId="2DA0E777">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国内债务发行费用</w:t>
            </w:r>
          </w:p>
        </w:tc>
        <w:tc>
          <w:tcPr>
            <w:tcW w:w="2231" w:type="dxa"/>
            <w:tcBorders>
              <w:top w:val="single" w:color="000000" w:sz="4" w:space="0"/>
              <w:left w:val="single" w:color="000000" w:sz="4" w:space="0"/>
              <w:bottom w:val="nil"/>
              <w:right w:val="single" w:color="000000" w:sz="4" w:space="0"/>
            </w:tcBorders>
            <w:vAlign w:val="center"/>
          </w:tcPr>
          <w:p w14:paraId="395B14C4">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p>
        </w:tc>
        <w:tc>
          <w:tcPr>
            <w:tcW w:w="797" w:type="dxa"/>
            <w:tcBorders>
              <w:top w:val="single" w:color="000000" w:sz="4" w:space="0"/>
              <w:left w:val="single" w:color="000000" w:sz="4" w:space="0"/>
              <w:bottom w:val="nil"/>
              <w:right w:val="single" w:color="000000" w:sz="4" w:space="0"/>
            </w:tcBorders>
            <w:noWrap/>
            <w:vAlign w:val="center"/>
          </w:tcPr>
          <w:p w14:paraId="4C880517">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39999</w:t>
            </w:r>
          </w:p>
        </w:tc>
        <w:tc>
          <w:tcPr>
            <w:tcW w:w="2401" w:type="dxa"/>
            <w:tcBorders>
              <w:top w:val="single" w:color="000000" w:sz="4" w:space="0"/>
              <w:left w:val="single" w:color="000000" w:sz="4" w:space="0"/>
              <w:bottom w:val="nil"/>
              <w:right w:val="single" w:color="000000" w:sz="4" w:space="0"/>
            </w:tcBorders>
            <w:noWrap/>
            <w:vAlign w:val="center"/>
          </w:tcPr>
          <w:p w14:paraId="37AF4B44">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其他支出</w:t>
            </w:r>
          </w:p>
        </w:tc>
        <w:tc>
          <w:tcPr>
            <w:tcW w:w="2232" w:type="dxa"/>
            <w:tcBorders>
              <w:top w:val="single" w:color="000000" w:sz="4" w:space="0"/>
              <w:left w:val="single" w:color="000000" w:sz="4" w:space="0"/>
              <w:bottom w:val="nil"/>
              <w:right w:val="single" w:color="000000" w:sz="4" w:space="0"/>
            </w:tcBorders>
            <w:vAlign w:val="center"/>
          </w:tcPr>
          <w:p w14:paraId="7B36A0C1">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p>
        </w:tc>
      </w:tr>
      <w:tr w14:paraId="70C5DB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3198" w:type="dxa"/>
            <w:gridSpan w:val="2"/>
            <w:tcBorders>
              <w:top w:val="single" w:color="000000" w:sz="4" w:space="0"/>
              <w:left w:val="single" w:color="000000" w:sz="4" w:space="0"/>
              <w:bottom w:val="single" w:color="000000" w:sz="4" w:space="0"/>
              <w:right w:val="single" w:color="000000" w:sz="4" w:space="0"/>
            </w:tcBorders>
            <w:noWrap/>
            <w:vAlign w:val="center"/>
          </w:tcPr>
          <w:p w14:paraId="5FDB4BF9">
            <w:pPr>
              <w:keepNext w:val="0"/>
              <w:keepLines w:val="0"/>
              <w:widowControl/>
              <w:suppressLineNumbers w:val="0"/>
              <w:snapToGrid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rPr>
              <w:t>人员经费合计</w:t>
            </w:r>
          </w:p>
        </w:tc>
        <w:tc>
          <w:tcPr>
            <w:tcW w:w="2231" w:type="dxa"/>
            <w:tcBorders>
              <w:top w:val="single" w:color="000000" w:sz="4" w:space="0"/>
              <w:left w:val="single" w:color="000000" w:sz="4" w:space="0"/>
              <w:bottom w:val="single" w:color="000000" w:sz="4" w:space="0"/>
              <w:right w:val="single" w:color="000000" w:sz="4" w:space="0"/>
            </w:tcBorders>
            <w:noWrap/>
            <w:vAlign w:val="center"/>
          </w:tcPr>
          <w:p w14:paraId="35E87CB3">
            <w:pPr>
              <w:keepNext w:val="0"/>
              <w:keepLines w:val="0"/>
              <w:widowControl/>
              <w:suppressLineNumbers w:val="0"/>
              <w:snapToGrid w:val="0"/>
              <w:jc w:val="righ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rPr>
              <w:t>22547390.67</w:t>
            </w:r>
          </w:p>
        </w:tc>
        <w:tc>
          <w:tcPr>
            <w:tcW w:w="8627" w:type="dxa"/>
            <w:gridSpan w:val="5"/>
            <w:tcBorders>
              <w:top w:val="single" w:color="000000" w:sz="4" w:space="0"/>
              <w:left w:val="single" w:color="000000" w:sz="4" w:space="0"/>
              <w:bottom w:val="single" w:color="000000" w:sz="4" w:space="0"/>
              <w:right w:val="single" w:color="000000" w:sz="4" w:space="0"/>
            </w:tcBorders>
            <w:noWrap/>
            <w:vAlign w:val="center"/>
          </w:tcPr>
          <w:p w14:paraId="5CB08746">
            <w:pPr>
              <w:keepNext w:val="0"/>
              <w:keepLines w:val="0"/>
              <w:widowControl/>
              <w:suppressLineNumbers w:val="0"/>
              <w:snapToGrid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rPr>
              <w:t>公用经费合计</w:t>
            </w:r>
          </w:p>
        </w:tc>
        <w:tc>
          <w:tcPr>
            <w:tcW w:w="2232" w:type="dxa"/>
            <w:tcBorders>
              <w:top w:val="single" w:color="000000" w:sz="4" w:space="0"/>
              <w:left w:val="single" w:color="000000" w:sz="4" w:space="0"/>
              <w:bottom w:val="single" w:color="000000" w:sz="4" w:space="0"/>
              <w:right w:val="single" w:color="000000" w:sz="4" w:space="0"/>
            </w:tcBorders>
            <w:vAlign w:val="center"/>
          </w:tcPr>
          <w:p w14:paraId="0EFB3000">
            <w:pPr>
              <w:keepNext w:val="0"/>
              <w:keepLines w:val="0"/>
              <w:widowControl/>
              <w:suppressLineNumbers w:val="0"/>
              <w:snapToGrid w:val="0"/>
              <w:jc w:val="righ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rPr>
              <w:t>2036891.77</w:t>
            </w:r>
          </w:p>
        </w:tc>
      </w:tr>
      <w:tr w14:paraId="078A31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6288" w:type="dxa"/>
            <w:gridSpan w:val="9"/>
            <w:tcBorders>
              <w:top w:val="single" w:color="000000" w:sz="4" w:space="0"/>
              <w:left w:val="nil"/>
              <w:bottom w:val="nil"/>
              <w:right w:val="nil"/>
            </w:tcBorders>
            <w:noWrap/>
            <w:vAlign w:val="center"/>
          </w:tcPr>
          <w:p w14:paraId="7650CE9A">
            <w:pPr>
              <w:pStyle w:val="24"/>
              <w:keepNext w:val="0"/>
              <w:keepLines w:val="0"/>
              <w:widowControl/>
              <w:suppressLineNumbers w:val="0"/>
              <w:snapToGrid w:val="0"/>
              <w:spacing w:before="60" w:beforeAutospacing="0" w:after="60" w:afterAutospacing="0"/>
              <w:ind w:left="0" w:leftChars="0" w:right="0" w:rightChars="0"/>
              <w:jc w:val="left"/>
              <w:rPr>
                <w:rFonts w:hint="eastAsia" w:ascii="宋体" w:hAnsi="宋体" w:eastAsia="宋体" w:cs="宋体"/>
                <w:b/>
                <w:bCs/>
                <w:i w:val="0"/>
                <w:iCs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rPr>
              <w:t>注：本表反映本年度一般公共预算财政拨款支出情况。</w:t>
            </w:r>
          </w:p>
        </w:tc>
      </w:tr>
    </w:tbl>
    <w:p w14:paraId="0D9368E7">
      <w:pPr>
        <w:pStyle w:val="6"/>
        <w:wordWrap w:val="0"/>
        <w:spacing w:before="0" w:after="0" w:line="800" w:lineRule="exact"/>
        <w:ind w:firstLine="422" w:firstLineChars="200"/>
        <w:rPr>
          <w:rFonts w:hint="eastAsia" w:ascii="黑体" w:hAnsi="黑体" w:eastAsia="黑体"/>
          <w:sz w:val="30"/>
          <w:szCs w:val="30"/>
          <w:lang w:val="en-US" w:eastAsia="zh-CN"/>
        </w:rPr>
      </w:pPr>
      <w:r>
        <w:rPr>
          <w:rFonts w:hint="eastAsia" w:ascii="黑体" w:hAnsi="仿宋" w:eastAsia="黑体"/>
          <w:sz w:val="21"/>
          <w:szCs w:val="21"/>
          <w:lang w:val="en-US" w:eastAsia="zh-CN"/>
        </w:rPr>
        <w:br w:type="page"/>
      </w:r>
      <w:bookmarkStart w:id="11" w:name="_Toc2699"/>
      <w:r>
        <w:rPr>
          <w:rFonts w:hint="eastAsia" w:ascii="黑体" w:hAnsi="黑体" w:eastAsia="黑体"/>
          <w:b/>
          <w:bCs/>
          <w:sz w:val="30"/>
          <w:szCs w:val="30"/>
          <w:lang w:val="en-US" w:eastAsia="zh-CN"/>
        </w:rPr>
        <w:t>八、《政府性基金预算财政拨款收入支出决算表》</w:t>
      </w:r>
      <w:bookmarkEnd w:id="11"/>
    </w:p>
    <w:tbl>
      <w:tblPr>
        <w:tblStyle w:val="8"/>
        <w:tblW w:w="1628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035"/>
        <w:gridCol w:w="2828"/>
        <w:gridCol w:w="2070"/>
        <w:gridCol w:w="2071"/>
        <w:gridCol w:w="2071"/>
        <w:gridCol w:w="2071"/>
        <w:gridCol w:w="2071"/>
        <w:gridCol w:w="2071"/>
      </w:tblGrid>
      <w:tr w14:paraId="082619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blHeader/>
          <w:jc w:val="center"/>
        </w:trPr>
        <w:tc>
          <w:tcPr>
            <w:tcW w:w="10075" w:type="dxa"/>
            <w:gridSpan w:val="5"/>
            <w:tcBorders>
              <w:top w:val="nil"/>
              <w:left w:val="nil"/>
              <w:bottom w:val="nil"/>
              <w:right w:val="nil"/>
            </w:tcBorders>
            <w:shd w:val="clear" w:color="auto" w:fill="FFFFFF"/>
            <w:noWrap/>
            <w:vAlign w:val="center"/>
          </w:tcPr>
          <w:p w14:paraId="1C8455F9">
            <w:pPr>
              <w:snapToGrid w:val="0"/>
              <w:rPr>
                <w:rFonts w:hint="eastAsia" w:ascii="宋体" w:hAnsi="宋体" w:eastAsia="宋体" w:cs="宋体"/>
                <w:i w:val="0"/>
                <w:iCs w:val="0"/>
                <w:color w:val="000000"/>
                <w:sz w:val="20"/>
                <w:szCs w:val="20"/>
                <w:u w:val="none"/>
              </w:rPr>
            </w:pPr>
            <w:r>
              <w:rPr>
                <w:rFonts w:hint="eastAsia" w:ascii="宋体" w:hAnsi="宋体" w:cs="宋体"/>
                <w:i w:val="0"/>
                <w:iCs w:val="0"/>
                <w:color w:val="000000"/>
                <w:kern w:val="0"/>
                <w:sz w:val="20"/>
                <w:szCs w:val="20"/>
                <w:u w:val="none"/>
                <w:lang w:val="en-US" w:eastAsia="zh-CN"/>
              </w:rPr>
              <w:t>部门</w:t>
            </w:r>
            <w:r>
              <w:rPr>
                <w:rFonts w:hint="eastAsia" w:ascii="宋体" w:hAnsi="宋体" w:eastAsia="宋体" w:cs="宋体"/>
                <w:i w:val="0"/>
                <w:iCs w:val="0"/>
                <w:color w:val="000000"/>
                <w:kern w:val="0"/>
                <w:sz w:val="20"/>
                <w:szCs w:val="20"/>
                <w:u w:val="none"/>
                <w:lang w:val="en-US" w:eastAsia="zh-CN"/>
              </w:rPr>
              <w:t>：</w:t>
            </w:r>
            <w:r>
              <w:rPr>
                <w:rFonts w:hint="eastAsia" w:ascii="宋体" w:hAnsi="宋体" w:eastAsia="宋体" w:cs="宋体"/>
                <w:sz w:val="20"/>
                <w:szCs w:val="20"/>
                <w:lang w:val="en-US" w:eastAsia="zh-CN"/>
              </w:rPr>
              <w:t>天津市妇女联合会</w:t>
            </w:r>
          </w:p>
        </w:tc>
        <w:tc>
          <w:tcPr>
            <w:tcW w:w="2071" w:type="dxa"/>
            <w:tcBorders>
              <w:top w:val="nil"/>
              <w:left w:val="nil"/>
              <w:bottom w:val="nil"/>
              <w:right w:val="nil"/>
            </w:tcBorders>
            <w:shd w:val="clear" w:color="auto" w:fill="FFFFFF"/>
            <w:vAlign w:val="center"/>
          </w:tcPr>
          <w:p w14:paraId="499F9CE1">
            <w:pPr>
              <w:snapToGrid w:val="0"/>
              <w:rPr>
                <w:rFonts w:hint="eastAsia" w:ascii="宋体" w:hAnsi="宋体" w:eastAsia="宋体" w:cs="宋体"/>
                <w:i w:val="0"/>
                <w:iCs w:val="0"/>
                <w:color w:val="000000"/>
                <w:sz w:val="20"/>
                <w:szCs w:val="20"/>
                <w:u w:val="none"/>
              </w:rPr>
            </w:pPr>
          </w:p>
        </w:tc>
        <w:tc>
          <w:tcPr>
            <w:tcW w:w="2071" w:type="dxa"/>
            <w:tcBorders>
              <w:top w:val="nil"/>
              <w:left w:val="nil"/>
              <w:bottom w:val="nil"/>
              <w:right w:val="nil"/>
            </w:tcBorders>
            <w:shd w:val="clear" w:color="auto" w:fill="FFFFFF"/>
            <w:vAlign w:val="center"/>
          </w:tcPr>
          <w:p w14:paraId="28D252D7">
            <w:pPr>
              <w:snapToGrid w:val="0"/>
              <w:rPr>
                <w:rFonts w:hint="eastAsia" w:ascii="宋体" w:hAnsi="宋体" w:eastAsia="宋体" w:cs="宋体"/>
                <w:i w:val="0"/>
                <w:iCs w:val="0"/>
                <w:color w:val="000000"/>
                <w:sz w:val="20"/>
                <w:szCs w:val="20"/>
                <w:u w:val="none"/>
              </w:rPr>
            </w:pPr>
          </w:p>
        </w:tc>
        <w:tc>
          <w:tcPr>
            <w:tcW w:w="2071" w:type="dxa"/>
            <w:tcBorders>
              <w:top w:val="nil"/>
              <w:left w:val="nil"/>
              <w:bottom w:val="nil"/>
              <w:right w:val="nil"/>
            </w:tcBorders>
            <w:shd w:val="clear" w:color="auto" w:fill="FFFFFF"/>
            <w:noWrap/>
            <w:vAlign w:val="center"/>
          </w:tcPr>
          <w:p w14:paraId="7D16B7AF">
            <w:pPr>
              <w:keepNext w:val="0"/>
              <w:keepLines w:val="0"/>
              <w:widowControl/>
              <w:suppressLineNumbers w:val="0"/>
              <w:snapToGrid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金额单位：元</w:t>
            </w:r>
          </w:p>
        </w:tc>
      </w:tr>
      <w:tr w14:paraId="593953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blHeader/>
          <w:jc w:val="center"/>
        </w:trPr>
        <w:tc>
          <w:tcPr>
            <w:tcW w:w="3863" w:type="dxa"/>
            <w:gridSpan w:val="2"/>
            <w:tcBorders>
              <w:top w:val="single" w:color="000000" w:sz="4" w:space="0"/>
              <w:left w:val="single" w:color="000000" w:sz="4" w:space="0"/>
              <w:bottom w:val="single" w:color="000000" w:sz="4" w:space="0"/>
              <w:right w:val="single" w:color="000000" w:sz="4" w:space="0"/>
            </w:tcBorders>
            <w:vAlign w:val="center"/>
          </w:tcPr>
          <w:p w14:paraId="1FCBC2E4">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支出功能分类科目</w:t>
            </w:r>
          </w:p>
        </w:tc>
        <w:tc>
          <w:tcPr>
            <w:tcW w:w="2070" w:type="dxa"/>
            <w:vMerge w:val="restart"/>
            <w:tcBorders>
              <w:top w:val="single" w:color="000000" w:sz="4" w:space="0"/>
              <w:left w:val="single" w:color="000000" w:sz="4" w:space="0"/>
              <w:bottom w:val="single" w:color="000000" w:sz="4" w:space="0"/>
              <w:right w:val="single" w:color="000000" w:sz="4" w:space="0"/>
            </w:tcBorders>
            <w:vAlign w:val="center"/>
          </w:tcPr>
          <w:p w14:paraId="758CB029">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年初结转和结余</w:t>
            </w:r>
          </w:p>
        </w:tc>
        <w:tc>
          <w:tcPr>
            <w:tcW w:w="2071" w:type="dxa"/>
            <w:vMerge w:val="restart"/>
            <w:tcBorders>
              <w:top w:val="single" w:color="000000" w:sz="4" w:space="0"/>
              <w:left w:val="single" w:color="000000" w:sz="4" w:space="0"/>
              <w:bottom w:val="single" w:color="000000" w:sz="4" w:space="0"/>
              <w:right w:val="single" w:color="000000" w:sz="4" w:space="0"/>
            </w:tcBorders>
            <w:vAlign w:val="center"/>
          </w:tcPr>
          <w:p w14:paraId="2F9BF5B9">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本年收入</w:t>
            </w:r>
          </w:p>
        </w:tc>
        <w:tc>
          <w:tcPr>
            <w:tcW w:w="6213" w:type="dxa"/>
            <w:gridSpan w:val="3"/>
            <w:tcBorders>
              <w:top w:val="single" w:color="000000" w:sz="4" w:space="0"/>
              <w:left w:val="single" w:color="000000" w:sz="4" w:space="0"/>
              <w:bottom w:val="single" w:color="000000" w:sz="4" w:space="0"/>
              <w:right w:val="single" w:color="000000" w:sz="4" w:space="0"/>
            </w:tcBorders>
            <w:vAlign w:val="center"/>
          </w:tcPr>
          <w:p w14:paraId="4D7FAABB">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本年支出</w:t>
            </w:r>
          </w:p>
        </w:tc>
        <w:tc>
          <w:tcPr>
            <w:tcW w:w="2071" w:type="dxa"/>
            <w:vMerge w:val="restart"/>
            <w:tcBorders>
              <w:top w:val="single" w:color="000000" w:sz="4" w:space="0"/>
              <w:left w:val="single" w:color="000000" w:sz="4" w:space="0"/>
              <w:bottom w:val="single" w:color="000000" w:sz="4" w:space="0"/>
              <w:right w:val="single" w:color="000000" w:sz="4" w:space="0"/>
            </w:tcBorders>
            <w:vAlign w:val="center"/>
          </w:tcPr>
          <w:p w14:paraId="66DC0D6D">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年末结转和结余</w:t>
            </w:r>
          </w:p>
        </w:tc>
      </w:tr>
      <w:tr w14:paraId="7C35E1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blHeader/>
          <w:jc w:val="center"/>
        </w:trPr>
        <w:tc>
          <w:tcPr>
            <w:tcW w:w="1035" w:type="dxa"/>
            <w:vMerge w:val="restart"/>
            <w:tcBorders>
              <w:top w:val="single" w:color="000000" w:sz="4" w:space="0"/>
              <w:left w:val="single" w:color="000000" w:sz="4" w:space="0"/>
              <w:bottom w:val="single" w:color="000000" w:sz="4" w:space="0"/>
              <w:right w:val="single" w:color="000000" w:sz="4" w:space="0"/>
            </w:tcBorders>
            <w:vAlign w:val="center"/>
          </w:tcPr>
          <w:p w14:paraId="68DCE4DC">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科目编码</w:t>
            </w:r>
          </w:p>
        </w:tc>
        <w:tc>
          <w:tcPr>
            <w:tcW w:w="2828" w:type="dxa"/>
            <w:vMerge w:val="restart"/>
            <w:tcBorders>
              <w:top w:val="single" w:color="000000" w:sz="4" w:space="0"/>
              <w:left w:val="single" w:color="000000" w:sz="4" w:space="0"/>
              <w:bottom w:val="single" w:color="000000" w:sz="4" w:space="0"/>
              <w:right w:val="single" w:color="000000" w:sz="4" w:space="0"/>
            </w:tcBorders>
            <w:vAlign w:val="center"/>
          </w:tcPr>
          <w:p w14:paraId="7F81792C">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科目名称</w:t>
            </w:r>
          </w:p>
        </w:tc>
        <w:tc>
          <w:tcPr>
            <w:tcW w:w="2070" w:type="dxa"/>
            <w:vMerge w:val="continue"/>
            <w:tcBorders>
              <w:top w:val="single" w:color="000000" w:sz="4" w:space="0"/>
              <w:left w:val="single" w:color="000000" w:sz="4" w:space="0"/>
              <w:bottom w:val="single" w:color="000000" w:sz="4" w:space="0"/>
              <w:right w:val="single" w:color="000000" w:sz="4" w:space="0"/>
            </w:tcBorders>
            <w:vAlign w:val="center"/>
          </w:tcPr>
          <w:p w14:paraId="78ED8397">
            <w:pPr>
              <w:snapToGrid w:val="0"/>
              <w:jc w:val="center"/>
              <w:rPr>
                <w:rFonts w:hint="eastAsia" w:ascii="宋体" w:hAnsi="宋体" w:eastAsia="宋体" w:cs="宋体"/>
                <w:i w:val="0"/>
                <w:iCs w:val="0"/>
                <w:color w:val="000000"/>
                <w:sz w:val="20"/>
                <w:szCs w:val="20"/>
                <w:u w:val="none"/>
              </w:rPr>
            </w:pPr>
          </w:p>
        </w:tc>
        <w:tc>
          <w:tcPr>
            <w:tcW w:w="2071" w:type="dxa"/>
            <w:vMerge w:val="continue"/>
            <w:tcBorders>
              <w:top w:val="single" w:color="000000" w:sz="4" w:space="0"/>
              <w:left w:val="single" w:color="000000" w:sz="4" w:space="0"/>
              <w:bottom w:val="single" w:color="000000" w:sz="4" w:space="0"/>
              <w:right w:val="single" w:color="000000" w:sz="4" w:space="0"/>
            </w:tcBorders>
            <w:vAlign w:val="center"/>
          </w:tcPr>
          <w:p w14:paraId="0F2EA05A">
            <w:pPr>
              <w:snapToGrid w:val="0"/>
              <w:jc w:val="center"/>
              <w:rPr>
                <w:rFonts w:hint="eastAsia" w:ascii="宋体" w:hAnsi="宋体" w:eastAsia="宋体" w:cs="宋体"/>
                <w:i w:val="0"/>
                <w:iCs w:val="0"/>
                <w:color w:val="000000"/>
                <w:sz w:val="20"/>
                <w:szCs w:val="20"/>
                <w:u w:val="none"/>
              </w:rPr>
            </w:pPr>
          </w:p>
        </w:tc>
        <w:tc>
          <w:tcPr>
            <w:tcW w:w="2071" w:type="dxa"/>
            <w:vMerge w:val="restart"/>
            <w:tcBorders>
              <w:top w:val="single" w:color="000000" w:sz="4" w:space="0"/>
              <w:left w:val="single" w:color="000000" w:sz="4" w:space="0"/>
              <w:bottom w:val="single" w:color="000000" w:sz="4" w:space="0"/>
              <w:right w:val="single" w:color="000000" w:sz="4" w:space="0"/>
            </w:tcBorders>
            <w:vAlign w:val="center"/>
          </w:tcPr>
          <w:p w14:paraId="661B0724">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小计</w:t>
            </w:r>
          </w:p>
        </w:tc>
        <w:tc>
          <w:tcPr>
            <w:tcW w:w="2071" w:type="dxa"/>
            <w:vMerge w:val="restart"/>
            <w:tcBorders>
              <w:top w:val="single" w:color="000000" w:sz="4" w:space="0"/>
              <w:left w:val="single" w:color="000000" w:sz="4" w:space="0"/>
              <w:bottom w:val="single" w:color="000000" w:sz="4" w:space="0"/>
              <w:right w:val="single" w:color="000000" w:sz="4" w:space="0"/>
            </w:tcBorders>
            <w:vAlign w:val="center"/>
          </w:tcPr>
          <w:p w14:paraId="70D9586B">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基本支出  </w:t>
            </w:r>
          </w:p>
        </w:tc>
        <w:tc>
          <w:tcPr>
            <w:tcW w:w="2071" w:type="dxa"/>
            <w:vMerge w:val="restart"/>
            <w:tcBorders>
              <w:top w:val="single" w:color="000000" w:sz="4" w:space="0"/>
              <w:left w:val="single" w:color="000000" w:sz="4" w:space="0"/>
              <w:bottom w:val="single" w:color="000000" w:sz="4" w:space="0"/>
              <w:right w:val="single" w:color="000000" w:sz="4" w:space="0"/>
            </w:tcBorders>
            <w:vAlign w:val="center"/>
          </w:tcPr>
          <w:p w14:paraId="08092356">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项目支出</w:t>
            </w:r>
          </w:p>
        </w:tc>
        <w:tc>
          <w:tcPr>
            <w:tcW w:w="2071" w:type="dxa"/>
            <w:vMerge w:val="continue"/>
            <w:tcBorders>
              <w:top w:val="single" w:color="000000" w:sz="4" w:space="0"/>
              <w:left w:val="single" w:color="000000" w:sz="4" w:space="0"/>
              <w:bottom w:val="single" w:color="000000" w:sz="4" w:space="0"/>
              <w:right w:val="single" w:color="000000" w:sz="4" w:space="0"/>
            </w:tcBorders>
            <w:vAlign w:val="center"/>
          </w:tcPr>
          <w:p w14:paraId="2495A5A5">
            <w:pPr>
              <w:snapToGrid w:val="0"/>
              <w:jc w:val="center"/>
              <w:rPr>
                <w:rFonts w:hint="eastAsia" w:ascii="宋体" w:hAnsi="宋体" w:eastAsia="宋体" w:cs="宋体"/>
                <w:i w:val="0"/>
                <w:iCs w:val="0"/>
                <w:color w:val="000000"/>
                <w:sz w:val="20"/>
                <w:szCs w:val="20"/>
                <w:u w:val="none"/>
              </w:rPr>
            </w:pPr>
          </w:p>
        </w:tc>
      </w:tr>
      <w:tr w14:paraId="236F03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blHeader/>
          <w:jc w:val="center"/>
        </w:trPr>
        <w:tc>
          <w:tcPr>
            <w:tcW w:w="1035" w:type="dxa"/>
            <w:vMerge w:val="continue"/>
            <w:tcBorders>
              <w:top w:val="single" w:color="000000" w:sz="4" w:space="0"/>
              <w:left w:val="single" w:color="000000" w:sz="4" w:space="0"/>
              <w:bottom w:val="single" w:color="000000" w:sz="4" w:space="0"/>
              <w:right w:val="single" w:color="000000" w:sz="4" w:space="0"/>
            </w:tcBorders>
            <w:vAlign w:val="center"/>
          </w:tcPr>
          <w:p w14:paraId="7A7AC3BF">
            <w:pPr>
              <w:snapToGrid w:val="0"/>
              <w:jc w:val="center"/>
              <w:rPr>
                <w:rFonts w:hint="eastAsia" w:ascii="宋体" w:hAnsi="宋体" w:eastAsia="宋体" w:cs="宋体"/>
                <w:i w:val="0"/>
                <w:iCs w:val="0"/>
                <w:color w:val="000000"/>
                <w:sz w:val="20"/>
                <w:szCs w:val="20"/>
                <w:u w:val="none"/>
              </w:rPr>
            </w:pPr>
          </w:p>
        </w:tc>
        <w:tc>
          <w:tcPr>
            <w:tcW w:w="2828" w:type="dxa"/>
            <w:vMerge w:val="continue"/>
            <w:tcBorders>
              <w:top w:val="single" w:color="000000" w:sz="4" w:space="0"/>
              <w:left w:val="single" w:color="000000" w:sz="4" w:space="0"/>
              <w:bottom w:val="single" w:color="000000" w:sz="4" w:space="0"/>
              <w:right w:val="single" w:color="000000" w:sz="4" w:space="0"/>
            </w:tcBorders>
            <w:vAlign w:val="center"/>
          </w:tcPr>
          <w:p w14:paraId="12A95847">
            <w:pPr>
              <w:snapToGrid w:val="0"/>
              <w:jc w:val="center"/>
              <w:rPr>
                <w:rFonts w:hint="eastAsia" w:ascii="宋体" w:hAnsi="宋体" w:eastAsia="宋体" w:cs="宋体"/>
                <w:i w:val="0"/>
                <w:iCs w:val="0"/>
                <w:color w:val="000000"/>
                <w:sz w:val="20"/>
                <w:szCs w:val="20"/>
                <w:u w:val="none"/>
              </w:rPr>
            </w:pPr>
          </w:p>
        </w:tc>
        <w:tc>
          <w:tcPr>
            <w:tcW w:w="2070" w:type="dxa"/>
            <w:vMerge w:val="continue"/>
            <w:tcBorders>
              <w:top w:val="single" w:color="000000" w:sz="4" w:space="0"/>
              <w:left w:val="single" w:color="000000" w:sz="4" w:space="0"/>
              <w:bottom w:val="single" w:color="000000" w:sz="4" w:space="0"/>
              <w:right w:val="single" w:color="000000" w:sz="4" w:space="0"/>
            </w:tcBorders>
            <w:vAlign w:val="center"/>
          </w:tcPr>
          <w:p w14:paraId="7FE6AD0D">
            <w:pPr>
              <w:snapToGrid w:val="0"/>
              <w:jc w:val="center"/>
              <w:rPr>
                <w:rFonts w:hint="eastAsia" w:ascii="宋体" w:hAnsi="宋体" w:eastAsia="宋体" w:cs="宋体"/>
                <w:i w:val="0"/>
                <w:iCs w:val="0"/>
                <w:color w:val="000000"/>
                <w:sz w:val="20"/>
                <w:szCs w:val="20"/>
                <w:u w:val="none"/>
              </w:rPr>
            </w:pPr>
          </w:p>
        </w:tc>
        <w:tc>
          <w:tcPr>
            <w:tcW w:w="2071" w:type="dxa"/>
            <w:vMerge w:val="continue"/>
            <w:tcBorders>
              <w:top w:val="single" w:color="000000" w:sz="4" w:space="0"/>
              <w:left w:val="single" w:color="000000" w:sz="4" w:space="0"/>
              <w:bottom w:val="single" w:color="000000" w:sz="4" w:space="0"/>
              <w:right w:val="single" w:color="000000" w:sz="4" w:space="0"/>
            </w:tcBorders>
            <w:vAlign w:val="center"/>
          </w:tcPr>
          <w:p w14:paraId="061A3D6E">
            <w:pPr>
              <w:snapToGrid w:val="0"/>
              <w:jc w:val="center"/>
              <w:rPr>
                <w:rFonts w:hint="eastAsia" w:ascii="宋体" w:hAnsi="宋体" w:eastAsia="宋体" w:cs="宋体"/>
                <w:i w:val="0"/>
                <w:iCs w:val="0"/>
                <w:color w:val="000000"/>
                <w:sz w:val="20"/>
                <w:szCs w:val="20"/>
                <w:u w:val="none"/>
              </w:rPr>
            </w:pPr>
          </w:p>
        </w:tc>
        <w:tc>
          <w:tcPr>
            <w:tcW w:w="2071" w:type="dxa"/>
            <w:vMerge w:val="continue"/>
            <w:tcBorders>
              <w:top w:val="single" w:color="000000" w:sz="4" w:space="0"/>
              <w:left w:val="single" w:color="000000" w:sz="4" w:space="0"/>
              <w:bottom w:val="single" w:color="000000" w:sz="4" w:space="0"/>
              <w:right w:val="single" w:color="000000" w:sz="4" w:space="0"/>
            </w:tcBorders>
            <w:vAlign w:val="center"/>
          </w:tcPr>
          <w:p w14:paraId="6D4C268F">
            <w:pPr>
              <w:snapToGrid w:val="0"/>
              <w:jc w:val="center"/>
              <w:rPr>
                <w:rFonts w:hint="eastAsia" w:ascii="宋体" w:hAnsi="宋体" w:eastAsia="宋体" w:cs="宋体"/>
                <w:i w:val="0"/>
                <w:iCs w:val="0"/>
                <w:color w:val="000000"/>
                <w:sz w:val="20"/>
                <w:szCs w:val="20"/>
                <w:u w:val="none"/>
              </w:rPr>
            </w:pPr>
          </w:p>
        </w:tc>
        <w:tc>
          <w:tcPr>
            <w:tcW w:w="2071" w:type="dxa"/>
            <w:vMerge w:val="continue"/>
            <w:tcBorders>
              <w:top w:val="single" w:color="000000" w:sz="4" w:space="0"/>
              <w:left w:val="single" w:color="000000" w:sz="4" w:space="0"/>
              <w:bottom w:val="single" w:color="000000" w:sz="4" w:space="0"/>
              <w:right w:val="single" w:color="000000" w:sz="4" w:space="0"/>
            </w:tcBorders>
            <w:vAlign w:val="center"/>
          </w:tcPr>
          <w:p w14:paraId="7D53E4DD">
            <w:pPr>
              <w:snapToGrid w:val="0"/>
              <w:jc w:val="center"/>
              <w:rPr>
                <w:rFonts w:hint="eastAsia" w:ascii="宋体" w:hAnsi="宋体" w:eastAsia="宋体" w:cs="宋体"/>
                <w:i w:val="0"/>
                <w:iCs w:val="0"/>
                <w:color w:val="000000"/>
                <w:sz w:val="20"/>
                <w:szCs w:val="20"/>
                <w:u w:val="none"/>
              </w:rPr>
            </w:pPr>
          </w:p>
        </w:tc>
        <w:tc>
          <w:tcPr>
            <w:tcW w:w="2071" w:type="dxa"/>
            <w:vMerge w:val="continue"/>
            <w:tcBorders>
              <w:top w:val="single" w:color="000000" w:sz="4" w:space="0"/>
              <w:left w:val="single" w:color="000000" w:sz="4" w:space="0"/>
              <w:bottom w:val="single" w:color="000000" w:sz="4" w:space="0"/>
              <w:right w:val="single" w:color="000000" w:sz="4" w:space="0"/>
            </w:tcBorders>
            <w:vAlign w:val="center"/>
          </w:tcPr>
          <w:p w14:paraId="15345A0C">
            <w:pPr>
              <w:snapToGrid w:val="0"/>
              <w:jc w:val="center"/>
              <w:rPr>
                <w:rFonts w:hint="eastAsia" w:ascii="宋体" w:hAnsi="宋体" w:eastAsia="宋体" w:cs="宋体"/>
                <w:i w:val="0"/>
                <w:iCs w:val="0"/>
                <w:color w:val="000000"/>
                <w:sz w:val="20"/>
                <w:szCs w:val="20"/>
                <w:u w:val="none"/>
              </w:rPr>
            </w:pPr>
          </w:p>
        </w:tc>
        <w:tc>
          <w:tcPr>
            <w:tcW w:w="2071" w:type="dxa"/>
            <w:vMerge w:val="continue"/>
            <w:tcBorders>
              <w:top w:val="single" w:color="000000" w:sz="4" w:space="0"/>
              <w:left w:val="single" w:color="000000" w:sz="4" w:space="0"/>
              <w:bottom w:val="single" w:color="000000" w:sz="4" w:space="0"/>
              <w:right w:val="single" w:color="000000" w:sz="4" w:space="0"/>
            </w:tcBorders>
            <w:vAlign w:val="center"/>
          </w:tcPr>
          <w:p w14:paraId="6135B749">
            <w:pPr>
              <w:snapToGrid w:val="0"/>
              <w:jc w:val="center"/>
              <w:rPr>
                <w:rFonts w:hint="eastAsia" w:ascii="宋体" w:hAnsi="宋体" w:eastAsia="宋体" w:cs="宋体"/>
                <w:i w:val="0"/>
                <w:iCs w:val="0"/>
                <w:color w:val="000000"/>
                <w:sz w:val="20"/>
                <w:szCs w:val="20"/>
                <w:u w:val="none"/>
              </w:rPr>
            </w:pPr>
          </w:p>
        </w:tc>
      </w:tr>
      <w:tr w14:paraId="572B81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blHeader/>
          <w:jc w:val="center"/>
        </w:trPr>
        <w:tc>
          <w:tcPr>
            <w:tcW w:w="1035" w:type="dxa"/>
            <w:vMerge w:val="continue"/>
            <w:tcBorders>
              <w:top w:val="single" w:color="000000" w:sz="4" w:space="0"/>
              <w:left w:val="single" w:color="000000" w:sz="4" w:space="0"/>
              <w:bottom w:val="single" w:color="000000" w:sz="4" w:space="0"/>
              <w:right w:val="single" w:color="000000" w:sz="4" w:space="0"/>
            </w:tcBorders>
            <w:vAlign w:val="center"/>
          </w:tcPr>
          <w:p w14:paraId="3C4B2D48">
            <w:pPr>
              <w:snapToGrid w:val="0"/>
              <w:jc w:val="center"/>
              <w:rPr>
                <w:rFonts w:hint="eastAsia" w:ascii="宋体" w:hAnsi="宋体" w:eastAsia="宋体" w:cs="宋体"/>
                <w:i w:val="0"/>
                <w:iCs w:val="0"/>
                <w:color w:val="000000"/>
                <w:sz w:val="20"/>
                <w:szCs w:val="20"/>
                <w:u w:val="none"/>
              </w:rPr>
            </w:pPr>
          </w:p>
        </w:tc>
        <w:tc>
          <w:tcPr>
            <w:tcW w:w="2828" w:type="dxa"/>
            <w:vMerge w:val="continue"/>
            <w:tcBorders>
              <w:top w:val="single" w:color="000000" w:sz="4" w:space="0"/>
              <w:left w:val="single" w:color="000000" w:sz="4" w:space="0"/>
              <w:bottom w:val="single" w:color="000000" w:sz="4" w:space="0"/>
              <w:right w:val="single" w:color="000000" w:sz="4" w:space="0"/>
            </w:tcBorders>
            <w:vAlign w:val="center"/>
          </w:tcPr>
          <w:p w14:paraId="795D927A">
            <w:pPr>
              <w:snapToGrid w:val="0"/>
              <w:jc w:val="center"/>
              <w:rPr>
                <w:rFonts w:hint="eastAsia" w:ascii="宋体" w:hAnsi="宋体" w:eastAsia="宋体" w:cs="宋体"/>
                <w:i w:val="0"/>
                <w:iCs w:val="0"/>
                <w:color w:val="000000"/>
                <w:sz w:val="20"/>
                <w:szCs w:val="20"/>
                <w:u w:val="none"/>
              </w:rPr>
            </w:pPr>
          </w:p>
        </w:tc>
        <w:tc>
          <w:tcPr>
            <w:tcW w:w="2070" w:type="dxa"/>
            <w:vMerge w:val="continue"/>
            <w:tcBorders>
              <w:top w:val="single" w:color="000000" w:sz="4" w:space="0"/>
              <w:left w:val="single" w:color="000000" w:sz="4" w:space="0"/>
              <w:bottom w:val="single" w:color="000000" w:sz="4" w:space="0"/>
              <w:right w:val="single" w:color="000000" w:sz="4" w:space="0"/>
            </w:tcBorders>
            <w:vAlign w:val="center"/>
          </w:tcPr>
          <w:p w14:paraId="7F371667">
            <w:pPr>
              <w:snapToGrid w:val="0"/>
              <w:jc w:val="center"/>
              <w:rPr>
                <w:rFonts w:hint="eastAsia" w:ascii="宋体" w:hAnsi="宋体" w:eastAsia="宋体" w:cs="宋体"/>
                <w:i w:val="0"/>
                <w:iCs w:val="0"/>
                <w:color w:val="000000"/>
                <w:sz w:val="20"/>
                <w:szCs w:val="20"/>
                <w:u w:val="none"/>
              </w:rPr>
            </w:pPr>
          </w:p>
        </w:tc>
        <w:tc>
          <w:tcPr>
            <w:tcW w:w="2071" w:type="dxa"/>
            <w:vMerge w:val="continue"/>
            <w:tcBorders>
              <w:top w:val="single" w:color="000000" w:sz="4" w:space="0"/>
              <w:left w:val="single" w:color="000000" w:sz="4" w:space="0"/>
              <w:bottom w:val="single" w:color="000000" w:sz="4" w:space="0"/>
              <w:right w:val="single" w:color="000000" w:sz="4" w:space="0"/>
            </w:tcBorders>
            <w:vAlign w:val="center"/>
          </w:tcPr>
          <w:p w14:paraId="467E1860">
            <w:pPr>
              <w:snapToGrid w:val="0"/>
              <w:jc w:val="center"/>
              <w:rPr>
                <w:rFonts w:hint="eastAsia" w:ascii="宋体" w:hAnsi="宋体" w:eastAsia="宋体" w:cs="宋体"/>
                <w:i w:val="0"/>
                <w:iCs w:val="0"/>
                <w:color w:val="000000"/>
                <w:sz w:val="20"/>
                <w:szCs w:val="20"/>
                <w:u w:val="none"/>
              </w:rPr>
            </w:pPr>
          </w:p>
        </w:tc>
        <w:tc>
          <w:tcPr>
            <w:tcW w:w="2071" w:type="dxa"/>
            <w:vMerge w:val="continue"/>
            <w:tcBorders>
              <w:top w:val="single" w:color="000000" w:sz="4" w:space="0"/>
              <w:left w:val="single" w:color="000000" w:sz="4" w:space="0"/>
              <w:bottom w:val="single" w:color="000000" w:sz="4" w:space="0"/>
              <w:right w:val="single" w:color="000000" w:sz="4" w:space="0"/>
            </w:tcBorders>
            <w:vAlign w:val="center"/>
          </w:tcPr>
          <w:p w14:paraId="54C8AC68">
            <w:pPr>
              <w:snapToGrid w:val="0"/>
              <w:jc w:val="center"/>
              <w:rPr>
                <w:rFonts w:hint="eastAsia" w:ascii="宋体" w:hAnsi="宋体" w:eastAsia="宋体" w:cs="宋体"/>
                <w:i w:val="0"/>
                <w:iCs w:val="0"/>
                <w:color w:val="000000"/>
                <w:sz w:val="20"/>
                <w:szCs w:val="20"/>
                <w:u w:val="none"/>
              </w:rPr>
            </w:pPr>
          </w:p>
        </w:tc>
        <w:tc>
          <w:tcPr>
            <w:tcW w:w="2071" w:type="dxa"/>
            <w:vMerge w:val="continue"/>
            <w:tcBorders>
              <w:top w:val="single" w:color="000000" w:sz="4" w:space="0"/>
              <w:left w:val="single" w:color="000000" w:sz="4" w:space="0"/>
              <w:bottom w:val="single" w:color="000000" w:sz="4" w:space="0"/>
              <w:right w:val="single" w:color="000000" w:sz="4" w:space="0"/>
            </w:tcBorders>
            <w:vAlign w:val="center"/>
          </w:tcPr>
          <w:p w14:paraId="24B129C3">
            <w:pPr>
              <w:snapToGrid w:val="0"/>
              <w:jc w:val="center"/>
              <w:rPr>
                <w:rFonts w:hint="eastAsia" w:ascii="宋体" w:hAnsi="宋体" w:eastAsia="宋体" w:cs="宋体"/>
                <w:i w:val="0"/>
                <w:iCs w:val="0"/>
                <w:color w:val="000000"/>
                <w:sz w:val="20"/>
                <w:szCs w:val="20"/>
                <w:u w:val="none"/>
              </w:rPr>
            </w:pPr>
          </w:p>
        </w:tc>
        <w:tc>
          <w:tcPr>
            <w:tcW w:w="2071" w:type="dxa"/>
            <w:vMerge w:val="continue"/>
            <w:tcBorders>
              <w:top w:val="single" w:color="000000" w:sz="4" w:space="0"/>
              <w:left w:val="single" w:color="000000" w:sz="4" w:space="0"/>
              <w:bottom w:val="single" w:color="000000" w:sz="4" w:space="0"/>
              <w:right w:val="single" w:color="000000" w:sz="4" w:space="0"/>
            </w:tcBorders>
            <w:vAlign w:val="center"/>
          </w:tcPr>
          <w:p w14:paraId="1AF9F338">
            <w:pPr>
              <w:snapToGrid w:val="0"/>
              <w:jc w:val="center"/>
              <w:rPr>
                <w:rFonts w:hint="eastAsia" w:ascii="宋体" w:hAnsi="宋体" w:eastAsia="宋体" w:cs="宋体"/>
                <w:i w:val="0"/>
                <w:iCs w:val="0"/>
                <w:color w:val="000000"/>
                <w:sz w:val="20"/>
                <w:szCs w:val="20"/>
                <w:u w:val="none"/>
              </w:rPr>
            </w:pPr>
          </w:p>
        </w:tc>
        <w:tc>
          <w:tcPr>
            <w:tcW w:w="2071" w:type="dxa"/>
            <w:vMerge w:val="continue"/>
            <w:tcBorders>
              <w:top w:val="single" w:color="000000" w:sz="4" w:space="0"/>
              <w:left w:val="single" w:color="000000" w:sz="4" w:space="0"/>
              <w:bottom w:val="single" w:color="000000" w:sz="4" w:space="0"/>
              <w:right w:val="single" w:color="000000" w:sz="4" w:space="0"/>
            </w:tcBorders>
            <w:vAlign w:val="center"/>
          </w:tcPr>
          <w:p w14:paraId="1C20DF15">
            <w:pPr>
              <w:snapToGrid w:val="0"/>
              <w:jc w:val="center"/>
              <w:rPr>
                <w:rFonts w:hint="eastAsia" w:ascii="宋体" w:hAnsi="宋体" w:eastAsia="宋体" w:cs="宋体"/>
                <w:i w:val="0"/>
                <w:iCs w:val="0"/>
                <w:color w:val="000000"/>
                <w:sz w:val="20"/>
                <w:szCs w:val="20"/>
                <w:u w:val="none"/>
              </w:rPr>
            </w:pPr>
          </w:p>
        </w:tc>
      </w:tr>
      <w:tr w14:paraId="03E7B1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tblHeader/>
          <w:jc w:val="center"/>
        </w:trPr>
        <w:tc>
          <w:tcPr>
            <w:tcW w:w="3863" w:type="dxa"/>
            <w:gridSpan w:val="2"/>
            <w:tcBorders>
              <w:top w:val="single" w:color="000000" w:sz="4" w:space="0"/>
              <w:left w:val="single" w:color="000000" w:sz="4" w:space="0"/>
              <w:bottom w:val="single" w:color="000000" w:sz="4" w:space="0"/>
              <w:right w:val="single" w:color="000000" w:sz="4" w:space="0"/>
            </w:tcBorders>
            <w:vAlign w:val="center"/>
          </w:tcPr>
          <w:p w14:paraId="4A2542DE">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合计</w:t>
            </w:r>
          </w:p>
        </w:tc>
        <w:tc>
          <w:tcPr>
            <w:tcW w:w="2070" w:type="dxa"/>
            <w:tcBorders>
              <w:top w:val="single" w:color="000000" w:sz="4" w:space="0"/>
              <w:left w:val="single" w:color="000000" w:sz="4" w:space="0"/>
              <w:bottom w:val="single" w:color="000000" w:sz="4" w:space="0"/>
              <w:right w:val="single" w:color="000000" w:sz="4" w:space="0"/>
            </w:tcBorders>
            <w:vAlign w:val="center"/>
          </w:tcPr>
          <w:p w14:paraId="5A6EDE28">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lang w:val="en-US" w:eastAsia="zh-CN" w:bidi="ar-SA"/>
              </w:rPr>
            </w:pPr>
          </w:p>
        </w:tc>
        <w:tc>
          <w:tcPr>
            <w:tcW w:w="2071" w:type="dxa"/>
            <w:tcBorders>
              <w:top w:val="single" w:color="000000" w:sz="4" w:space="0"/>
              <w:left w:val="single" w:color="000000" w:sz="4" w:space="0"/>
              <w:bottom w:val="single" w:color="000000" w:sz="4" w:space="0"/>
              <w:right w:val="single" w:color="000000" w:sz="4" w:space="0"/>
            </w:tcBorders>
            <w:vAlign w:val="center"/>
          </w:tcPr>
          <w:p w14:paraId="37039CD4">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lang w:val="en-US" w:eastAsia="zh-CN" w:bidi="ar-SA"/>
              </w:rPr>
            </w:pPr>
            <w:r>
              <w:rPr>
                <w:rFonts w:hint="default" w:ascii="Times New Roman" w:hAnsi="Times New Roman" w:eastAsia="宋体" w:cs="Times New Roman"/>
                <w:i w:val="0"/>
                <w:iCs w:val="0"/>
                <w:color w:val="000000"/>
                <w:kern w:val="0"/>
                <w:sz w:val="20"/>
                <w:szCs w:val="20"/>
                <w:u w:val="none"/>
                <w:lang w:val="en-US" w:eastAsia="zh-CN"/>
              </w:rPr>
              <w:t>300000.00</w:t>
            </w:r>
          </w:p>
        </w:tc>
        <w:tc>
          <w:tcPr>
            <w:tcW w:w="2071" w:type="dxa"/>
            <w:tcBorders>
              <w:top w:val="single" w:color="000000" w:sz="4" w:space="0"/>
              <w:left w:val="single" w:color="000000" w:sz="4" w:space="0"/>
              <w:bottom w:val="single" w:color="000000" w:sz="4" w:space="0"/>
              <w:right w:val="single" w:color="000000" w:sz="4" w:space="0"/>
            </w:tcBorders>
            <w:vAlign w:val="center"/>
          </w:tcPr>
          <w:p w14:paraId="653853BD">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lang w:val="en-US" w:eastAsia="zh-CN" w:bidi="ar-SA"/>
              </w:rPr>
            </w:pPr>
            <w:r>
              <w:rPr>
                <w:rFonts w:hint="default" w:ascii="Times New Roman" w:hAnsi="Times New Roman" w:eastAsia="宋体" w:cs="Times New Roman"/>
                <w:i w:val="0"/>
                <w:iCs w:val="0"/>
                <w:color w:val="000000"/>
                <w:kern w:val="0"/>
                <w:sz w:val="20"/>
                <w:szCs w:val="20"/>
                <w:u w:val="none"/>
                <w:lang w:val="en-US" w:eastAsia="zh-CN"/>
              </w:rPr>
              <w:t>300000.00</w:t>
            </w:r>
          </w:p>
        </w:tc>
        <w:tc>
          <w:tcPr>
            <w:tcW w:w="2071" w:type="dxa"/>
            <w:tcBorders>
              <w:top w:val="single" w:color="000000" w:sz="4" w:space="0"/>
              <w:left w:val="single" w:color="000000" w:sz="4" w:space="0"/>
              <w:bottom w:val="single" w:color="000000" w:sz="4" w:space="0"/>
              <w:right w:val="single" w:color="000000" w:sz="4" w:space="0"/>
            </w:tcBorders>
            <w:vAlign w:val="center"/>
          </w:tcPr>
          <w:p w14:paraId="4CD3A75C">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lang w:val="en-US" w:eastAsia="zh-CN" w:bidi="ar-SA"/>
              </w:rPr>
            </w:pPr>
          </w:p>
        </w:tc>
        <w:tc>
          <w:tcPr>
            <w:tcW w:w="2071" w:type="dxa"/>
            <w:tcBorders>
              <w:top w:val="single" w:color="000000" w:sz="4" w:space="0"/>
              <w:left w:val="single" w:color="000000" w:sz="4" w:space="0"/>
              <w:bottom w:val="single" w:color="000000" w:sz="4" w:space="0"/>
              <w:right w:val="single" w:color="000000" w:sz="4" w:space="0"/>
            </w:tcBorders>
            <w:vAlign w:val="center"/>
          </w:tcPr>
          <w:p w14:paraId="53181C0A">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lang w:val="en-US" w:eastAsia="zh-CN" w:bidi="ar-SA"/>
              </w:rPr>
            </w:pPr>
            <w:r>
              <w:rPr>
                <w:rFonts w:hint="default" w:ascii="Times New Roman" w:hAnsi="Times New Roman" w:eastAsia="宋体" w:cs="Times New Roman"/>
                <w:i w:val="0"/>
                <w:iCs w:val="0"/>
                <w:color w:val="000000"/>
                <w:kern w:val="0"/>
                <w:sz w:val="20"/>
                <w:szCs w:val="20"/>
                <w:u w:val="none"/>
                <w:lang w:val="en-US" w:eastAsia="zh-CN"/>
              </w:rPr>
              <w:t>300000.00</w:t>
            </w:r>
          </w:p>
        </w:tc>
        <w:tc>
          <w:tcPr>
            <w:tcW w:w="2071" w:type="dxa"/>
            <w:tcBorders>
              <w:top w:val="single" w:color="000000" w:sz="4" w:space="0"/>
              <w:left w:val="single" w:color="000000" w:sz="4" w:space="0"/>
              <w:bottom w:val="single" w:color="000000" w:sz="4" w:space="0"/>
              <w:right w:val="single" w:color="000000" w:sz="4" w:space="0"/>
            </w:tcBorders>
            <w:vAlign w:val="center"/>
          </w:tcPr>
          <w:p w14:paraId="390C8F82">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p>
        </w:tc>
      </w:tr>
      <w:tr w14:paraId="02B2EA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blHeader/>
          <w:jc w:val="center"/>
        </w:trPr>
        <w:tc>
          <w:tcPr>
            <w:tcW w:w="103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5FA92B">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229</w:t>
            </w:r>
          </w:p>
        </w:tc>
        <w:tc>
          <w:tcPr>
            <w:tcW w:w="2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51C18">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其他支出</w:t>
            </w: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14F5A">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p>
        </w:tc>
        <w:tc>
          <w:tcPr>
            <w:tcW w:w="2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52941">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r>
              <w:rPr>
                <w:rFonts w:hint="default" w:ascii="Times New Roman" w:hAnsi="Times New Roman" w:eastAsia="宋体" w:cs="Times New Roman"/>
                <w:i w:val="0"/>
                <w:iCs w:val="0"/>
                <w:color w:val="000000"/>
                <w:sz w:val="20"/>
                <w:szCs w:val="20"/>
                <w:u w:val="none"/>
                <w:lang w:val="en-US" w:eastAsia="zh-CN" w:bidi="ar-SA"/>
              </w:rPr>
              <w:t>300000.00</w:t>
            </w:r>
          </w:p>
        </w:tc>
        <w:tc>
          <w:tcPr>
            <w:tcW w:w="2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745CE">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r>
              <w:rPr>
                <w:rFonts w:hint="default" w:ascii="Times New Roman" w:hAnsi="Times New Roman" w:eastAsia="宋体" w:cs="Times New Roman"/>
                <w:i w:val="0"/>
                <w:iCs w:val="0"/>
                <w:color w:val="000000"/>
                <w:sz w:val="20"/>
                <w:szCs w:val="20"/>
                <w:u w:val="none"/>
                <w:lang w:val="en-US" w:eastAsia="zh-CN" w:bidi="ar-SA"/>
              </w:rPr>
              <w:t>300000.00</w:t>
            </w:r>
          </w:p>
        </w:tc>
        <w:tc>
          <w:tcPr>
            <w:tcW w:w="2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FB63C">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p>
        </w:tc>
        <w:tc>
          <w:tcPr>
            <w:tcW w:w="2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07407">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r>
              <w:rPr>
                <w:rFonts w:hint="default" w:ascii="Times New Roman" w:hAnsi="Times New Roman" w:eastAsia="宋体" w:cs="Times New Roman"/>
                <w:i w:val="0"/>
                <w:iCs w:val="0"/>
                <w:color w:val="000000"/>
                <w:sz w:val="20"/>
                <w:szCs w:val="20"/>
                <w:u w:val="none"/>
                <w:lang w:val="en-US" w:eastAsia="zh-CN" w:bidi="ar-SA"/>
              </w:rPr>
              <w:t>300000.00</w:t>
            </w:r>
          </w:p>
        </w:tc>
        <w:tc>
          <w:tcPr>
            <w:tcW w:w="2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1CE6D">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p>
        </w:tc>
      </w:tr>
      <w:tr w14:paraId="67267A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blHeader/>
          <w:jc w:val="center"/>
        </w:trPr>
        <w:tc>
          <w:tcPr>
            <w:tcW w:w="103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0DBDBC">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22960</w:t>
            </w:r>
          </w:p>
        </w:tc>
        <w:tc>
          <w:tcPr>
            <w:tcW w:w="2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1419B">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彩票公益金安排的支出</w:t>
            </w: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4F498">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p>
        </w:tc>
        <w:tc>
          <w:tcPr>
            <w:tcW w:w="2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3A01A">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r>
              <w:rPr>
                <w:rFonts w:hint="default" w:ascii="Times New Roman" w:hAnsi="Times New Roman" w:eastAsia="宋体" w:cs="Times New Roman"/>
                <w:i w:val="0"/>
                <w:iCs w:val="0"/>
                <w:color w:val="000000"/>
                <w:sz w:val="20"/>
                <w:szCs w:val="20"/>
                <w:u w:val="none"/>
                <w:lang w:val="en-US" w:eastAsia="zh-CN" w:bidi="ar-SA"/>
              </w:rPr>
              <w:t>300000.00</w:t>
            </w:r>
          </w:p>
        </w:tc>
        <w:tc>
          <w:tcPr>
            <w:tcW w:w="2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D6EA3">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r>
              <w:rPr>
                <w:rFonts w:hint="default" w:ascii="Times New Roman" w:hAnsi="Times New Roman" w:eastAsia="宋体" w:cs="Times New Roman"/>
                <w:i w:val="0"/>
                <w:iCs w:val="0"/>
                <w:color w:val="000000"/>
                <w:sz w:val="20"/>
                <w:szCs w:val="20"/>
                <w:u w:val="none"/>
                <w:lang w:val="en-US" w:eastAsia="zh-CN" w:bidi="ar-SA"/>
              </w:rPr>
              <w:t>300000.00</w:t>
            </w:r>
          </w:p>
        </w:tc>
        <w:tc>
          <w:tcPr>
            <w:tcW w:w="2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0F6DF">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p>
        </w:tc>
        <w:tc>
          <w:tcPr>
            <w:tcW w:w="2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497E8">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r>
              <w:rPr>
                <w:rFonts w:hint="default" w:ascii="Times New Roman" w:hAnsi="Times New Roman" w:eastAsia="宋体" w:cs="Times New Roman"/>
                <w:i w:val="0"/>
                <w:iCs w:val="0"/>
                <w:color w:val="000000"/>
                <w:sz w:val="20"/>
                <w:szCs w:val="20"/>
                <w:u w:val="none"/>
                <w:lang w:val="en-US" w:eastAsia="zh-CN" w:bidi="ar-SA"/>
              </w:rPr>
              <w:t>300000.00</w:t>
            </w:r>
          </w:p>
        </w:tc>
        <w:tc>
          <w:tcPr>
            <w:tcW w:w="2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1AEE1">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p>
        </w:tc>
      </w:tr>
      <w:tr w14:paraId="08B0E7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blHeader/>
          <w:jc w:val="center"/>
        </w:trPr>
        <w:tc>
          <w:tcPr>
            <w:tcW w:w="103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EF66DC">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2296003</w:t>
            </w:r>
          </w:p>
        </w:tc>
        <w:tc>
          <w:tcPr>
            <w:tcW w:w="2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EBF55">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用于体育事业的彩票公益金支出</w:t>
            </w: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DF527">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p>
        </w:tc>
        <w:tc>
          <w:tcPr>
            <w:tcW w:w="2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4C5A3">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r>
              <w:rPr>
                <w:rFonts w:hint="default" w:ascii="Times New Roman" w:hAnsi="Times New Roman" w:eastAsia="宋体" w:cs="Times New Roman"/>
                <w:i w:val="0"/>
                <w:iCs w:val="0"/>
                <w:color w:val="000000"/>
                <w:sz w:val="20"/>
                <w:szCs w:val="20"/>
                <w:u w:val="none"/>
                <w:lang w:val="en-US" w:eastAsia="zh-CN" w:bidi="ar-SA"/>
              </w:rPr>
              <w:t>300000.00</w:t>
            </w:r>
          </w:p>
        </w:tc>
        <w:tc>
          <w:tcPr>
            <w:tcW w:w="2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8E29C">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r>
              <w:rPr>
                <w:rFonts w:hint="default" w:ascii="Times New Roman" w:hAnsi="Times New Roman" w:eastAsia="宋体" w:cs="Times New Roman"/>
                <w:i w:val="0"/>
                <w:iCs w:val="0"/>
                <w:color w:val="000000"/>
                <w:sz w:val="20"/>
                <w:szCs w:val="20"/>
                <w:u w:val="none"/>
                <w:lang w:val="en-US" w:eastAsia="zh-CN" w:bidi="ar-SA"/>
              </w:rPr>
              <w:t>300000.00</w:t>
            </w:r>
          </w:p>
        </w:tc>
        <w:tc>
          <w:tcPr>
            <w:tcW w:w="2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70133">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p>
        </w:tc>
        <w:tc>
          <w:tcPr>
            <w:tcW w:w="2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E8147">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r>
              <w:rPr>
                <w:rFonts w:hint="default" w:ascii="Times New Roman" w:hAnsi="Times New Roman" w:eastAsia="宋体" w:cs="Times New Roman"/>
                <w:i w:val="0"/>
                <w:iCs w:val="0"/>
                <w:color w:val="000000"/>
                <w:sz w:val="20"/>
                <w:szCs w:val="20"/>
                <w:u w:val="none"/>
                <w:lang w:val="en-US" w:eastAsia="zh-CN" w:bidi="ar-SA"/>
              </w:rPr>
              <w:t>300000.00</w:t>
            </w:r>
          </w:p>
        </w:tc>
        <w:tc>
          <w:tcPr>
            <w:tcW w:w="2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D23BC">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p>
        </w:tc>
      </w:tr>
      <w:tr w14:paraId="19140F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6288" w:type="dxa"/>
            <w:gridSpan w:val="8"/>
            <w:tcBorders>
              <w:top w:val="nil"/>
              <w:left w:val="nil"/>
              <w:bottom w:val="nil"/>
              <w:right w:val="nil"/>
            </w:tcBorders>
            <w:vAlign w:val="center"/>
          </w:tcPr>
          <w:p w14:paraId="5972D9F6">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注：本表反映本年度政府性基金预算财政拨款收入、支出及结转和结余情况。</w:t>
            </w:r>
          </w:p>
        </w:tc>
      </w:tr>
    </w:tbl>
    <w:p w14:paraId="51EE2E95">
      <w:pPr>
        <w:pStyle w:val="6"/>
        <w:wordWrap w:val="0"/>
        <w:spacing w:before="0" w:after="0" w:line="800" w:lineRule="exact"/>
        <w:ind w:firstLine="422" w:firstLineChars="200"/>
        <w:rPr>
          <w:rFonts w:hint="eastAsia" w:ascii="黑体" w:hAnsi="黑体" w:eastAsia="黑体"/>
          <w:sz w:val="30"/>
          <w:szCs w:val="30"/>
          <w:lang w:val="en-US" w:eastAsia="zh-CN"/>
        </w:rPr>
      </w:pPr>
      <w:r>
        <w:rPr>
          <w:rFonts w:hint="eastAsia" w:ascii="黑体" w:hAnsi="仿宋" w:eastAsia="黑体"/>
          <w:sz w:val="21"/>
          <w:szCs w:val="21"/>
          <w:lang w:val="en-US" w:eastAsia="zh-CN"/>
        </w:rPr>
        <w:br w:type="page"/>
      </w:r>
      <w:bookmarkStart w:id="12" w:name="_Toc11009"/>
      <w:r>
        <w:rPr>
          <w:rFonts w:hint="eastAsia" w:ascii="黑体" w:hAnsi="黑体" w:eastAsia="黑体"/>
          <w:b/>
          <w:bCs/>
          <w:sz w:val="30"/>
          <w:szCs w:val="30"/>
          <w:lang w:val="en-US" w:eastAsia="zh-CN"/>
        </w:rPr>
        <w:t>九、《国有资本经营预算财政拨款收入支出决算表》</w:t>
      </w:r>
      <w:bookmarkEnd w:id="12"/>
    </w:p>
    <w:tbl>
      <w:tblPr>
        <w:tblStyle w:val="8"/>
        <w:tblW w:w="1628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059"/>
        <w:gridCol w:w="4663"/>
        <w:gridCol w:w="1761"/>
        <w:gridCol w:w="1761"/>
        <w:gridCol w:w="1761"/>
        <w:gridCol w:w="1761"/>
        <w:gridCol w:w="1761"/>
        <w:gridCol w:w="1761"/>
      </w:tblGrid>
      <w:tr w14:paraId="07EC48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9244" w:type="dxa"/>
            <w:gridSpan w:val="4"/>
            <w:tcBorders>
              <w:top w:val="nil"/>
              <w:left w:val="nil"/>
              <w:bottom w:val="nil"/>
              <w:right w:val="nil"/>
            </w:tcBorders>
            <w:noWrap/>
            <w:vAlign w:val="center"/>
          </w:tcPr>
          <w:p w14:paraId="7B815649">
            <w:pPr>
              <w:snapToGrid w:val="0"/>
              <w:jc w:val="left"/>
              <w:rPr>
                <w:rFonts w:hint="eastAsia" w:ascii="宋体" w:hAnsi="宋体" w:eastAsia="宋体" w:cs="宋体"/>
                <w:i w:val="0"/>
                <w:iCs w:val="0"/>
                <w:color w:val="000000"/>
                <w:sz w:val="20"/>
                <w:szCs w:val="20"/>
                <w:u w:val="none"/>
              </w:rPr>
            </w:pPr>
            <w:r>
              <w:rPr>
                <w:rFonts w:hint="eastAsia" w:ascii="宋体" w:hAnsi="宋体" w:cs="宋体"/>
                <w:i w:val="0"/>
                <w:iCs w:val="0"/>
                <w:color w:val="000000"/>
                <w:kern w:val="0"/>
                <w:sz w:val="20"/>
                <w:szCs w:val="20"/>
                <w:u w:val="none"/>
                <w:lang w:val="en-US" w:eastAsia="zh-CN"/>
              </w:rPr>
              <w:t>部门</w:t>
            </w:r>
            <w:r>
              <w:rPr>
                <w:rFonts w:hint="eastAsia" w:ascii="宋体" w:hAnsi="宋体" w:eastAsia="宋体" w:cs="宋体"/>
                <w:i w:val="0"/>
                <w:iCs w:val="0"/>
                <w:color w:val="000000"/>
                <w:kern w:val="0"/>
                <w:sz w:val="20"/>
                <w:szCs w:val="20"/>
                <w:u w:val="none"/>
                <w:lang w:val="en-US" w:eastAsia="zh-CN"/>
              </w:rPr>
              <w:t>：</w:t>
            </w:r>
            <w:r>
              <w:rPr>
                <w:rFonts w:hint="eastAsia" w:ascii="宋体" w:hAnsi="宋体" w:eastAsia="宋体" w:cs="宋体"/>
                <w:sz w:val="20"/>
                <w:szCs w:val="20"/>
                <w:lang w:val="en-US" w:eastAsia="zh-CN"/>
              </w:rPr>
              <w:t>天津市妇女联合会</w:t>
            </w:r>
          </w:p>
        </w:tc>
        <w:tc>
          <w:tcPr>
            <w:tcW w:w="1761" w:type="dxa"/>
            <w:tcBorders>
              <w:top w:val="nil"/>
              <w:left w:val="nil"/>
              <w:bottom w:val="nil"/>
              <w:right w:val="nil"/>
            </w:tcBorders>
            <w:vAlign w:val="center"/>
          </w:tcPr>
          <w:p w14:paraId="05436E56">
            <w:pPr>
              <w:snapToGrid w:val="0"/>
              <w:rPr>
                <w:rFonts w:hint="eastAsia" w:ascii="宋体" w:hAnsi="宋体" w:eastAsia="宋体" w:cs="宋体"/>
                <w:i w:val="0"/>
                <w:iCs w:val="0"/>
                <w:color w:val="000000"/>
                <w:sz w:val="20"/>
                <w:szCs w:val="20"/>
                <w:u w:val="none"/>
              </w:rPr>
            </w:pPr>
          </w:p>
        </w:tc>
        <w:tc>
          <w:tcPr>
            <w:tcW w:w="1761" w:type="dxa"/>
            <w:tcBorders>
              <w:top w:val="nil"/>
              <w:left w:val="nil"/>
              <w:bottom w:val="nil"/>
              <w:right w:val="nil"/>
            </w:tcBorders>
            <w:vAlign w:val="center"/>
          </w:tcPr>
          <w:p w14:paraId="0E849C94">
            <w:pPr>
              <w:snapToGrid w:val="0"/>
              <w:rPr>
                <w:rFonts w:hint="eastAsia" w:ascii="宋体" w:hAnsi="宋体" w:eastAsia="宋体" w:cs="宋体"/>
                <w:i w:val="0"/>
                <w:iCs w:val="0"/>
                <w:color w:val="000000"/>
                <w:sz w:val="20"/>
                <w:szCs w:val="20"/>
                <w:u w:val="none"/>
              </w:rPr>
            </w:pPr>
          </w:p>
        </w:tc>
        <w:tc>
          <w:tcPr>
            <w:tcW w:w="1761" w:type="dxa"/>
            <w:tcBorders>
              <w:top w:val="nil"/>
              <w:left w:val="nil"/>
              <w:bottom w:val="nil"/>
              <w:right w:val="nil"/>
            </w:tcBorders>
            <w:vAlign w:val="center"/>
          </w:tcPr>
          <w:p w14:paraId="7B0B9AB8">
            <w:pPr>
              <w:snapToGrid w:val="0"/>
              <w:rPr>
                <w:rFonts w:hint="eastAsia" w:ascii="宋体" w:hAnsi="宋体" w:eastAsia="宋体" w:cs="宋体"/>
                <w:i w:val="0"/>
                <w:iCs w:val="0"/>
                <w:color w:val="000000"/>
                <w:sz w:val="20"/>
                <w:szCs w:val="20"/>
                <w:u w:val="none"/>
              </w:rPr>
            </w:pPr>
          </w:p>
        </w:tc>
        <w:tc>
          <w:tcPr>
            <w:tcW w:w="1761" w:type="dxa"/>
            <w:tcBorders>
              <w:top w:val="nil"/>
              <w:left w:val="nil"/>
              <w:bottom w:val="nil"/>
              <w:right w:val="nil"/>
            </w:tcBorders>
            <w:noWrap/>
            <w:vAlign w:val="center"/>
          </w:tcPr>
          <w:p w14:paraId="58E39678">
            <w:pPr>
              <w:keepNext w:val="0"/>
              <w:keepLines w:val="0"/>
              <w:widowControl/>
              <w:suppressLineNumbers w:val="0"/>
              <w:snapToGrid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金额单位：元</w:t>
            </w:r>
          </w:p>
        </w:tc>
      </w:tr>
      <w:tr w14:paraId="1DAFA1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blHeader/>
          <w:jc w:val="center"/>
        </w:trPr>
        <w:tc>
          <w:tcPr>
            <w:tcW w:w="5722" w:type="dxa"/>
            <w:gridSpan w:val="2"/>
            <w:tcBorders>
              <w:top w:val="single" w:color="000000" w:sz="4" w:space="0"/>
              <w:left w:val="single" w:color="000000" w:sz="4" w:space="0"/>
              <w:bottom w:val="single" w:color="000000" w:sz="4" w:space="0"/>
              <w:right w:val="single" w:color="000000" w:sz="4" w:space="0"/>
            </w:tcBorders>
            <w:vAlign w:val="center"/>
          </w:tcPr>
          <w:p w14:paraId="4F570349">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项 </w:t>
            </w:r>
            <w:r>
              <w:rPr>
                <w:rStyle w:val="28"/>
                <w:sz w:val="20"/>
                <w:szCs w:val="20"/>
                <w:lang w:val="en-US" w:eastAsia="zh-CN"/>
              </w:rPr>
              <w:t xml:space="preserve">   </w:t>
            </w:r>
            <w:r>
              <w:rPr>
                <w:rFonts w:hint="eastAsia" w:ascii="宋体" w:hAnsi="宋体" w:eastAsia="宋体" w:cs="宋体"/>
                <w:i w:val="0"/>
                <w:iCs w:val="0"/>
                <w:color w:val="000000"/>
                <w:kern w:val="0"/>
                <w:sz w:val="20"/>
                <w:szCs w:val="20"/>
                <w:u w:val="none"/>
                <w:lang w:val="en-US" w:eastAsia="zh-CN"/>
              </w:rPr>
              <w:t>目</w:t>
            </w:r>
          </w:p>
        </w:tc>
        <w:tc>
          <w:tcPr>
            <w:tcW w:w="1761" w:type="dxa"/>
            <w:vMerge w:val="restart"/>
            <w:tcBorders>
              <w:top w:val="single" w:color="000000" w:sz="4" w:space="0"/>
              <w:left w:val="single" w:color="000000" w:sz="4" w:space="0"/>
              <w:bottom w:val="single" w:color="000000" w:sz="4" w:space="0"/>
              <w:right w:val="single" w:color="000000" w:sz="4" w:space="0"/>
            </w:tcBorders>
            <w:vAlign w:val="center"/>
          </w:tcPr>
          <w:p w14:paraId="569F1388">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年初结转和结余</w:t>
            </w:r>
          </w:p>
        </w:tc>
        <w:tc>
          <w:tcPr>
            <w:tcW w:w="1761" w:type="dxa"/>
            <w:vMerge w:val="restart"/>
            <w:tcBorders>
              <w:top w:val="single" w:color="000000" w:sz="4" w:space="0"/>
              <w:left w:val="single" w:color="000000" w:sz="4" w:space="0"/>
              <w:bottom w:val="single" w:color="000000" w:sz="4" w:space="0"/>
              <w:right w:val="single" w:color="000000" w:sz="4" w:space="0"/>
            </w:tcBorders>
            <w:vAlign w:val="center"/>
          </w:tcPr>
          <w:p w14:paraId="5D01A312">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本年收入</w:t>
            </w:r>
          </w:p>
        </w:tc>
        <w:tc>
          <w:tcPr>
            <w:tcW w:w="5283" w:type="dxa"/>
            <w:gridSpan w:val="3"/>
            <w:tcBorders>
              <w:top w:val="single" w:color="000000" w:sz="4" w:space="0"/>
              <w:left w:val="single" w:color="000000" w:sz="4" w:space="0"/>
              <w:bottom w:val="single" w:color="000000" w:sz="4" w:space="0"/>
              <w:right w:val="single" w:color="000000" w:sz="4" w:space="0"/>
            </w:tcBorders>
            <w:vAlign w:val="center"/>
          </w:tcPr>
          <w:p w14:paraId="09ACDCDD">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本年支出</w:t>
            </w:r>
          </w:p>
        </w:tc>
        <w:tc>
          <w:tcPr>
            <w:tcW w:w="1761" w:type="dxa"/>
            <w:vMerge w:val="restart"/>
            <w:tcBorders>
              <w:top w:val="single" w:color="000000" w:sz="4" w:space="0"/>
              <w:left w:val="single" w:color="000000" w:sz="4" w:space="0"/>
              <w:bottom w:val="single" w:color="000000" w:sz="4" w:space="0"/>
              <w:right w:val="single" w:color="000000" w:sz="4" w:space="0"/>
            </w:tcBorders>
            <w:vAlign w:val="center"/>
          </w:tcPr>
          <w:p w14:paraId="1C06CA4B">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年末结转和结余</w:t>
            </w:r>
          </w:p>
        </w:tc>
      </w:tr>
      <w:tr w14:paraId="72FE1D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blHeader/>
          <w:jc w:val="center"/>
        </w:trPr>
        <w:tc>
          <w:tcPr>
            <w:tcW w:w="1059" w:type="dxa"/>
            <w:vMerge w:val="restart"/>
            <w:tcBorders>
              <w:top w:val="single" w:color="000000" w:sz="4" w:space="0"/>
              <w:left w:val="single" w:color="000000" w:sz="4" w:space="0"/>
              <w:bottom w:val="single" w:color="000000" w:sz="4" w:space="0"/>
              <w:right w:val="single" w:color="000000" w:sz="4" w:space="0"/>
            </w:tcBorders>
            <w:vAlign w:val="center"/>
          </w:tcPr>
          <w:p w14:paraId="1B90F4F2">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科目编码</w:t>
            </w:r>
          </w:p>
        </w:tc>
        <w:tc>
          <w:tcPr>
            <w:tcW w:w="4663" w:type="dxa"/>
            <w:vMerge w:val="restart"/>
            <w:tcBorders>
              <w:top w:val="single" w:color="000000" w:sz="4" w:space="0"/>
              <w:left w:val="single" w:color="000000" w:sz="4" w:space="0"/>
              <w:bottom w:val="single" w:color="000000" w:sz="4" w:space="0"/>
              <w:right w:val="single" w:color="000000" w:sz="4" w:space="0"/>
            </w:tcBorders>
            <w:vAlign w:val="center"/>
          </w:tcPr>
          <w:p w14:paraId="2E823662">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科目名称</w:t>
            </w:r>
          </w:p>
        </w:tc>
        <w:tc>
          <w:tcPr>
            <w:tcW w:w="1761" w:type="dxa"/>
            <w:vMerge w:val="continue"/>
            <w:tcBorders>
              <w:top w:val="single" w:color="000000" w:sz="4" w:space="0"/>
              <w:left w:val="single" w:color="000000" w:sz="4" w:space="0"/>
              <w:bottom w:val="single" w:color="000000" w:sz="4" w:space="0"/>
              <w:right w:val="single" w:color="000000" w:sz="4" w:space="0"/>
            </w:tcBorders>
            <w:vAlign w:val="center"/>
          </w:tcPr>
          <w:p w14:paraId="3C860CDC">
            <w:pPr>
              <w:snapToGrid w:val="0"/>
              <w:jc w:val="center"/>
              <w:rPr>
                <w:rFonts w:hint="eastAsia" w:ascii="宋体" w:hAnsi="宋体" w:eastAsia="宋体" w:cs="宋体"/>
                <w:i w:val="0"/>
                <w:iCs w:val="0"/>
                <w:color w:val="000000"/>
                <w:sz w:val="20"/>
                <w:szCs w:val="20"/>
                <w:u w:val="none"/>
              </w:rPr>
            </w:pPr>
          </w:p>
        </w:tc>
        <w:tc>
          <w:tcPr>
            <w:tcW w:w="1761" w:type="dxa"/>
            <w:vMerge w:val="continue"/>
            <w:tcBorders>
              <w:top w:val="single" w:color="000000" w:sz="4" w:space="0"/>
              <w:left w:val="single" w:color="000000" w:sz="4" w:space="0"/>
              <w:bottom w:val="single" w:color="000000" w:sz="4" w:space="0"/>
              <w:right w:val="single" w:color="000000" w:sz="4" w:space="0"/>
            </w:tcBorders>
            <w:vAlign w:val="center"/>
          </w:tcPr>
          <w:p w14:paraId="3742B192">
            <w:pPr>
              <w:snapToGrid w:val="0"/>
              <w:jc w:val="center"/>
              <w:rPr>
                <w:rFonts w:hint="eastAsia" w:ascii="宋体" w:hAnsi="宋体" w:eastAsia="宋体" w:cs="宋体"/>
                <w:i w:val="0"/>
                <w:iCs w:val="0"/>
                <w:color w:val="000000"/>
                <w:sz w:val="20"/>
                <w:szCs w:val="20"/>
                <w:u w:val="none"/>
              </w:rPr>
            </w:pPr>
          </w:p>
        </w:tc>
        <w:tc>
          <w:tcPr>
            <w:tcW w:w="1761" w:type="dxa"/>
            <w:vMerge w:val="restart"/>
            <w:tcBorders>
              <w:top w:val="single" w:color="000000" w:sz="4" w:space="0"/>
              <w:left w:val="single" w:color="000000" w:sz="4" w:space="0"/>
              <w:bottom w:val="single" w:color="000000" w:sz="4" w:space="0"/>
              <w:right w:val="single" w:color="000000" w:sz="4" w:space="0"/>
            </w:tcBorders>
            <w:vAlign w:val="center"/>
          </w:tcPr>
          <w:p w14:paraId="6D1CBD69">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合计</w:t>
            </w:r>
          </w:p>
        </w:tc>
        <w:tc>
          <w:tcPr>
            <w:tcW w:w="1761" w:type="dxa"/>
            <w:vMerge w:val="restart"/>
            <w:tcBorders>
              <w:top w:val="single" w:color="000000" w:sz="4" w:space="0"/>
              <w:left w:val="single" w:color="000000" w:sz="4" w:space="0"/>
              <w:bottom w:val="single" w:color="000000" w:sz="4" w:space="0"/>
              <w:right w:val="single" w:color="000000" w:sz="4" w:space="0"/>
            </w:tcBorders>
            <w:vAlign w:val="center"/>
          </w:tcPr>
          <w:p w14:paraId="045DC850">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基本支出  </w:t>
            </w:r>
          </w:p>
        </w:tc>
        <w:tc>
          <w:tcPr>
            <w:tcW w:w="1761" w:type="dxa"/>
            <w:vMerge w:val="restart"/>
            <w:tcBorders>
              <w:top w:val="single" w:color="000000" w:sz="4" w:space="0"/>
              <w:left w:val="single" w:color="000000" w:sz="4" w:space="0"/>
              <w:bottom w:val="single" w:color="000000" w:sz="4" w:space="0"/>
              <w:right w:val="single" w:color="000000" w:sz="4" w:space="0"/>
            </w:tcBorders>
            <w:vAlign w:val="center"/>
          </w:tcPr>
          <w:p w14:paraId="257286D6">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项目支出</w:t>
            </w:r>
          </w:p>
        </w:tc>
        <w:tc>
          <w:tcPr>
            <w:tcW w:w="1761" w:type="dxa"/>
            <w:vMerge w:val="continue"/>
            <w:tcBorders>
              <w:top w:val="single" w:color="000000" w:sz="4" w:space="0"/>
              <w:left w:val="single" w:color="000000" w:sz="4" w:space="0"/>
              <w:bottom w:val="single" w:color="000000" w:sz="4" w:space="0"/>
              <w:right w:val="single" w:color="000000" w:sz="4" w:space="0"/>
            </w:tcBorders>
            <w:vAlign w:val="center"/>
          </w:tcPr>
          <w:p w14:paraId="02361FC4">
            <w:pPr>
              <w:snapToGrid w:val="0"/>
              <w:jc w:val="center"/>
              <w:rPr>
                <w:rFonts w:hint="eastAsia" w:ascii="宋体" w:hAnsi="宋体" w:eastAsia="宋体" w:cs="宋体"/>
                <w:i w:val="0"/>
                <w:iCs w:val="0"/>
                <w:color w:val="000000"/>
                <w:sz w:val="20"/>
                <w:szCs w:val="20"/>
                <w:u w:val="none"/>
              </w:rPr>
            </w:pPr>
          </w:p>
        </w:tc>
      </w:tr>
      <w:tr w14:paraId="257981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blHeader/>
          <w:jc w:val="center"/>
        </w:trPr>
        <w:tc>
          <w:tcPr>
            <w:tcW w:w="1059" w:type="dxa"/>
            <w:vMerge w:val="continue"/>
            <w:tcBorders>
              <w:top w:val="single" w:color="000000" w:sz="4" w:space="0"/>
              <w:left w:val="single" w:color="000000" w:sz="4" w:space="0"/>
              <w:bottom w:val="single" w:color="000000" w:sz="4" w:space="0"/>
              <w:right w:val="single" w:color="000000" w:sz="4" w:space="0"/>
            </w:tcBorders>
            <w:vAlign w:val="center"/>
          </w:tcPr>
          <w:p w14:paraId="3449B20B">
            <w:pPr>
              <w:snapToGrid w:val="0"/>
              <w:jc w:val="center"/>
              <w:rPr>
                <w:rFonts w:hint="eastAsia" w:ascii="宋体" w:hAnsi="宋体" w:eastAsia="宋体" w:cs="宋体"/>
                <w:i w:val="0"/>
                <w:iCs w:val="0"/>
                <w:color w:val="000000"/>
                <w:sz w:val="20"/>
                <w:szCs w:val="20"/>
                <w:u w:val="none"/>
              </w:rPr>
            </w:pPr>
          </w:p>
        </w:tc>
        <w:tc>
          <w:tcPr>
            <w:tcW w:w="4663" w:type="dxa"/>
            <w:vMerge w:val="continue"/>
            <w:tcBorders>
              <w:top w:val="single" w:color="000000" w:sz="4" w:space="0"/>
              <w:left w:val="single" w:color="000000" w:sz="4" w:space="0"/>
              <w:bottom w:val="single" w:color="000000" w:sz="4" w:space="0"/>
              <w:right w:val="single" w:color="000000" w:sz="4" w:space="0"/>
            </w:tcBorders>
            <w:vAlign w:val="center"/>
          </w:tcPr>
          <w:p w14:paraId="5BB3D44F">
            <w:pPr>
              <w:snapToGrid w:val="0"/>
              <w:jc w:val="center"/>
              <w:rPr>
                <w:rFonts w:hint="eastAsia" w:ascii="宋体" w:hAnsi="宋体" w:eastAsia="宋体" w:cs="宋体"/>
                <w:i w:val="0"/>
                <w:iCs w:val="0"/>
                <w:color w:val="000000"/>
                <w:sz w:val="20"/>
                <w:szCs w:val="20"/>
                <w:u w:val="none"/>
              </w:rPr>
            </w:pPr>
          </w:p>
        </w:tc>
        <w:tc>
          <w:tcPr>
            <w:tcW w:w="1761" w:type="dxa"/>
            <w:vMerge w:val="continue"/>
            <w:tcBorders>
              <w:top w:val="single" w:color="000000" w:sz="4" w:space="0"/>
              <w:left w:val="single" w:color="000000" w:sz="4" w:space="0"/>
              <w:bottom w:val="single" w:color="000000" w:sz="4" w:space="0"/>
              <w:right w:val="single" w:color="000000" w:sz="4" w:space="0"/>
            </w:tcBorders>
            <w:vAlign w:val="center"/>
          </w:tcPr>
          <w:p w14:paraId="2BCFD528">
            <w:pPr>
              <w:snapToGrid w:val="0"/>
              <w:jc w:val="center"/>
              <w:rPr>
                <w:rFonts w:hint="eastAsia" w:ascii="宋体" w:hAnsi="宋体" w:eastAsia="宋体" w:cs="宋体"/>
                <w:i w:val="0"/>
                <w:iCs w:val="0"/>
                <w:color w:val="000000"/>
                <w:sz w:val="20"/>
                <w:szCs w:val="20"/>
                <w:u w:val="none"/>
              </w:rPr>
            </w:pPr>
          </w:p>
        </w:tc>
        <w:tc>
          <w:tcPr>
            <w:tcW w:w="1761" w:type="dxa"/>
            <w:vMerge w:val="continue"/>
            <w:tcBorders>
              <w:top w:val="single" w:color="000000" w:sz="4" w:space="0"/>
              <w:left w:val="single" w:color="000000" w:sz="4" w:space="0"/>
              <w:bottom w:val="single" w:color="000000" w:sz="4" w:space="0"/>
              <w:right w:val="single" w:color="000000" w:sz="4" w:space="0"/>
            </w:tcBorders>
            <w:vAlign w:val="center"/>
          </w:tcPr>
          <w:p w14:paraId="1384D3D3">
            <w:pPr>
              <w:snapToGrid w:val="0"/>
              <w:jc w:val="center"/>
              <w:rPr>
                <w:rFonts w:hint="eastAsia" w:ascii="宋体" w:hAnsi="宋体" w:eastAsia="宋体" w:cs="宋体"/>
                <w:i w:val="0"/>
                <w:iCs w:val="0"/>
                <w:color w:val="000000"/>
                <w:sz w:val="20"/>
                <w:szCs w:val="20"/>
                <w:u w:val="none"/>
              </w:rPr>
            </w:pPr>
          </w:p>
        </w:tc>
        <w:tc>
          <w:tcPr>
            <w:tcW w:w="1761" w:type="dxa"/>
            <w:vMerge w:val="continue"/>
            <w:tcBorders>
              <w:top w:val="single" w:color="000000" w:sz="4" w:space="0"/>
              <w:left w:val="single" w:color="000000" w:sz="4" w:space="0"/>
              <w:bottom w:val="single" w:color="000000" w:sz="4" w:space="0"/>
              <w:right w:val="single" w:color="000000" w:sz="4" w:space="0"/>
            </w:tcBorders>
            <w:vAlign w:val="center"/>
          </w:tcPr>
          <w:p w14:paraId="1E8EA7C0">
            <w:pPr>
              <w:snapToGrid w:val="0"/>
              <w:jc w:val="center"/>
              <w:rPr>
                <w:rFonts w:hint="eastAsia" w:ascii="宋体" w:hAnsi="宋体" w:eastAsia="宋体" w:cs="宋体"/>
                <w:i w:val="0"/>
                <w:iCs w:val="0"/>
                <w:color w:val="000000"/>
                <w:sz w:val="20"/>
                <w:szCs w:val="20"/>
                <w:u w:val="none"/>
              </w:rPr>
            </w:pPr>
          </w:p>
        </w:tc>
        <w:tc>
          <w:tcPr>
            <w:tcW w:w="1761" w:type="dxa"/>
            <w:vMerge w:val="continue"/>
            <w:tcBorders>
              <w:top w:val="single" w:color="000000" w:sz="4" w:space="0"/>
              <w:left w:val="single" w:color="000000" w:sz="4" w:space="0"/>
              <w:bottom w:val="single" w:color="000000" w:sz="4" w:space="0"/>
              <w:right w:val="single" w:color="000000" w:sz="4" w:space="0"/>
            </w:tcBorders>
            <w:vAlign w:val="center"/>
          </w:tcPr>
          <w:p w14:paraId="7E32F619">
            <w:pPr>
              <w:snapToGrid w:val="0"/>
              <w:jc w:val="center"/>
              <w:rPr>
                <w:rFonts w:hint="eastAsia" w:ascii="宋体" w:hAnsi="宋体" w:eastAsia="宋体" w:cs="宋体"/>
                <w:i w:val="0"/>
                <w:iCs w:val="0"/>
                <w:color w:val="000000"/>
                <w:sz w:val="20"/>
                <w:szCs w:val="20"/>
                <w:u w:val="none"/>
              </w:rPr>
            </w:pPr>
          </w:p>
        </w:tc>
        <w:tc>
          <w:tcPr>
            <w:tcW w:w="1761" w:type="dxa"/>
            <w:vMerge w:val="continue"/>
            <w:tcBorders>
              <w:top w:val="single" w:color="000000" w:sz="4" w:space="0"/>
              <w:left w:val="single" w:color="000000" w:sz="4" w:space="0"/>
              <w:bottom w:val="single" w:color="000000" w:sz="4" w:space="0"/>
              <w:right w:val="single" w:color="000000" w:sz="4" w:space="0"/>
            </w:tcBorders>
            <w:vAlign w:val="center"/>
          </w:tcPr>
          <w:p w14:paraId="513BEAAE">
            <w:pPr>
              <w:snapToGrid w:val="0"/>
              <w:jc w:val="center"/>
              <w:rPr>
                <w:rFonts w:hint="eastAsia" w:ascii="宋体" w:hAnsi="宋体" w:eastAsia="宋体" w:cs="宋体"/>
                <w:i w:val="0"/>
                <w:iCs w:val="0"/>
                <w:color w:val="000000"/>
                <w:sz w:val="20"/>
                <w:szCs w:val="20"/>
                <w:u w:val="none"/>
              </w:rPr>
            </w:pPr>
          </w:p>
        </w:tc>
        <w:tc>
          <w:tcPr>
            <w:tcW w:w="1761" w:type="dxa"/>
            <w:vMerge w:val="continue"/>
            <w:tcBorders>
              <w:top w:val="single" w:color="000000" w:sz="4" w:space="0"/>
              <w:left w:val="single" w:color="000000" w:sz="4" w:space="0"/>
              <w:bottom w:val="single" w:color="000000" w:sz="4" w:space="0"/>
              <w:right w:val="single" w:color="000000" w:sz="4" w:space="0"/>
            </w:tcBorders>
            <w:vAlign w:val="center"/>
          </w:tcPr>
          <w:p w14:paraId="1A81B156">
            <w:pPr>
              <w:snapToGrid w:val="0"/>
              <w:jc w:val="center"/>
              <w:rPr>
                <w:rFonts w:hint="eastAsia" w:ascii="宋体" w:hAnsi="宋体" w:eastAsia="宋体" w:cs="宋体"/>
                <w:i w:val="0"/>
                <w:iCs w:val="0"/>
                <w:color w:val="000000"/>
                <w:sz w:val="20"/>
                <w:szCs w:val="20"/>
                <w:u w:val="none"/>
              </w:rPr>
            </w:pPr>
          </w:p>
        </w:tc>
      </w:tr>
      <w:tr w14:paraId="200519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blHeader/>
          <w:jc w:val="center"/>
        </w:trPr>
        <w:tc>
          <w:tcPr>
            <w:tcW w:w="1059" w:type="dxa"/>
            <w:vMerge w:val="continue"/>
            <w:tcBorders>
              <w:top w:val="single" w:color="000000" w:sz="4" w:space="0"/>
              <w:left w:val="single" w:color="000000" w:sz="4" w:space="0"/>
              <w:bottom w:val="single" w:color="000000" w:sz="4" w:space="0"/>
              <w:right w:val="single" w:color="000000" w:sz="4" w:space="0"/>
            </w:tcBorders>
            <w:vAlign w:val="center"/>
          </w:tcPr>
          <w:p w14:paraId="20EBD4E7">
            <w:pPr>
              <w:snapToGrid w:val="0"/>
              <w:jc w:val="center"/>
              <w:rPr>
                <w:rFonts w:hint="eastAsia" w:ascii="宋体" w:hAnsi="宋体" w:eastAsia="宋体" w:cs="宋体"/>
                <w:i w:val="0"/>
                <w:iCs w:val="0"/>
                <w:color w:val="000000"/>
                <w:sz w:val="20"/>
                <w:szCs w:val="20"/>
                <w:u w:val="none"/>
              </w:rPr>
            </w:pPr>
          </w:p>
        </w:tc>
        <w:tc>
          <w:tcPr>
            <w:tcW w:w="4663" w:type="dxa"/>
            <w:vMerge w:val="continue"/>
            <w:tcBorders>
              <w:top w:val="single" w:color="000000" w:sz="4" w:space="0"/>
              <w:left w:val="single" w:color="000000" w:sz="4" w:space="0"/>
              <w:bottom w:val="single" w:color="000000" w:sz="4" w:space="0"/>
              <w:right w:val="single" w:color="000000" w:sz="4" w:space="0"/>
            </w:tcBorders>
            <w:vAlign w:val="center"/>
          </w:tcPr>
          <w:p w14:paraId="060FEEFE">
            <w:pPr>
              <w:snapToGrid w:val="0"/>
              <w:jc w:val="center"/>
              <w:rPr>
                <w:rFonts w:hint="eastAsia" w:ascii="宋体" w:hAnsi="宋体" w:eastAsia="宋体" w:cs="宋体"/>
                <w:i w:val="0"/>
                <w:iCs w:val="0"/>
                <w:color w:val="000000"/>
                <w:sz w:val="20"/>
                <w:szCs w:val="20"/>
                <w:u w:val="none"/>
              </w:rPr>
            </w:pPr>
          </w:p>
        </w:tc>
        <w:tc>
          <w:tcPr>
            <w:tcW w:w="1761" w:type="dxa"/>
            <w:vMerge w:val="continue"/>
            <w:tcBorders>
              <w:top w:val="single" w:color="000000" w:sz="4" w:space="0"/>
              <w:left w:val="single" w:color="000000" w:sz="4" w:space="0"/>
              <w:bottom w:val="single" w:color="000000" w:sz="4" w:space="0"/>
              <w:right w:val="single" w:color="000000" w:sz="4" w:space="0"/>
            </w:tcBorders>
            <w:vAlign w:val="center"/>
          </w:tcPr>
          <w:p w14:paraId="4F6D773A">
            <w:pPr>
              <w:snapToGrid w:val="0"/>
              <w:jc w:val="center"/>
              <w:rPr>
                <w:rFonts w:hint="eastAsia" w:ascii="宋体" w:hAnsi="宋体" w:eastAsia="宋体" w:cs="宋体"/>
                <w:i w:val="0"/>
                <w:iCs w:val="0"/>
                <w:color w:val="000000"/>
                <w:sz w:val="20"/>
                <w:szCs w:val="20"/>
                <w:u w:val="none"/>
              </w:rPr>
            </w:pPr>
          </w:p>
        </w:tc>
        <w:tc>
          <w:tcPr>
            <w:tcW w:w="1761" w:type="dxa"/>
            <w:vMerge w:val="continue"/>
            <w:tcBorders>
              <w:top w:val="single" w:color="000000" w:sz="4" w:space="0"/>
              <w:left w:val="single" w:color="000000" w:sz="4" w:space="0"/>
              <w:bottom w:val="single" w:color="000000" w:sz="4" w:space="0"/>
              <w:right w:val="single" w:color="000000" w:sz="4" w:space="0"/>
            </w:tcBorders>
            <w:vAlign w:val="center"/>
          </w:tcPr>
          <w:p w14:paraId="66DD3349">
            <w:pPr>
              <w:snapToGrid w:val="0"/>
              <w:jc w:val="center"/>
              <w:rPr>
                <w:rFonts w:hint="eastAsia" w:ascii="宋体" w:hAnsi="宋体" w:eastAsia="宋体" w:cs="宋体"/>
                <w:i w:val="0"/>
                <w:iCs w:val="0"/>
                <w:color w:val="000000"/>
                <w:sz w:val="20"/>
                <w:szCs w:val="20"/>
                <w:u w:val="none"/>
              </w:rPr>
            </w:pPr>
          </w:p>
        </w:tc>
        <w:tc>
          <w:tcPr>
            <w:tcW w:w="1761" w:type="dxa"/>
            <w:vMerge w:val="continue"/>
            <w:tcBorders>
              <w:top w:val="single" w:color="000000" w:sz="4" w:space="0"/>
              <w:left w:val="single" w:color="000000" w:sz="4" w:space="0"/>
              <w:bottom w:val="single" w:color="000000" w:sz="4" w:space="0"/>
              <w:right w:val="single" w:color="000000" w:sz="4" w:space="0"/>
            </w:tcBorders>
            <w:vAlign w:val="center"/>
          </w:tcPr>
          <w:p w14:paraId="143E8DCD">
            <w:pPr>
              <w:snapToGrid w:val="0"/>
              <w:jc w:val="center"/>
              <w:rPr>
                <w:rFonts w:hint="eastAsia" w:ascii="宋体" w:hAnsi="宋体" w:eastAsia="宋体" w:cs="宋体"/>
                <w:i w:val="0"/>
                <w:iCs w:val="0"/>
                <w:color w:val="000000"/>
                <w:sz w:val="20"/>
                <w:szCs w:val="20"/>
                <w:u w:val="none"/>
              </w:rPr>
            </w:pPr>
          </w:p>
        </w:tc>
        <w:tc>
          <w:tcPr>
            <w:tcW w:w="1761" w:type="dxa"/>
            <w:vMerge w:val="continue"/>
            <w:tcBorders>
              <w:top w:val="single" w:color="000000" w:sz="4" w:space="0"/>
              <w:left w:val="single" w:color="000000" w:sz="4" w:space="0"/>
              <w:bottom w:val="single" w:color="000000" w:sz="4" w:space="0"/>
              <w:right w:val="single" w:color="000000" w:sz="4" w:space="0"/>
            </w:tcBorders>
            <w:vAlign w:val="center"/>
          </w:tcPr>
          <w:p w14:paraId="0BC93F1B">
            <w:pPr>
              <w:snapToGrid w:val="0"/>
              <w:jc w:val="center"/>
              <w:rPr>
                <w:rFonts w:hint="eastAsia" w:ascii="宋体" w:hAnsi="宋体" w:eastAsia="宋体" w:cs="宋体"/>
                <w:i w:val="0"/>
                <w:iCs w:val="0"/>
                <w:color w:val="000000"/>
                <w:sz w:val="20"/>
                <w:szCs w:val="20"/>
                <w:u w:val="none"/>
              </w:rPr>
            </w:pPr>
          </w:p>
        </w:tc>
        <w:tc>
          <w:tcPr>
            <w:tcW w:w="1761" w:type="dxa"/>
            <w:vMerge w:val="continue"/>
            <w:tcBorders>
              <w:top w:val="single" w:color="000000" w:sz="4" w:space="0"/>
              <w:left w:val="single" w:color="000000" w:sz="4" w:space="0"/>
              <w:bottom w:val="single" w:color="000000" w:sz="4" w:space="0"/>
              <w:right w:val="single" w:color="000000" w:sz="4" w:space="0"/>
            </w:tcBorders>
            <w:vAlign w:val="center"/>
          </w:tcPr>
          <w:p w14:paraId="636FE180">
            <w:pPr>
              <w:snapToGrid w:val="0"/>
              <w:jc w:val="center"/>
              <w:rPr>
                <w:rFonts w:hint="eastAsia" w:ascii="宋体" w:hAnsi="宋体" w:eastAsia="宋体" w:cs="宋体"/>
                <w:i w:val="0"/>
                <w:iCs w:val="0"/>
                <w:color w:val="000000"/>
                <w:sz w:val="20"/>
                <w:szCs w:val="20"/>
                <w:u w:val="none"/>
              </w:rPr>
            </w:pPr>
          </w:p>
        </w:tc>
        <w:tc>
          <w:tcPr>
            <w:tcW w:w="1761" w:type="dxa"/>
            <w:vMerge w:val="continue"/>
            <w:tcBorders>
              <w:top w:val="single" w:color="000000" w:sz="4" w:space="0"/>
              <w:left w:val="single" w:color="000000" w:sz="4" w:space="0"/>
              <w:bottom w:val="single" w:color="000000" w:sz="4" w:space="0"/>
              <w:right w:val="single" w:color="000000" w:sz="4" w:space="0"/>
            </w:tcBorders>
            <w:vAlign w:val="center"/>
          </w:tcPr>
          <w:p w14:paraId="433EE96A">
            <w:pPr>
              <w:snapToGrid w:val="0"/>
              <w:jc w:val="center"/>
              <w:rPr>
                <w:rFonts w:hint="eastAsia" w:ascii="宋体" w:hAnsi="宋体" w:eastAsia="宋体" w:cs="宋体"/>
                <w:i w:val="0"/>
                <w:iCs w:val="0"/>
                <w:color w:val="000000"/>
                <w:sz w:val="20"/>
                <w:szCs w:val="20"/>
                <w:u w:val="none"/>
              </w:rPr>
            </w:pPr>
          </w:p>
        </w:tc>
      </w:tr>
      <w:tr w14:paraId="117D58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tblHeader/>
          <w:jc w:val="center"/>
        </w:trPr>
        <w:tc>
          <w:tcPr>
            <w:tcW w:w="5722" w:type="dxa"/>
            <w:gridSpan w:val="2"/>
            <w:tcBorders>
              <w:top w:val="single" w:color="000000" w:sz="4" w:space="0"/>
              <w:left w:val="single" w:color="000000" w:sz="4" w:space="0"/>
              <w:bottom w:val="single" w:color="000000" w:sz="4" w:space="0"/>
              <w:right w:val="single" w:color="000000" w:sz="4" w:space="0"/>
            </w:tcBorders>
            <w:vAlign w:val="center"/>
          </w:tcPr>
          <w:p w14:paraId="43264A1B">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合计</w:t>
            </w:r>
          </w:p>
        </w:tc>
        <w:tc>
          <w:tcPr>
            <w:tcW w:w="1761" w:type="dxa"/>
            <w:tcBorders>
              <w:top w:val="single" w:color="000000" w:sz="4" w:space="0"/>
              <w:left w:val="single" w:color="000000" w:sz="4" w:space="0"/>
              <w:bottom w:val="single" w:color="000000" w:sz="4" w:space="0"/>
              <w:right w:val="single" w:color="000000" w:sz="4" w:space="0"/>
            </w:tcBorders>
            <w:vAlign w:val="center"/>
          </w:tcPr>
          <w:p w14:paraId="4101FC4C">
            <w:pPr>
              <w:keepNext w:val="0"/>
              <w:keepLines w:val="0"/>
              <w:widowControl/>
              <w:suppressLineNumbers w:val="0"/>
              <w:jc w:val="right"/>
              <w:textAlignment w:val="center"/>
              <w:rPr>
                <w:rFonts w:hint="default" w:ascii="Times New Roman" w:hAnsi="Times New Roman" w:eastAsia="宋体" w:cs="Times New Roman"/>
                <w:i w:val="0"/>
                <w:iCs w:val="0"/>
                <w:color w:val="auto"/>
                <w:sz w:val="20"/>
                <w:szCs w:val="20"/>
                <w:u w:val="none"/>
                <w:lang w:val="en-US" w:eastAsia="zh-CN" w:bidi="ar-SA"/>
              </w:rPr>
            </w:pPr>
          </w:p>
        </w:tc>
        <w:tc>
          <w:tcPr>
            <w:tcW w:w="1761" w:type="dxa"/>
            <w:tcBorders>
              <w:top w:val="single" w:color="000000" w:sz="4" w:space="0"/>
              <w:left w:val="single" w:color="000000" w:sz="4" w:space="0"/>
              <w:bottom w:val="single" w:color="000000" w:sz="4" w:space="0"/>
              <w:right w:val="single" w:color="000000" w:sz="4" w:space="0"/>
            </w:tcBorders>
            <w:vAlign w:val="center"/>
          </w:tcPr>
          <w:p w14:paraId="4F11F175">
            <w:pPr>
              <w:keepNext w:val="0"/>
              <w:keepLines w:val="0"/>
              <w:widowControl/>
              <w:suppressLineNumbers w:val="0"/>
              <w:jc w:val="right"/>
              <w:textAlignment w:val="center"/>
              <w:rPr>
                <w:rFonts w:hint="default" w:ascii="Times New Roman" w:hAnsi="Times New Roman" w:eastAsia="宋体" w:cs="Times New Roman"/>
                <w:i w:val="0"/>
                <w:iCs w:val="0"/>
                <w:color w:val="auto"/>
                <w:sz w:val="20"/>
                <w:szCs w:val="20"/>
                <w:u w:val="none"/>
                <w:lang w:val="en-US" w:eastAsia="zh-CN" w:bidi="ar-SA"/>
              </w:rPr>
            </w:pPr>
          </w:p>
        </w:tc>
        <w:tc>
          <w:tcPr>
            <w:tcW w:w="1761" w:type="dxa"/>
            <w:tcBorders>
              <w:top w:val="single" w:color="000000" w:sz="4" w:space="0"/>
              <w:left w:val="single" w:color="000000" w:sz="4" w:space="0"/>
              <w:bottom w:val="single" w:color="000000" w:sz="4" w:space="0"/>
              <w:right w:val="single" w:color="000000" w:sz="4" w:space="0"/>
            </w:tcBorders>
            <w:vAlign w:val="center"/>
          </w:tcPr>
          <w:p w14:paraId="7FD1275F">
            <w:pPr>
              <w:keepNext w:val="0"/>
              <w:keepLines w:val="0"/>
              <w:widowControl/>
              <w:suppressLineNumbers w:val="0"/>
              <w:jc w:val="right"/>
              <w:textAlignment w:val="center"/>
              <w:rPr>
                <w:rFonts w:hint="default" w:ascii="Times New Roman" w:hAnsi="Times New Roman" w:eastAsia="宋体" w:cs="Times New Roman"/>
                <w:i w:val="0"/>
                <w:iCs w:val="0"/>
                <w:color w:val="auto"/>
                <w:sz w:val="20"/>
                <w:szCs w:val="20"/>
                <w:u w:val="none"/>
                <w:lang w:val="en-US" w:eastAsia="zh-CN" w:bidi="ar-SA"/>
              </w:rPr>
            </w:pPr>
          </w:p>
        </w:tc>
        <w:tc>
          <w:tcPr>
            <w:tcW w:w="1761" w:type="dxa"/>
            <w:tcBorders>
              <w:top w:val="single" w:color="000000" w:sz="4" w:space="0"/>
              <w:left w:val="single" w:color="000000" w:sz="4" w:space="0"/>
              <w:bottom w:val="single" w:color="000000" w:sz="4" w:space="0"/>
              <w:right w:val="single" w:color="000000" w:sz="4" w:space="0"/>
            </w:tcBorders>
            <w:vAlign w:val="center"/>
          </w:tcPr>
          <w:p w14:paraId="729C1757">
            <w:pPr>
              <w:keepNext w:val="0"/>
              <w:keepLines w:val="0"/>
              <w:widowControl/>
              <w:suppressLineNumbers w:val="0"/>
              <w:jc w:val="right"/>
              <w:textAlignment w:val="center"/>
              <w:rPr>
                <w:rFonts w:hint="default" w:ascii="Times New Roman" w:hAnsi="Times New Roman" w:eastAsia="宋体" w:cs="Times New Roman"/>
                <w:i w:val="0"/>
                <w:iCs w:val="0"/>
                <w:color w:val="auto"/>
                <w:sz w:val="20"/>
                <w:szCs w:val="20"/>
                <w:u w:val="none"/>
                <w:lang w:val="en-US" w:eastAsia="zh-CN" w:bidi="ar-SA"/>
              </w:rPr>
            </w:pPr>
          </w:p>
        </w:tc>
        <w:tc>
          <w:tcPr>
            <w:tcW w:w="1761" w:type="dxa"/>
            <w:tcBorders>
              <w:top w:val="single" w:color="000000" w:sz="4" w:space="0"/>
              <w:left w:val="single" w:color="000000" w:sz="4" w:space="0"/>
              <w:bottom w:val="single" w:color="000000" w:sz="4" w:space="0"/>
              <w:right w:val="single" w:color="000000" w:sz="4" w:space="0"/>
            </w:tcBorders>
            <w:vAlign w:val="center"/>
          </w:tcPr>
          <w:p w14:paraId="2C380241">
            <w:pPr>
              <w:keepNext w:val="0"/>
              <w:keepLines w:val="0"/>
              <w:widowControl/>
              <w:suppressLineNumbers w:val="0"/>
              <w:jc w:val="right"/>
              <w:textAlignment w:val="center"/>
              <w:rPr>
                <w:rFonts w:hint="default" w:ascii="Times New Roman" w:hAnsi="Times New Roman" w:eastAsia="宋体" w:cs="Times New Roman"/>
                <w:i w:val="0"/>
                <w:iCs w:val="0"/>
                <w:color w:val="auto"/>
                <w:sz w:val="20"/>
                <w:szCs w:val="20"/>
                <w:u w:val="none"/>
                <w:lang w:val="en-US" w:eastAsia="zh-CN" w:bidi="ar-SA"/>
              </w:rPr>
            </w:pPr>
          </w:p>
        </w:tc>
        <w:tc>
          <w:tcPr>
            <w:tcW w:w="1761" w:type="dxa"/>
            <w:tcBorders>
              <w:top w:val="single" w:color="000000" w:sz="4" w:space="0"/>
              <w:left w:val="single" w:color="000000" w:sz="4" w:space="0"/>
              <w:bottom w:val="single" w:color="000000" w:sz="4" w:space="0"/>
              <w:right w:val="single" w:color="000000" w:sz="4" w:space="0"/>
            </w:tcBorders>
            <w:vAlign w:val="center"/>
          </w:tcPr>
          <w:p w14:paraId="54A0BE27">
            <w:pPr>
              <w:keepNext w:val="0"/>
              <w:keepLines w:val="0"/>
              <w:widowControl/>
              <w:suppressLineNumbers w:val="0"/>
              <w:jc w:val="right"/>
              <w:textAlignment w:val="center"/>
              <w:rPr>
                <w:rFonts w:hint="default" w:ascii="Times New Roman" w:hAnsi="Times New Roman" w:eastAsia="宋体" w:cs="Times New Roman"/>
                <w:i w:val="0"/>
                <w:iCs w:val="0"/>
                <w:color w:val="auto"/>
                <w:sz w:val="20"/>
                <w:szCs w:val="20"/>
                <w:u w:val="none"/>
                <w:lang w:val="en-US" w:eastAsia="zh-CN" w:bidi="ar-SA"/>
              </w:rPr>
            </w:pPr>
          </w:p>
        </w:tc>
      </w:tr>
      <w:tr w14:paraId="3E00B8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blHeader/>
          <w:jc w:val="center"/>
        </w:trPr>
        <w:tc>
          <w:tcPr>
            <w:tcW w:w="1059" w:type="dxa"/>
            <w:tcBorders>
              <w:top w:val="single" w:color="000000" w:sz="4" w:space="0"/>
              <w:left w:val="single" w:color="000000" w:sz="4" w:space="0"/>
              <w:bottom w:val="single" w:color="000000" w:sz="4" w:space="0"/>
              <w:right w:val="single" w:color="000000" w:sz="4" w:space="0"/>
            </w:tcBorders>
            <w:vAlign w:val="center"/>
          </w:tcPr>
          <w:p w14:paraId="1FEF006D">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lang w:val="en-US" w:eastAsia="zh-CN"/>
              </w:rPr>
            </w:pPr>
          </w:p>
        </w:tc>
        <w:tc>
          <w:tcPr>
            <w:tcW w:w="4663" w:type="dxa"/>
            <w:tcBorders>
              <w:top w:val="single" w:color="000000" w:sz="4" w:space="0"/>
              <w:left w:val="single" w:color="000000" w:sz="4" w:space="0"/>
              <w:bottom w:val="single" w:color="000000" w:sz="4" w:space="0"/>
              <w:right w:val="single" w:color="000000" w:sz="4" w:space="0"/>
            </w:tcBorders>
            <w:vAlign w:val="center"/>
          </w:tcPr>
          <w:p w14:paraId="34DE1DAC">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lang w:val="en-US" w:eastAsia="zh-CN"/>
              </w:rPr>
            </w:pPr>
          </w:p>
        </w:tc>
        <w:tc>
          <w:tcPr>
            <w:tcW w:w="1761" w:type="dxa"/>
            <w:tcBorders>
              <w:top w:val="single" w:color="000000" w:sz="4" w:space="0"/>
              <w:left w:val="single" w:color="000000" w:sz="4" w:space="0"/>
              <w:bottom w:val="single" w:color="000000" w:sz="4" w:space="0"/>
              <w:right w:val="single" w:color="000000" w:sz="4" w:space="0"/>
            </w:tcBorders>
            <w:vAlign w:val="center"/>
          </w:tcPr>
          <w:p w14:paraId="625AC31C">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p>
        </w:tc>
        <w:tc>
          <w:tcPr>
            <w:tcW w:w="1761" w:type="dxa"/>
            <w:tcBorders>
              <w:top w:val="single" w:color="000000" w:sz="4" w:space="0"/>
              <w:left w:val="single" w:color="000000" w:sz="4" w:space="0"/>
              <w:bottom w:val="single" w:color="000000" w:sz="4" w:space="0"/>
              <w:right w:val="single" w:color="000000" w:sz="4" w:space="0"/>
            </w:tcBorders>
            <w:vAlign w:val="center"/>
          </w:tcPr>
          <w:p w14:paraId="03E3FC47">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p>
        </w:tc>
        <w:tc>
          <w:tcPr>
            <w:tcW w:w="1761" w:type="dxa"/>
            <w:tcBorders>
              <w:top w:val="single" w:color="000000" w:sz="4" w:space="0"/>
              <w:left w:val="single" w:color="000000" w:sz="4" w:space="0"/>
              <w:bottom w:val="single" w:color="000000" w:sz="4" w:space="0"/>
              <w:right w:val="single" w:color="000000" w:sz="4" w:space="0"/>
            </w:tcBorders>
            <w:vAlign w:val="center"/>
          </w:tcPr>
          <w:p w14:paraId="276B6555">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p>
        </w:tc>
        <w:tc>
          <w:tcPr>
            <w:tcW w:w="1761" w:type="dxa"/>
            <w:tcBorders>
              <w:top w:val="single" w:color="000000" w:sz="4" w:space="0"/>
              <w:left w:val="single" w:color="000000" w:sz="4" w:space="0"/>
              <w:bottom w:val="single" w:color="000000" w:sz="4" w:space="0"/>
              <w:right w:val="single" w:color="000000" w:sz="4" w:space="0"/>
            </w:tcBorders>
            <w:vAlign w:val="center"/>
          </w:tcPr>
          <w:p w14:paraId="33D28B40">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p>
        </w:tc>
        <w:tc>
          <w:tcPr>
            <w:tcW w:w="1761" w:type="dxa"/>
            <w:tcBorders>
              <w:top w:val="single" w:color="000000" w:sz="4" w:space="0"/>
              <w:left w:val="single" w:color="000000" w:sz="4" w:space="0"/>
              <w:bottom w:val="single" w:color="000000" w:sz="4" w:space="0"/>
              <w:right w:val="single" w:color="000000" w:sz="4" w:space="0"/>
            </w:tcBorders>
            <w:vAlign w:val="center"/>
          </w:tcPr>
          <w:p w14:paraId="41FA824C">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p>
        </w:tc>
        <w:tc>
          <w:tcPr>
            <w:tcW w:w="1761" w:type="dxa"/>
            <w:tcBorders>
              <w:top w:val="single" w:color="000000" w:sz="4" w:space="0"/>
              <w:left w:val="single" w:color="000000" w:sz="4" w:space="0"/>
              <w:bottom w:val="single" w:color="000000" w:sz="4" w:space="0"/>
              <w:right w:val="single" w:color="000000" w:sz="4" w:space="0"/>
            </w:tcBorders>
            <w:vAlign w:val="center"/>
          </w:tcPr>
          <w:p w14:paraId="096B490F">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p>
        </w:tc>
      </w:tr>
      <w:tr w14:paraId="291344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6288" w:type="dxa"/>
            <w:gridSpan w:val="8"/>
            <w:tcBorders>
              <w:top w:val="nil"/>
              <w:left w:val="nil"/>
              <w:bottom w:val="nil"/>
              <w:right w:val="nil"/>
            </w:tcBorders>
            <w:vAlign w:val="center"/>
          </w:tcPr>
          <w:p w14:paraId="6808B2F0">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注：本表反映本年度国有资本</w:t>
            </w:r>
            <w:r>
              <w:rPr>
                <w:rFonts w:hint="eastAsia" w:ascii="宋体" w:hAnsi="宋体" w:eastAsia="宋体" w:cs="宋体"/>
                <w:b w:val="0"/>
                <w:bCs w:val="0"/>
                <w:i w:val="0"/>
                <w:iCs w:val="0"/>
                <w:color w:val="000000"/>
                <w:kern w:val="0"/>
                <w:sz w:val="20"/>
                <w:szCs w:val="20"/>
                <w:u w:val="none"/>
                <w:lang w:val="en-US" w:eastAsia="zh-CN"/>
              </w:rPr>
              <w:t>经营预算财政拨款收入、支</w:t>
            </w:r>
            <w:r>
              <w:rPr>
                <w:rFonts w:hint="eastAsia" w:ascii="宋体" w:hAnsi="宋体" w:eastAsia="宋体" w:cs="宋体"/>
                <w:i w:val="0"/>
                <w:iCs w:val="0"/>
                <w:color w:val="000000"/>
                <w:kern w:val="0"/>
                <w:sz w:val="20"/>
                <w:szCs w:val="20"/>
                <w:u w:val="none"/>
                <w:lang w:val="en-US" w:eastAsia="zh-CN"/>
              </w:rPr>
              <w:t>出及结转和结余情况。</w:t>
            </w:r>
          </w:p>
        </w:tc>
      </w:tr>
    </w:tbl>
    <w:p w14:paraId="25B39686">
      <w:pPr>
        <w:keepNext w:val="0"/>
        <w:keepLines w:val="0"/>
        <w:widowControl/>
        <w:suppressLineNumbers w:val="0"/>
        <w:snapToGrid w:val="0"/>
        <w:ind w:left="-960" w:leftChars="-400" w:firstLine="0" w:firstLineChars="0"/>
        <w:jc w:val="left"/>
        <w:textAlignment w:val="center"/>
        <w:rPr>
          <w:rFonts w:hint="eastAsia" w:ascii="宋体" w:hAnsi="宋体" w:eastAsia="宋体" w:cs="宋体"/>
          <w:i w:val="0"/>
          <w:iCs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rPr>
        <w:t>天津市妇女联合会2025年度国有资本经营预算财政拨款收入支出决算表为空表。</w:t>
      </w:r>
    </w:p>
    <w:p w14:paraId="571F8D32">
      <w:pPr>
        <w:pStyle w:val="6"/>
        <w:wordWrap w:val="0"/>
        <w:spacing w:before="0" w:after="0" w:line="800" w:lineRule="exact"/>
        <w:ind w:firstLine="422" w:firstLineChars="200"/>
        <w:rPr>
          <w:rFonts w:hint="eastAsia" w:ascii="黑体" w:hAnsi="黑体" w:eastAsia="黑体"/>
          <w:sz w:val="30"/>
          <w:szCs w:val="30"/>
          <w:lang w:val="en-US" w:eastAsia="zh-CN"/>
        </w:rPr>
      </w:pPr>
      <w:r>
        <w:rPr>
          <w:rFonts w:hint="eastAsia" w:ascii="黑体" w:hAnsi="仿宋" w:eastAsia="黑体"/>
          <w:sz w:val="21"/>
          <w:szCs w:val="21"/>
          <w:lang w:val="en-US" w:eastAsia="zh-CN"/>
        </w:rPr>
        <w:br w:type="page"/>
      </w:r>
      <w:bookmarkStart w:id="13" w:name="_Toc25214"/>
      <w:r>
        <w:rPr>
          <w:rFonts w:hint="eastAsia" w:ascii="黑体" w:hAnsi="黑体" w:eastAsia="黑体"/>
          <w:b/>
          <w:bCs/>
          <w:sz w:val="30"/>
          <w:szCs w:val="30"/>
          <w:lang w:val="en-US" w:eastAsia="zh-CN"/>
        </w:rPr>
        <w:t>十、《财政拨款“三公”经费支出决算表》</w:t>
      </w:r>
      <w:bookmarkEnd w:id="13"/>
    </w:p>
    <w:tbl>
      <w:tblPr>
        <w:tblStyle w:val="8"/>
        <w:tblW w:w="1628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668"/>
        <w:gridCol w:w="3018"/>
        <w:gridCol w:w="2668"/>
        <w:gridCol w:w="2668"/>
        <w:gridCol w:w="2669"/>
        <w:gridCol w:w="2597"/>
      </w:tblGrid>
      <w:tr w14:paraId="338FBB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448" w:type="dxa"/>
            <w:gridSpan w:val="4"/>
            <w:tcBorders>
              <w:bottom w:val="single" w:color="auto" w:sz="4" w:space="0"/>
              <w:tl2br w:val="nil"/>
              <w:tr2bl w:val="nil"/>
            </w:tcBorders>
            <w:shd w:val="clear" w:color="auto" w:fill="FFFFFF"/>
            <w:noWrap/>
            <w:vAlign w:val="center"/>
          </w:tcPr>
          <w:p w14:paraId="77BC1F90">
            <w:pPr>
              <w:snapToGrid w:val="0"/>
              <w:rPr>
                <w:rFonts w:hint="eastAsia" w:ascii="宋体" w:hAnsi="宋体" w:eastAsia="宋体" w:cs="宋体"/>
                <w:i w:val="0"/>
                <w:iCs w:val="0"/>
                <w:color w:val="000000"/>
                <w:sz w:val="20"/>
                <w:szCs w:val="20"/>
                <w:u w:val="none"/>
              </w:rPr>
            </w:pPr>
            <w:r>
              <w:rPr>
                <w:rFonts w:hint="eastAsia" w:ascii="宋体" w:hAnsi="宋体" w:cs="宋体"/>
                <w:i w:val="0"/>
                <w:iCs w:val="0"/>
                <w:color w:val="000000"/>
                <w:kern w:val="0"/>
                <w:sz w:val="20"/>
                <w:szCs w:val="20"/>
                <w:u w:val="none"/>
                <w:lang w:val="en-US" w:eastAsia="zh-CN"/>
              </w:rPr>
              <w:t>部门</w:t>
            </w:r>
            <w:r>
              <w:rPr>
                <w:rFonts w:hint="eastAsia" w:ascii="宋体" w:hAnsi="宋体" w:eastAsia="宋体" w:cs="宋体"/>
                <w:i w:val="0"/>
                <w:iCs w:val="0"/>
                <w:color w:val="000000"/>
                <w:kern w:val="0"/>
                <w:sz w:val="20"/>
                <w:szCs w:val="20"/>
                <w:u w:val="none"/>
                <w:lang w:val="en-US" w:eastAsia="zh-CN"/>
              </w:rPr>
              <w:t>：</w:t>
            </w:r>
            <w:r>
              <w:rPr>
                <w:rFonts w:hint="eastAsia" w:ascii="宋体" w:hAnsi="宋体" w:eastAsia="宋体" w:cs="宋体"/>
                <w:sz w:val="20"/>
                <w:szCs w:val="20"/>
                <w:lang w:val="en-US" w:eastAsia="zh-CN"/>
              </w:rPr>
              <w:t>天津市妇女联合会</w:t>
            </w:r>
          </w:p>
        </w:tc>
        <w:tc>
          <w:tcPr>
            <w:tcW w:w="2299" w:type="dxa"/>
            <w:tcBorders>
              <w:bottom w:val="single" w:color="auto" w:sz="4" w:space="0"/>
              <w:tl2br w:val="nil"/>
              <w:tr2bl w:val="nil"/>
            </w:tcBorders>
            <w:shd w:val="clear" w:color="auto" w:fill="FFFFFF"/>
            <w:vAlign w:val="center"/>
          </w:tcPr>
          <w:p w14:paraId="7E06650E">
            <w:pPr>
              <w:snapToGrid w:val="0"/>
              <w:rPr>
                <w:rFonts w:hint="eastAsia" w:ascii="宋体" w:hAnsi="宋体" w:eastAsia="宋体" w:cs="宋体"/>
                <w:i w:val="0"/>
                <w:iCs w:val="0"/>
                <w:color w:val="000000"/>
                <w:sz w:val="20"/>
                <w:szCs w:val="20"/>
                <w:u w:val="none"/>
              </w:rPr>
            </w:pPr>
          </w:p>
        </w:tc>
        <w:tc>
          <w:tcPr>
            <w:tcW w:w="2299" w:type="dxa"/>
            <w:tcBorders>
              <w:bottom w:val="single" w:color="auto" w:sz="4" w:space="0"/>
              <w:tl2br w:val="nil"/>
              <w:tr2bl w:val="nil"/>
            </w:tcBorders>
            <w:shd w:val="clear" w:color="auto" w:fill="FFFFFF"/>
            <w:noWrap/>
            <w:vAlign w:val="center"/>
          </w:tcPr>
          <w:p w14:paraId="50446868">
            <w:pPr>
              <w:keepNext w:val="0"/>
              <w:keepLines w:val="0"/>
              <w:widowControl/>
              <w:suppressLineNumbers w:val="0"/>
              <w:snapToGrid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金额单位：元</w:t>
            </w:r>
          </w:p>
        </w:tc>
      </w:tr>
      <w:tr w14:paraId="6D861E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362" w:type="dxa"/>
            <w:vMerge w:val="restart"/>
            <w:tcBorders>
              <w:top w:val="single" w:color="auto" w:sz="4" w:space="0"/>
              <w:left w:val="single" w:color="auto" w:sz="4" w:space="0"/>
              <w:bottom w:val="single" w:color="auto" w:sz="4" w:space="0"/>
              <w:right w:val="single" w:color="auto" w:sz="4" w:space="0"/>
            </w:tcBorders>
            <w:vAlign w:val="center"/>
          </w:tcPr>
          <w:p w14:paraId="76D1E7BB">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合计</w:t>
            </w:r>
          </w:p>
        </w:tc>
        <w:tc>
          <w:tcPr>
            <w:tcW w:w="2362" w:type="dxa"/>
            <w:vMerge w:val="restart"/>
            <w:tcBorders>
              <w:top w:val="single" w:color="auto" w:sz="4" w:space="0"/>
              <w:left w:val="single" w:color="auto" w:sz="4" w:space="0"/>
              <w:bottom w:val="single" w:color="auto" w:sz="4" w:space="0"/>
              <w:right w:val="single" w:color="auto" w:sz="4" w:space="0"/>
            </w:tcBorders>
            <w:vAlign w:val="center"/>
          </w:tcPr>
          <w:p w14:paraId="5B157CAE">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因公出国（境）费</w:t>
            </w:r>
          </w:p>
        </w:tc>
        <w:tc>
          <w:tcPr>
            <w:tcW w:w="7087" w:type="dxa"/>
            <w:gridSpan w:val="3"/>
            <w:tcBorders>
              <w:top w:val="single" w:color="auto" w:sz="4" w:space="0"/>
              <w:left w:val="single" w:color="auto" w:sz="4" w:space="0"/>
              <w:bottom w:val="single" w:color="auto" w:sz="4" w:space="0"/>
              <w:right w:val="single" w:color="auto" w:sz="4" w:space="0"/>
            </w:tcBorders>
            <w:vAlign w:val="center"/>
          </w:tcPr>
          <w:p w14:paraId="1F1142A3">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公务用车购置及运行维护费</w:t>
            </w:r>
          </w:p>
        </w:tc>
        <w:tc>
          <w:tcPr>
            <w:tcW w:w="2299" w:type="dxa"/>
            <w:vMerge w:val="restart"/>
            <w:tcBorders>
              <w:top w:val="single" w:color="auto" w:sz="4" w:space="0"/>
              <w:left w:val="single" w:color="auto" w:sz="4" w:space="0"/>
              <w:bottom w:val="single" w:color="auto" w:sz="4" w:space="0"/>
              <w:right w:val="single" w:color="auto" w:sz="4" w:space="0"/>
            </w:tcBorders>
            <w:vAlign w:val="center"/>
          </w:tcPr>
          <w:p w14:paraId="46C911D7">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公务接待费</w:t>
            </w:r>
          </w:p>
        </w:tc>
      </w:tr>
      <w:tr w14:paraId="1E20CD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362" w:type="dxa"/>
            <w:vMerge w:val="continue"/>
            <w:tcBorders>
              <w:top w:val="single" w:color="auto" w:sz="4" w:space="0"/>
              <w:left w:val="single" w:color="auto" w:sz="4" w:space="0"/>
              <w:bottom w:val="single" w:color="auto" w:sz="4" w:space="0"/>
              <w:right w:val="single" w:color="auto" w:sz="4" w:space="0"/>
            </w:tcBorders>
            <w:vAlign w:val="center"/>
          </w:tcPr>
          <w:p w14:paraId="7523B9F1">
            <w:pPr>
              <w:snapToGrid w:val="0"/>
              <w:jc w:val="center"/>
              <w:rPr>
                <w:rFonts w:hint="eastAsia" w:ascii="宋体" w:hAnsi="宋体" w:eastAsia="宋体" w:cs="宋体"/>
                <w:i w:val="0"/>
                <w:iCs w:val="0"/>
                <w:color w:val="000000"/>
                <w:sz w:val="20"/>
                <w:szCs w:val="20"/>
                <w:u w:val="none"/>
              </w:rPr>
            </w:pPr>
          </w:p>
        </w:tc>
        <w:tc>
          <w:tcPr>
            <w:tcW w:w="2362" w:type="dxa"/>
            <w:vMerge w:val="continue"/>
            <w:tcBorders>
              <w:top w:val="single" w:color="auto" w:sz="4" w:space="0"/>
              <w:left w:val="single" w:color="auto" w:sz="4" w:space="0"/>
              <w:bottom w:val="single" w:color="auto" w:sz="4" w:space="0"/>
              <w:right w:val="single" w:color="auto" w:sz="4" w:space="0"/>
            </w:tcBorders>
            <w:vAlign w:val="center"/>
          </w:tcPr>
          <w:p w14:paraId="1A892847">
            <w:pPr>
              <w:snapToGrid w:val="0"/>
              <w:jc w:val="center"/>
              <w:rPr>
                <w:rFonts w:hint="eastAsia" w:ascii="宋体" w:hAnsi="宋体" w:eastAsia="宋体" w:cs="宋体"/>
                <w:i w:val="0"/>
                <w:iCs w:val="0"/>
                <w:color w:val="000000"/>
                <w:sz w:val="20"/>
                <w:szCs w:val="20"/>
                <w:u w:val="none"/>
              </w:rPr>
            </w:pPr>
          </w:p>
        </w:tc>
        <w:tc>
          <w:tcPr>
            <w:tcW w:w="2362" w:type="dxa"/>
            <w:tcBorders>
              <w:top w:val="single" w:color="auto" w:sz="4" w:space="0"/>
              <w:left w:val="single" w:color="auto" w:sz="4" w:space="0"/>
              <w:bottom w:val="single" w:color="auto" w:sz="4" w:space="0"/>
              <w:right w:val="single" w:color="auto" w:sz="4" w:space="0"/>
            </w:tcBorders>
            <w:vAlign w:val="center"/>
          </w:tcPr>
          <w:p w14:paraId="18562C89">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小计</w:t>
            </w:r>
          </w:p>
        </w:tc>
        <w:tc>
          <w:tcPr>
            <w:tcW w:w="2362" w:type="dxa"/>
            <w:tcBorders>
              <w:top w:val="single" w:color="auto" w:sz="4" w:space="0"/>
              <w:left w:val="single" w:color="auto" w:sz="4" w:space="0"/>
              <w:bottom w:val="single" w:color="auto" w:sz="4" w:space="0"/>
              <w:right w:val="single" w:color="auto" w:sz="4" w:space="0"/>
            </w:tcBorders>
            <w:vAlign w:val="center"/>
          </w:tcPr>
          <w:p w14:paraId="723C07D9">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公务用车</w:t>
            </w:r>
            <w:r>
              <w:rPr>
                <w:rFonts w:hint="eastAsia" w:ascii="宋体" w:hAnsi="宋体" w:eastAsia="宋体" w:cs="宋体"/>
                <w:i w:val="0"/>
                <w:iCs w:val="0"/>
                <w:color w:val="000000"/>
                <w:kern w:val="0"/>
                <w:sz w:val="20"/>
                <w:szCs w:val="20"/>
                <w:u w:val="none"/>
                <w:lang w:val="en-US" w:eastAsia="zh-CN"/>
              </w:rPr>
              <w:br w:type="textWrapping"/>
            </w:r>
            <w:r>
              <w:rPr>
                <w:rFonts w:hint="eastAsia" w:ascii="宋体" w:hAnsi="宋体" w:eastAsia="宋体" w:cs="宋体"/>
                <w:i w:val="0"/>
                <w:iCs w:val="0"/>
                <w:color w:val="000000"/>
                <w:kern w:val="0"/>
                <w:sz w:val="20"/>
                <w:szCs w:val="20"/>
                <w:u w:val="none"/>
                <w:lang w:val="en-US" w:eastAsia="zh-CN"/>
              </w:rPr>
              <w:t>购置费</w:t>
            </w:r>
          </w:p>
        </w:tc>
        <w:tc>
          <w:tcPr>
            <w:tcW w:w="2299" w:type="dxa"/>
            <w:tcBorders>
              <w:top w:val="single" w:color="auto" w:sz="4" w:space="0"/>
              <w:left w:val="single" w:color="auto" w:sz="4" w:space="0"/>
              <w:bottom w:val="single" w:color="auto" w:sz="4" w:space="0"/>
              <w:right w:val="single" w:color="auto" w:sz="4" w:space="0"/>
            </w:tcBorders>
            <w:vAlign w:val="center"/>
          </w:tcPr>
          <w:p w14:paraId="6ED6163D">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公务用车</w:t>
            </w:r>
            <w:r>
              <w:rPr>
                <w:rFonts w:hint="eastAsia" w:ascii="宋体" w:hAnsi="宋体" w:eastAsia="宋体" w:cs="宋体"/>
                <w:i w:val="0"/>
                <w:iCs w:val="0"/>
                <w:color w:val="000000"/>
                <w:kern w:val="0"/>
                <w:sz w:val="20"/>
                <w:szCs w:val="20"/>
                <w:u w:val="none"/>
                <w:lang w:val="en-US" w:eastAsia="zh-CN"/>
              </w:rPr>
              <w:br w:type="textWrapping"/>
            </w:r>
            <w:r>
              <w:rPr>
                <w:rFonts w:hint="eastAsia" w:ascii="宋体" w:hAnsi="宋体" w:eastAsia="宋体" w:cs="宋体"/>
                <w:i w:val="0"/>
                <w:iCs w:val="0"/>
                <w:color w:val="000000"/>
                <w:kern w:val="0"/>
                <w:sz w:val="20"/>
                <w:szCs w:val="20"/>
                <w:u w:val="none"/>
                <w:lang w:val="en-US" w:eastAsia="zh-CN"/>
              </w:rPr>
              <w:t>运行维护费</w:t>
            </w:r>
          </w:p>
        </w:tc>
        <w:tc>
          <w:tcPr>
            <w:tcW w:w="2299" w:type="dxa"/>
            <w:vMerge w:val="continue"/>
            <w:tcBorders>
              <w:top w:val="single" w:color="auto" w:sz="4" w:space="0"/>
              <w:left w:val="single" w:color="auto" w:sz="4" w:space="0"/>
              <w:bottom w:val="single" w:color="auto" w:sz="4" w:space="0"/>
              <w:right w:val="single" w:color="auto" w:sz="4" w:space="0"/>
            </w:tcBorders>
            <w:vAlign w:val="center"/>
          </w:tcPr>
          <w:p w14:paraId="76662294">
            <w:pPr>
              <w:snapToGrid w:val="0"/>
              <w:jc w:val="center"/>
              <w:rPr>
                <w:rFonts w:hint="eastAsia" w:ascii="宋体" w:hAnsi="宋体" w:eastAsia="宋体" w:cs="宋体"/>
                <w:i w:val="0"/>
                <w:iCs w:val="0"/>
                <w:color w:val="000000"/>
                <w:sz w:val="20"/>
                <w:szCs w:val="20"/>
                <w:u w:val="none"/>
              </w:rPr>
            </w:pPr>
          </w:p>
        </w:tc>
      </w:tr>
      <w:tr w14:paraId="1C0EB3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2298" w:type="dxa"/>
            <w:tcBorders>
              <w:top w:val="single" w:color="auto" w:sz="4" w:space="0"/>
              <w:left w:val="single" w:color="auto" w:sz="4" w:space="0"/>
              <w:bottom w:val="single" w:color="auto" w:sz="4" w:space="0"/>
              <w:right w:val="single" w:color="auto" w:sz="4" w:space="0"/>
            </w:tcBorders>
            <w:vAlign w:val="center"/>
          </w:tcPr>
          <w:p w14:paraId="2BF695D4">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rPr>
              <w:t>41604.00</w:t>
            </w:r>
          </w:p>
        </w:tc>
        <w:tc>
          <w:tcPr>
            <w:tcW w:w="2672" w:type="dxa"/>
            <w:tcBorders>
              <w:top w:val="single" w:color="auto" w:sz="4" w:space="0"/>
              <w:left w:val="single" w:color="auto" w:sz="4" w:space="0"/>
              <w:bottom w:val="single" w:color="auto" w:sz="4" w:space="0"/>
              <w:right w:val="single" w:color="auto" w:sz="4" w:space="0"/>
            </w:tcBorders>
            <w:vAlign w:val="center"/>
          </w:tcPr>
          <w:p w14:paraId="04F30DDF">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p>
        </w:tc>
        <w:tc>
          <w:tcPr>
            <w:tcW w:w="2299" w:type="dxa"/>
            <w:tcBorders>
              <w:top w:val="single" w:color="auto" w:sz="4" w:space="0"/>
              <w:left w:val="single" w:color="auto" w:sz="4" w:space="0"/>
              <w:bottom w:val="single" w:color="auto" w:sz="4" w:space="0"/>
              <w:right w:val="single" w:color="auto" w:sz="4" w:space="0"/>
            </w:tcBorders>
            <w:vAlign w:val="center"/>
          </w:tcPr>
          <w:p w14:paraId="36732FD2">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rPr>
              <w:t>36000.00</w:t>
            </w:r>
          </w:p>
        </w:tc>
        <w:tc>
          <w:tcPr>
            <w:tcW w:w="2301" w:type="dxa"/>
            <w:tcBorders>
              <w:top w:val="single" w:color="auto" w:sz="4" w:space="0"/>
              <w:left w:val="single" w:color="auto" w:sz="4" w:space="0"/>
              <w:bottom w:val="single" w:color="auto" w:sz="4" w:space="0"/>
              <w:right w:val="single" w:color="auto" w:sz="4" w:space="0"/>
            </w:tcBorders>
            <w:vAlign w:val="center"/>
          </w:tcPr>
          <w:p w14:paraId="3A51F8A0">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p>
        </w:tc>
        <w:tc>
          <w:tcPr>
            <w:tcW w:w="2299" w:type="dxa"/>
            <w:tcBorders>
              <w:top w:val="single" w:color="auto" w:sz="4" w:space="0"/>
              <w:left w:val="single" w:color="auto" w:sz="4" w:space="0"/>
              <w:bottom w:val="single" w:color="auto" w:sz="4" w:space="0"/>
              <w:right w:val="single" w:color="auto" w:sz="4" w:space="0"/>
            </w:tcBorders>
            <w:vAlign w:val="center"/>
          </w:tcPr>
          <w:p w14:paraId="547FC2D1">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rPr>
              <w:t>36000.00</w:t>
            </w:r>
          </w:p>
        </w:tc>
        <w:tc>
          <w:tcPr>
            <w:tcW w:w="2299" w:type="dxa"/>
            <w:tcBorders>
              <w:top w:val="single" w:color="auto" w:sz="4" w:space="0"/>
              <w:left w:val="single" w:color="auto" w:sz="4" w:space="0"/>
              <w:bottom w:val="single" w:color="auto" w:sz="4" w:space="0"/>
              <w:right w:val="single" w:color="auto" w:sz="4" w:space="0"/>
            </w:tcBorders>
            <w:vAlign w:val="center"/>
          </w:tcPr>
          <w:p w14:paraId="2FC87864">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rPr>
              <w:t>5604.00</w:t>
            </w:r>
          </w:p>
        </w:tc>
      </w:tr>
      <w:tr w14:paraId="05589B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4168" w:type="dxa"/>
            <w:gridSpan w:val="6"/>
            <w:tcBorders>
              <w:top w:val="single" w:color="auto" w:sz="4" w:space="0"/>
              <w:tl2br w:val="nil"/>
              <w:tr2bl w:val="nil"/>
            </w:tcBorders>
            <w:vAlign w:val="center"/>
          </w:tcPr>
          <w:p w14:paraId="0658B35E">
            <w:pPr>
              <w:snapToGrid w:val="0"/>
              <w:jc w:val="left"/>
              <w:rPr>
                <w:rFonts w:ascii="等线" w:hAnsi="等线" w:eastAsia="等线" w:cs="等线"/>
                <w:b w:val="0"/>
                <w:bCs w:val="0"/>
                <w:i w:val="0"/>
                <w:iCs w:val="0"/>
                <w:color w:val="333333"/>
                <w:spacing w:val="0"/>
                <w:w w:val="100"/>
                <w:sz w:val="20"/>
                <w:szCs w:val="20"/>
                <w:vertAlign w:val="baseline"/>
              </w:rPr>
            </w:pPr>
            <w:r>
              <w:rPr>
                <w:rFonts w:hint="eastAsia" w:ascii="宋体" w:hAnsi="宋体" w:eastAsia="宋体" w:cs="宋体"/>
                <w:i w:val="0"/>
                <w:iCs w:val="0"/>
                <w:color w:val="000000"/>
                <w:kern w:val="0"/>
                <w:sz w:val="20"/>
                <w:szCs w:val="20"/>
                <w:u w:val="none"/>
                <w:lang w:val="en-US" w:eastAsia="zh-CN"/>
              </w:rPr>
              <w:t>注：本表反映本年度一般公共预算和政府性基金预算“三公”经费支出决算情况。</w:t>
            </w:r>
          </w:p>
        </w:tc>
      </w:tr>
    </w:tbl>
    <w:p w14:paraId="05160CA9">
      <w:pPr>
        <w:pStyle w:val="6"/>
        <w:wordWrap w:val="0"/>
        <w:spacing w:before="0" w:after="0" w:line="800" w:lineRule="exact"/>
        <w:ind w:firstLine="422" w:firstLineChars="200"/>
        <w:rPr>
          <w:rFonts w:hint="eastAsia" w:ascii="黑体" w:hAnsi="黑体" w:eastAsia="黑体"/>
          <w:b w:val="0"/>
          <w:sz w:val="30"/>
          <w:szCs w:val="30"/>
          <w:highlight w:val="none"/>
        </w:rPr>
      </w:pPr>
      <w:r>
        <w:rPr>
          <w:rFonts w:hint="eastAsia" w:ascii="黑体" w:hAnsi="仿宋" w:eastAsia="黑体"/>
          <w:sz w:val="21"/>
          <w:szCs w:val="21"/>
          <w:lang w:val="en-US" w:eastAsia="zh-CN"/>
        </w:rPr>
        <w:br w:type="page"/>
      </w:r>
      <w:bookmarkStart w:id="14" w:name="_Toc18972"/>
      <w:r>
        <w:rPr>
          <w:rFonts w:hint="eastAsia" w:ascii="黑体" w:hAnsi="黑体" w:eastAsia="黑体"/>
          <w:b/>
          <w:bCs/>
          <w:sz w:val="30"/>
          <w:szCs w:val="30"/>
          <w:lang w:val="en-US" w:eastAsia="zh-CN"/>
        </w:rPr>
        <w:t>十一、《项目支出决算表》</w:t>
      </w:r>
      <w:bookmarkEnd w:id="14"/>
    </w:p>
    <w:tbl>
      <w:tblPr>
        <w:tblStyle w:val="8"/>
        <w:tblW w:w="1628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131"/>
        <w:gridCol w:w="2838"/>
        <w:gridCol w:w="2053"/>
        <w:gridCol w:w="2053"/>
        <w:gridCol w:w="2053"/>
        <w:gridCol w:w="2053"/>
        <w:gridCol w:w="2053"/>
        <w:gridCol w:w="2054"/>
      </w:tblGrid>
      <w:tr w14:paraId="5822BC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075" w:type="dxa"/>
            <w:gridSpan w:val="4"/>
            <w:tcBorders>
              <w:top w:val="nil"/>
              <w:left w:val="nil"/>
              <w:bottom w:val="nil"/>
              <w:right w:val="nil"/>
            </w:tcBorders>
            <w:noWrap/>
            <w:vAlign w:val="center"/>
          </w:tcPr>
          <w:p w14:paraId="551D5F40">
            <w:pPr>
              <w:snapToGrid w:val="0"/>
              <w:rPr>
                <w:rFonts w:hint="eastAsia" w:ascii="宋体" w:hAnsi="宋体" w:eastAsia="宋体" w:cs="宋体"/>
                <w:i w:val="0"/>
                <w:iCs w:val="0"/>
                <w:color w:val="000000"/>
                <w:sz w:val="20"/>
                <w:szCs w:val="20"/>
                <w:u w:val="none"/>
              </w:rPr>
            </w:pPr>
            <w:r>
              <w:rPr>
                <w:rFonts w:hint="eastAsia" w:ascii="宋体" w:hAnsi="宋体" w:cs="宋体"/>
                <w:i w:val="0"/>
                <w:iCs w:val="0"/>
                <w:color w:val="000000"/>
                <w:kern w:val="0"/>
                <w:sz w:val="20"/>
                <w:szCs w:val="20"/>
                <w:u w:val="none"/>
                <w:lang w:val="en-US" w:eastAsia="zh-CN"/>
              </w:rPr>
              <w:t>部门</w:t>
            </w:r>
            <w:r>
              <w:rPr>
                <w:rFonts w:hint="eastAsia" w:ascii="宋体" w:hAnsi="宋体" w:eastAsia="宋体" w:cs="宋体"/>
                <w:i w:val="0"/>
                <w:iCs w:val="0"/>
                <w:color w:val="000000"/>
                <w:kern w:val="0"/>
                <w:sz w:val="20"/>
                <w:szCs w:val="20"/>
                <w:u w:val="none"/>
                <w:lang w:val="en-US" w:eastAsia="zh-CN"/>
              </w:rPr>
              <w:t>：</w:t>
            </w:r>
            <w:r>
              <w:rPr>
                <w:rFonts w:hint="eastAsia" w:ascii="宋体" w:hAnsi="宋体" w:eastAsia="宋体" w:cs="宋体"/>
                <w:sz w:val="20"/>
                <w:szCs w:val="20"/>
                <w:lang w:val="en-US" w:eastAsia="zh-CN"/>
              </w:rPr>
              <w:t>天津市妇女联合会</w:t>
            </w:r>
          </w:p>
        </w:tc>
        <w:tc>
          <w:tcPr>
            <w:tcW w:w="2053" w:type="dxa"/>
            <w:tcBorders>
              <w:top w:val="nil"/>
              <w:left w:val="nil"/>
              <w:bottom w:val="nil"/>
              <w:right w:val="nil"/>
            </w:tcBorders>
            <w:noWrap/>
            <w:vAlign w:val="center"/>
          </w:tcPr>
          <w:p w14:paraId="5EF48BBC">
            <w:pPr>
              <w:snapToGrid w:val="0"/>
              <w:rPr>
                <w:rFonts w:hint="eastAsia" w:ascii="宋体" w:hAnsi="宋体" w:eastAsia="宋体" w:cs="宋体"/>
                <w:i w:val="0"/>
                <w:iCs w:val="0"/>
                <w:color w:val="000000"/>
                <w:sz w:val="20"/>
                <w:szCs w:val="20"/>
                <w:u w:val="none"/>
              </w:rPr>
            </w:pPr>
          </w:p>
        </w:tc>
        <w:tc>
          <w:tcPr>
            <w:tcW w:w="2053" w:type="dxa"/>
            <w:tcBorders>
              <w:top w:val="nil"/>
              <w:left w:val="nil"/>
              <w:bottom w:val="nil"/>
              <w:right w:val="nil"/>
            </w:tcBorders>
            <w:noWrap/>
            <w:vAlign w:val="center"/>
          </w:tcPr>
          <w:p w14:paraId="3CC5073F">
            <w:pPr>
              <w:snapToGrid w:val="0"/>
              <w:rPr>
                <w:rFonts w:hint="eastAsia" w:ascii="宋体" w:hAnsi="宋体" w:eastAsia="宋体" w:cs="宋体"/>
                <w:i w:val="0"/>
                <w:iCs w:val="0"/>
                <w:color w:val="000000"/>
                <w:sz w:val="20"/>
                <w:szCs w:val="20"/>
                <w:u w:val="none"/>
              </w:rPr>
            </w:pPr>
          </w:p>
        </w:tc>
        <w:tc>
          <w:tcPr>
            <w:tcW w:w="4107" w:type="dxa"/>
            <w:gridSpan w:val="2"/>
            <w:tcBorders>
              <w:top w:val="nil"/>
              <w:left w:val="nil"/>
              <w:bottom w:val="nil"/>
              <w:right w:val="nil"/>
            </w:tcBorders>
            <w:noWrap/>
            <w:vAlign w:val="center"/>
          </w:tcPr>
          <w:p w14:paraId="13C86504">
            <w:pPr>
              <w:keepNext w:val="0"/>
              <w:keepLines w:val="0"/>
              <w:widowControl/>
              <w:suppressLineNumbers w:val="0"/>
              <w:snapToGrid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金额单位：元</w:t>
            </w:r>
          </w:p>
        </w:tc>
      </w:tr>
      <w:tr w14:paraId="2E74A8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131" w:type="dxa"/>
            <w:vMerge w:val="restart"/>
            <w:tcBorders>
              <w:top w:val="single" w:color="000000" w:sz="4" w:space="0"/>
              <w:left w:val="single" w:color="000000" w:sz="4" w:space="0"/>
              <w:bottom w:val="single" w:color="000000" w:sz="4" w:space="0"/>
              <w:right w:val="single" w:color="000000" w:sz="4" w:space="0"/>
            </w:tcBorders>
            <w:noWrap/>
            <w:vAlign w:val="center"/>
          </w:tcPr>
          <w:p w14:paraId="15EEFBF0">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科目编码</w:t>
            </w:r>
          </w:p>
        </w:tc>
        <w:tc>
          <w:tcPr>
            <w:tcW w:w="2838" w:type="dxa"/>
            <w:vMerge w:val="restart"/>
            <w:tcBorders>
              <w:top w:val="single" w:color="000000" w:sz="4" w:space="0"/>
              <w:left w:val="single" w:color="000000" w:sz="4" w:space="0"/>
              <w:bottom w:val="single" w:color="000000" w:sz="4" w:space="0"/>
              <w:right w:val="single" w:color="000000" w:sz="4" w:space="0"/>
            </w:tcBorders>
            <w:noWrap/>
            <w:vAlign w:val="center"/>
          </w:tcPr>
          <w:p w14:paraId="11C4101D">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科目名称</w:t>
            </w:r>
          </w:p>
        </w:tc>
        <w:tc>
          <w:tcPr>
            <w:tcW w:w="12319" w:type="dxa"/>
            <w:gridSpan w:val="6"/>
            <w:tcBorders>
              <w:top w:val="single" w:color="000000" w:sz="4" w:space="0"/>
              <w:left w:val="single" w:color="000000" w:sz="4" w:space="0"/>
              <w:bottom w:val="single" w:color="000000" w:sz="4" w:space="0"/>
              <w:right w:val="single" w:color="000000" w:sz="4" w:space="0"/>
            </w:tcBorders>
            <w:noWrap/>
            <w:vAlign w:val="center"/>
          </w:tcPr>
          <w:p w14:paraId="25B20489">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本  年  支  出</w:t>
            </w:r>
          </w:p>
        </w:tc>
      </w:tr>
      <w:tr w14:paraId="3F06BE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131" w:type="dxa"/>
            <w:vMerge w:val="continue"/>
            <w:tcBorders>
              <w:top w:val="single" w:color="000000" w:sz="4" w:space="0"/>
              <w:left w:val="single" w:color="000000" w:sz="4" w:space="0"/>
              <w:bottom w:val="single" w:color="000000" w:sz="4" w:space="0"/>
              <w:right w:val="single" w:color="000000" w:sz="4" w:space="0"/>
            </w:tcBorders>
            <w:noWrap/>
            <w:vAlign w:val="center"/>
          </w:tcPr>
          <w:p w14:paraId="3FD60E63">
            <w:pPr>
              <w:snapToGrid w:val="0"/>
              <w:jc w:val="center"/>
              <w:rPr>
                <w:rFonts w:hint="eastAsia" w:ascii="宋体" w:hAnsi="宋体" w:eastAsia="宋体" w:cs="宋体"/>
                <w:i w:val="0"/>
                <w:iCs w:val="0"/>
                <w:color w:val="000000"/>
                <w:sz w:val="20"/>
                <w:szCs w:val="20"/>
                <w:u w:val="none"/>
              </w:rPr>
            </w:pPr>
          </w:p>
        </w:tc>
        <w:tc>
          <w:tcPr>
            <w:tcW w:w="2838" w:type="dxa"/>
            <w:vMerge w:val="continue"/>
            <w:tcBorders>
              <w:top w:val="single" w:color="000000" w:sz="4" w:space="0"/>
              <w:left w:val="single" w:color="000000" w:sz="4" w:space="0"/>
              <w:bottom w:val="single" w:color="000000" w:sz="4" w:space="0"/>
              <w:right w:val="single" w:color="000000" w:sz="4" w:space="0"/>
            </w:tcBorders>
            <w:noWrap/>
            <w:vAlign w:val="center"/>
          </w:tcPr>
          <w:p w14:paraId="238C3EE0">
            <w:pPr>
              <w:snapToGrid w:val="0"/>
              <w:jc w:val="center"/>
              <w:rPr>
                <w:rFonts w:hint="eastAsia" w:ascii="宋体" w:hAnsi="宋体" w:eastAsia="宋体" w:cs="宋体"/>
                <w:i w:val="0"/>
                <w:iCs w:val="0"/>
                <w:color w:val="000000"/>
                <w:sz w:val="20"/>
                <w:szCs w:val="20"/>
                <w:u w:val="none"/>
              </w:rPr>
            </w:pPr>
          </w:p>
        </w:tc>
        <w:tc>
          <w:tcPr>
            <w:tcW w:w="2053" w:type="dxa"/>
            <w:tcBorders>
              <w:top w:val="single" w:color="000000" w:sz="4" w:space="0"/>
              <w:left w:val="single" w:color="000000" w:sz="4" w:space="0"/>
              <w:bottom w:val="single" w:color="000000" w:sz="4" w:space="0"/>
              <w:right w:val="single" w:color="000000" w:sz="4" w:space="0"/>
            </w:tcBorders>
            <w:noWrap/>
            <w:vAlign w:val="center"/>
          </w:tcPr>
          <w:p w14:paraId="79C07E99">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合  计</w:t>
            </w:r>
          </w:p>
        </w:tc>
        <w:tc>
          <w:tcPr>
            <w:tcW w:w="2053" w:type="dxa"/>
            <w:tcBorders>
              <w:top w:val="single" w:color="000000" w:sz="4" w:space="0"/>
              <w:left w:val="single" w:color="000000" w:sz="4" w:space="0"/>
              <w:bottom w:val="single" w:color="000000" w:sz="4" w:space="0"/>
              <w:right w:val="single" w:color="000000" w:sz="4" w:space="0"/>
            </w:tcBorders>
            <w:vAlign w:val="center"/>
          </w:tcPr>
          <w:p w14:paraId="2E191D14">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一般公共</w:t>
            </w:r>
            <w:r>
              <w:rPr>
                <w:rFonts w:hint="eastAsia" w:ascii="宋体" w:hAnsi="宋体" w:eastAsia="宋体" w:cs="宋体"/>
                <w:i w:val="0"/>
                <w:iCs w:val="0"/>
                <w:color w:val="000000"/>
                <w:kern w:val="0"/>
                <w:sz w:val="20"/>
                <w:szCs w:val="20"/>
                <w:u w:val="none"/>
                <w:lang w:val="en-US" w:eastAsia="zh-CN"/>
              </w:rPr>
              <w:br w:type="textWrapping"/>
            </w:r>
            <w:r>
              <w:rPr>
                <w:rFonts w:hint="eastAsia" w:ascii="宋体" w:hAnsi="宋体" w:eastAsia="宋体" w:cs="宋体"/>
                <w:i w:val="0"/>
                <w:iCs w:val="0"/>
                <w:color w:val="000000"/>
                <w:kern w:val="0"/>
                <w:sz w:val="20"/>
                <w:szCs w:val="20"/>
                <w:u w:val="none"/>
                <w:lang w:val="en-US" w:eastAsia="zh-CN"/>
              </w:rPr>
              <w:t>预算</w:t>
            </w:r>
          </w:p>
        </w:tc>
        <w:tc>
          <w:tcPr>
            <w:tcW w:w="2053" w:type="dxa"/>
            <w:tcBorders>
              <w:top w:val="single" w:color="000000" w:sz="4" w:space="0"/>
              <w:left w:val="single" w:color="000000" w:sz="4" w:space="0"/>
              <w:bottom w:val="single" w:color="000000" w:sz="4" w:space="0"/>
              <w:right w:val="single" w:color="000000" w:sz="4" w:space="0"/>
            </w:tcBorders>
            <w:vAlign w:val="center"/>
          </w:tcPr>
          <w:p w14:paraId="4552B45B">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政府性基金</w:t>
            </w:r>
            <w:r>
              <w:rPr>
                <w:rFonts w:hint="eastAsia" w:ascii="宋体" w:hAnsi="宋体" w:eastAsia="宋体" w:cs="宋体"/>
                <w:i w:val="0"/>
                <w:iCs w:val="0"/>
                <w:color w:val="000000"/>
                <w:kern w:val="0"/>
                <w:sz w:val="20"/>
                <w:szCs w:val="20"/>
                <w:u w:val="none"/>
                <w:lang w:val="en-US" w:eastAsia="zh-CN"/>
              </w:rPr>
              <w:br w:type="textWrapping"/>
            </w:r>
            <w:r>
              <w:rPr>
                <w:rFonts w:hint="eastAsia" w:ascii="宋体" w:hAnsi="宋体" w:eastAsia="宋体" w:cs="宋体"/>
                <w:i w:val="0"/>
                <w:iCs w:val="0"/>
                <w:color w:val="000000"/>
                <w:kern w:val="0"/>
                <w:sz w:val="20"/>
                <w:szCs w:val="20"/>
                <w:u w:val="none"/>
                <w:lang w:val="en-US" w:eastAsia="zh-CN"/>
              </w:rPr>
              <w:t>预算</w:t>
            </w:r>
          </w:p>
        </w:tc>
        <w:tc>
          <w:tcPr>
            <w:tcW w:w="2053" w:type="dxa"/>
            <w:tcBorders>
              <w:top w:val="single" w:color="000000" w:sz="4" w:space="0"/>
              <w:left w:val="single" w:color="000000" w:sz="4" w:space="0"/>
              <w:bottom w:val="single" w:color="000000" w:sz="4" w:space="0"/>
              <w:right w:val="single" w:color="000000" w:sz="4" w:space="0"/>
            </w:tcBorders>
            <w:vAlign w:val="center"/>
          </w:tcPr>
          <w:p w14:paraId="2286C12B">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国有资本</w:t>
            </w:r>
            <w:r>
              <w:rPr>
                <w:rFonts w:hint="eastAsia" w:ascii="宋体" w:hAnsi="宋体" w:eastAsia="宋体" w:cs="宋体"/>
                <w:i w:val="0"/>
                <w:iCs w:val="0"/>
                <w:color w:val="000000"/>
                <w:kern w:val="0"/>
                <w:sz w:val="20"/>
                <w:szCs w:val="20"/>
                <w:u w:val="none"/>
                <w:lang w:val="en-US" w:eastAsia="zh-CN"/>
              </w:rPr>
              <w:br w:type="textWrapping"/>
            </w:r>
            <w:r>
              <w:rPr>
                <w:rFonts w:hint="eastAsia" w:ascii="宋体" w:hAnsi="宋体" w:eastAsia="宋体" w:cs="宋体"/>
                <w:i w:val="0"/>
                <w:iCs w:val="0"/>
                <w:color w:val="000000"/>
                <w:kern w:val="0"/>
                <w:sz w:val="20"/>
                <w:szCs w:val="20"/>
                <w:u w:val="none"/>
                <w:lang w:val="en-US" w:eastAsia="zh-CN"/>
              </w:rPr>
              <w:t>经营预算</w:t>
            </w:r>
          </w:p>
        </w:tc>
        <w:tc>
          <w:tcPr>
            <w:tcW w:w="2053" w:type="dxa"/>
            <w:tcBorders>
              <w:top w:val="single" w:color="000000" w:sz="4" w:space="0"/>
              <w:left w:val="single" w:color="000000" w:sz="4" w:space="0"/>
              <w:bottom w:val="single" w:color="000000" w:sz="4" w:space="0"/>
              <w:right w:val="single" w:color="000000" w:sz="4" w:space="0"/>
            </w:tcBorders>
            <w:vAlign w:val="center"/>
          </w:tcPr>
          <w:p w14:paraId="612760FD">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财政专户</w:t>
            </w:r>
            <w:r>
              <w:rPr>
                <w:rFonts w:hint="eastAsia" w:ascii="宋体" w:hAnsi="宋体" w:eastAsia="宋体" w:cs="宋体"/>
                <w:i w:val="0"/>
                <w:iCs w:val="0"/>
                <w:color w:val="000000"/>
                <w:kern w:val="0"/>
                <w:sz w:val="20"/>
                <w:szCs w:val="20"/>
                <w:u w:val="none"/>
                <w:lang w:val="en-US" w:eastAsia="zh-CN"/>
              </w:rPr>
              <w:br w:type="textWrapping"/>
            </w:r>
            <w:r>
              <w:rPr>
                <w:rFonts w:hint="eastAsia" w:ascii="宋体" w:hAnsi="宋体" w:eastAsia="宋体" w:cs="宋体"/>
                <w:i w:val="0"/>
                <w:iCs w:val="0"/>
                <w:color w:val="000000"/>
                <w:kern w:val="0"/>
                <w:sz w:val="20"/>
                <w:szCs w:val="20"/>
                <w:u w:val="none"/>
                <w:lang w:val="en-US" w:eastAsia="zh-CN"/>
              </w:rPr>
              <w:t>管理资金</w:t>
            </w:r>
          </w:p>
        </w:tc>
        <w:tc>
          <w:tcPr>
            <w:tcW w:w="2054" w:type="dxa"/>
            <w:tcBorders>
              <w:top w:val="single" w:color="000000" w:sz="4" w:space="0"/>
              <w:left w:val="single" w:color="000000" w:sz="4" w:space="0"/>
              <w:bottom w:val="single" w:color="000000" w:sz="4" w:space="0"/>
              <w:right w:val="single" w:color="000000" w:sz="4" w:space="0"/>
            </w:tcBorders>
            <w:noWrap/>
            <w:vAlign w:val="center"/>
          </w:tcPr>
          <w:p w14:paraId="440B03E5">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单位资金</w:t>
            </w:r>
          </w:p>
        </w:tc>
      </w:tr>
      <w:tr w14:paraId="716539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3969" w:type="dxa"/>
            <w:gridSpan w:val="2"/>
            <w:tcBorders>
              <w:top w:val="single" w:color="000000" w:sz="4" w:space="0"/>
              <w:left w:val="single" w:color="000000" w:sz="4" w:space="0"/>
              <w:bottom w:val="single" w:color="000000" w:sz="4" w:space="0"/>
              <w:right w:val="single" w:color="000000" w:sz="4" w:space="0"/>
            </w:tcBorders>
            <w:vAlign w:val="center"/>
          </w:tcPr>
          <w:p w14:paraId="279BDBD8">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合  计</w:t>
            </w:r>
          </w:p>
        </w:tc>
        <w:tc>
          <w:tcPr>
            <w:tcW w:w="2053" w:type="dxa"/>
            <w:tcBorders>
              <w:top w:val="single" w:color="000000" w:sz="4" w:space="0"/>
              <w:left w:val="single" w:color="000000" w:sz="4" w:space="0"/>
              <w:bottom w:val="single" w:color="000000" w:sz="4" w:space="0"/>
              <w:right w:val="single" w:color="000000" w:sz="4" w:space="0"/>
            </w:tcBorders>
            <w:vAlign w:val="center"/>
          </w:tcPr>
          <w:p w14:paraId="1965ADCC">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highlight w:val="none"/>
                <w:u w:val="none"/>
                <w:lang w:val="en-US" w:eastAsia="zh-CN"/>
              </w:rPr>
              <w:t>4667828.36</w:t>
            </w:r>
          </w:p>
        </w:tc>
        <w:tc>
          <w:tcPr>
            <w:tcW w:w="2053" w:type="dxa"/>
            <w:tcBorders>
              <w:top w:val="single" w:color="000000" w:sz="4" w:space="0"/>
              <w:left w:val="single" w:color="000000" w:sz="4" w:space="0"/>
              <w:bottom w:val="single" w:color="000000" w:sz="4" w:space="0"/>
              <w:right w:val="single" w:color="000000" w:sz="4" w:space="0"/>
            </w:tcBorders>
            <w:noWrap/>
            <w:vAlign w:val="center"/>
          </w:tcPr>
          <w:p w14:paraId="02E9973F">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highlight w:val="none"/>
                <w:u w:val="none"/>
                <w:lang w:val="en-US" w:eastAsia="zh-CN"/>
              </w:rPr>
              <w:t>3558988.36</w:t>
            </w:r>
          </w:p>
        </w:tc>
        <w:tc>
          <w:tcPr>
            <w:tcW w:w="2053" w:type="dxa"/>
            <w:tcBorders>
              <w:top w:val="single" w:color="000000" w:sz="4" w:space="0"/>
              <w:left w:val="single" w:color="000000" w:sz="4" w:space="0"/>
              <w:bottom w:val="single" w:color="000000" w:sz="4" w:space="0"/>
              <w:right w:val="single" w:color="000000" w:sz="4" w:space="0"/>
            </w:tcBorders>
            <w:noWrap/>
            <w:vAlign w:val="center"/>
          </w:tcPr>
          <w:p w14:paraId="5B9D5237">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highlight w:val="none"/>
                <w:u w:val="none"/>
                <w:lang w:val="en-US" w:eastAsia="zh-CN"/>
              </w:rPr>
              <w:t>300000.00</w:t>
            </w:r>
          </w:p>
        </w:tc>
        <w:tc>
          <w:tcPr>
            <w:tcW w:w="2053" w:type="dxa"/>
            <w:tcBorders>
              <w:top w:val="single" w:color="000000" w:sz="4" w:space="0"/>
              <w:left w:val="single" w:color="000000" w:sz="4" w:space="0"/>
              <w:bottom w:val="single" w:color="000000" w:sz="4" w:space="0"/>
              <w:right w:val="single" w:color="000000" w:sz="4" w:space="0"/>
            </w:tcBorders>
            <w:noWrap/>
            <w:vAlign w:val="center"/>
          </w:tcPr>
          <w:p w14:paraId="09440956">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p>
        </w:tc>
        <w:tc>
          <w:tcPr>
            <w:tcW w:w="2053" w:type="dxa"/>
            <w:tcBorders>
              <w:top w:val="single" w:color="000000" w:sz="4" w:space="0"/>
              <w:left w:val="single" w:color="000000" w:sz="4" w:space="0"/>
              <w:bottom w:val="single" w:color="000000" w:sz="4" w:space="0"/>
              <w:right w:val="single" w:color="000000" w:sz="4" w:space="0"/>
            </w:tcBorders>
            <w:noWrap/>
            <w:vAlign w:val="center"/>
          </w:tcPr>
          <w:p w14:paraId="1FAB4F17">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p>
        </w:tc>
        <w:tc>
          <w:tcPr>
            <w:tcW w:w="2054" w:type="dxa"/>
            <w:tcBorders>
              <w:top w:val="single" w:color="000000" w:sz="4" w:space="0"/>
              <w:left w:val="single" w:color="000000" w:sz="4" w:space="0"/>
              <w:bottom w:val="single" w:color="000000" w:sz="4" w:space="0"/>
              <w:right w:val="single" w:color="000000" w:sz="4" w:space="0"/>
            </w:tcBorders>
            <w:noWrap/>
            <w:vAlign w:val="center"/>
          </w:tcPr>
          <w:p w14:paraId="6EFFCDB7">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highlight w:val="none"/>
                <w:u w:val="none"/>
                <w:lang w:val="en-US" w:eastAsia="zh-CN"/>
              </w:rPr>
              <w:t>808840.00</w:t>
            </w:r>
          </w:p>
        </w:tc>
      </w:tr>
      <w:tr w14:paraId="0C8BB0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5AAE8A">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201</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F8D78">
            <w:pPr>
              <w:keepNext w:val="0"/>
              <w:keepLines w:val="0"/>
              <w:widowControl/>
              <w:suppressLineNumbers w:val="0"/>
              <w:snapToGrid w:val="0"/>
              <w:jc w:val="left"/>
              <w:textAlignment w:val="center"/>
              <w:rPr>
                <w:rFonts w:hint="default" w:ascii="宋体" w:hAnsi="宋体" w:eastAsia="宋体" w:cs="宋体"/>
                <w:i w:val="0"/>
                <w:iCs w:val="0"/>
                <w:color w:val="000000"/>
                <w:sz w:val="20"/>
                <w:szCs w:val="20"/>
                <w:u w:val="none"/>
                <w:lang w:val="en-US" w:eastAsia="zh-CN"/>
              </w:rPr>
            </w:pPr>
            <w:r>
              <w:rPr>
                <w:rFonts w:hint="default" w:ascii="宋体" w:hAnsi="宋体" w:eastAsia="宋体" w:cs="宋体"/>
                <w:i w:val="0"/>
                <w:iCs w:val="0"/>
                <w:color w:val="000000"/>
                <w:sz w:val="20"/>
                <w:szCs w:val="20"/>
                <w:u w:val="none"/>
                <w:lang w:val="en-US" w:eastAsia="zh-CN"/>
              </w:rPr>
              <w:t>一般公共服务支出</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96C1F">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r>
              <w:rPr>
                <w:rFonts w:hint="default" w:ascii="Times New Roman" w:hAnsi="Times New Roman" w:eastAsia="宋体" w:cs="Times New Roman"/>
                <w:i w:val="0"/>
                <w:iCs w:val="0"/>
                <w:color w:val="000000"/>
                <w:sz w:val="20"/>
                <w:szCs w:val="20"/>
                <w:u w:val="none"/>
                <w:lang w:val="en-US" w:eastAsia="zh-CN" w:bidi="ar-SA"/>
              </w:rPr>
              <w:t>3748958.36</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84DB6">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r>
              <w:rPr>
                <w:rFonts w:hint="default" w:ascii="Times New Roman" w:hAnsi="Times New Roman" w:eastAsia="宋体" w:cs="Times New Roman"/>
                <w:i w:val="0"/>
                <w:iCs w:val="0"/>
                <w:color w:val="000000"/>
                <w:sz w:val="20"/>
                <w:szCs w:val="20"/>
                <w:u w:val="none"/>
                <w:lang w:val="en-US" w:eastAsia="zh-CN" w:bidi="ar-SA"/>
              </w:rPr>
              <w:t>2940118.36</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8B105">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E0B7B">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BFCDD">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68118">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r>
              <w:rPr>
                <w:rFonts w:hint="default" w:ascii="Times New Roman" w:hAnsi="Times New Roman" w:eastAsia="宋体" w:cs="Times New Roman"/>
                <w:i w:val="0"/>
                <w:iCs w:val="0"/>
                <w:color w:val="000000"/>
                <w:sz w:val="20"/>
                <w:szCs w:val="20"/>
                <w:u w:val="none"/>
                <w:lang w:val="en-US" w:eastAsia="zh-CN" w:bidi="ar-SA"/>
              </w:rPr>
              <w:t>808840.00</w:t>
            </w:r>
          </w:p>
        </w:tc>
      </w:tr>
      <w:tr w14:paraId="0992DD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5F5B58">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20129</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A2584">
            <w:pPr>
              <w:keepNext w:val="0"/>
              <w:keepLines w:val="0"/>
              <w:widowControl/>
              <w:suppressLineNumbers w:val="0"/>
              <w:snapToGrid w:val="0"/>
              <w:jc w:val="left"/>
              <w:textAlignment w:val="center"/>
              <w:rPr>
                <w:rFonts w:hint="default" w:ascii="宋体" w:hAnsi="宋体" w:eastAsia="宋体" w:cs="宋体"/>
                <w:i w:val="0"/>
                <w:iCs w:val="0"/>
                <w:color w:val="000000"/>
                <w:sz w:val="20"/>
                <w:szCs w:val="20"/>
                <w:u w:val="none"/>
                <w:lang w:val="en-US" w:eastAsia="zh-CN"/>
              </w:rPr>
            </w:pPr>
            <w:r>
              <w:rPr>
                <w:rFonts w:hint="default" w:ascii="宋体" w:hAnsi="宋体" w:eastAsia="宋体" w:cs="宋体"/>
                <w:i w:val="0"/>
                <w:iCs w:val="0"/>
                <w:color w:val="000000"/>
                <w:sz w:val="20"/>
                <w:szCs w:val="20"/>
                <w:u w:val="none"/>
                <w:lang w:val="en-US" w:eastAsia="zh-CN"/>
              </w:rPr>
              <w:t>群众团体事务</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A042D">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r>
              <w:rPr>
                <w:rFonts w:hint="default" w:ascii="Times New Roman" w:hAnsi="Times New Roman" w:eastAsia="宋体" w:cs="Times New Roman"/>
                <w:i w:val="0"/>
                <w:iCs w:val="0"/>
                <w:color w:val="000000"/>
                <w:sz w:val="20"/>
                <w:szCs w:val="20"/>
                <w:u w:val="none"/>
                <w:lang w:val="en-US" w:eastAsia="zh-CN" w:bidi="ar-SA"/>
              </w:rPr>
              <w:t>3748958.36</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E9382">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r>
              <w:rPr>
                <w:rFonts w:hint="default" w:ascii="Times New Roman" w:hAnsi="Times New Roman" w:eastAsia="宋体" w:cs="Times New Roman"/>
                <w:i w:val="0"/>
                <w:iCs w:val="0"/>
                <w:color w:val="000000"/>
                <w:sz w:val="20"/>
                <w:szCs w:val="20"/>
                <w:u w:val="none"/>
                <w:lang w:val="en-US" w:eastAsia="zh-CN" w:bidi="ar-SA"/>
              </w:rPr>
              <w:t>2940118.36</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B6B17">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5D40B">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399C3">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710E4">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r>
              <w:rPr>
                <w:rFonts w:hint="default" w:ascii="Times New Roman" w:hAnsi="Times New Roman" w:eastAsia="宋体" w:cs="Times New Roman"/>
                <w:i w:val="0"/>
                <w:iCs w:val="0"/>
                <w:color w:val="000000"/>
                <w:sz w:val="20"/>
                <w:szCs w:val="20"/>
                <w:u w:val="none"/>
                <w:lang w:val="en-US" w:eastAsia="zh-CN" w:bidi="ar-SA"/>
              </w:rPr>
              <w:t>808840.00</w:t>
            </w:r>
          </w:p>
        </w:tc>
      </w:tr>
      <w:tr w14:paraId="5C1B02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01E96C">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2012902</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D531C">
            <w:pPr>
              <w:keepNext w:val="0"/>
              <w:keepLines w:val="0"/>
              <w:widowControl/>
              <w:suppressLineNumbers w:val="0"/>
              <w:snapToGrid w:val="0"/>
              <w:jc w:val="left"/>
              <w:textAlignment w:val="center"/>
              <w:rPr>
                <w:rFonts w:hint="default" w:ascii="宋体" w:hAnsi="宋体" w:eastAsia="宋体" w:cs="宋体"/>
                <w:i w:val="0"/>
                <w:iCs w:val="0"/>
                <w:color w:val="000000"/>
                <w:sz w:val="20"/>
                <w:szCs w:val="20"/>
                <w:u w:val="none"/>
                <w:lang w:val="en-US" w:eastAsia="zh-CN"/>
              </w:rPr>
            </w:pPr>
            <w:r>
              <w:rPr>
                <w:rFonts w:hint="default" w:ascii="宋体" w:hAnsi="宋体" w:eastAsia="宋体" w:cs="宋体"/>
                <w:i w:val="0"/>
                <w:iCs w:val="0"/>
                <w:color w:val="000000"/>
                <w:sz w:val="20"/>
                <w:szCs w:val="20"/>
                <w:u w:val="none"/>
                <w:lang w:val="en-US" w:eastAsia="zh-CN"/>
              </w:rPr>
              <w:t>一般行政管理事务</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8715A">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r>
              <w:rPr>
                <w:rFonts w:hint="default" w:ascii="Times New Roman" w:hAnsi="Times New Roman" w:eastAsia="宋体" w:cs="Times New Roman"/>
                <w:i w:val="0"/>
                <w:iCs w:val="0"/>
                <w:color w:val="000000"/>
                <w:sz w:val="20"/>
                <w:szCs w:val="20"/>
                <w:u w:val="none"/>
                <w:lang w:val="en-US" w:eastAsia="zh-CN" w:bidi="ar-SA"/>
              </w:rPr>
              <w:t>3385783.23</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A0AED">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r>
              <w:rPr>
                <w:rFonts w:hint="default" w:ascii="Times New Roman" w:hAnsi="Times New Roman" w:eastAsia="宋体" w:cs="Times New Roman"/>
                <w:i w:val="0"/>
                <w:iCs w:val="0"/>
                <w:color w:val="000000"/>
                <w:sz w:val="20"/>
                <w:szCs w:val="20"/>
                <w:u w:val="none"/>
                <w:lang w:val="en-US" w:eastAsia="zh-CN" w:bidi="ar-SA"/>
              </w:rPr>
              <w:t>2576943.23</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69783">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0D39D">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1334A">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994CE">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r>
              <w:rPr>
                <w:rFonts w:hint="default" w:ascii="Times New Roman" w:hAnsi="Times New Roman" w:eastAsia="宋体" w:cs="Times New Roman"/>
                <w:i w:val="0"/>
                <w:iCs w:val="0"/>
                <w:color w:val="000000"/>
                <w:sz w:val="20"/>
                <w:szCs w:val="20"/>
                <w:u w:val="none"/>
                <w:lang w:val="en-US" w:eastAsia="zh-CN" w:bidi="ar-SA"/>
              </w:rPr>
              <w:t>808840.00</w:t>
            </w:r>
          </w:p>
        </w:tc>
      </w:tr>
      <w:tr w14:paraId="41980A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84E107">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2012999</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22A52">
            <w:pPr>
              <w:keepNext w:val="0"/>
              <w:keepLines w:val="0"/>
              <w:widowControl/>
              <w:suppressLineNumbers w:val="0"/>
              <w:snapToGrid w:val="0"/>
              <w:jc w:val="left"/>
              <w:textAlignment w:val="center"/>
              <w:rPr>
                <w:rFonts w:hint="default" w:ascii="宋体" w:hAnsi="宋体" w:eastAsia="宋体" w:cs="宋体"/>
                <w:i w:val="0"/>
                <w:iCs w:val="0"/>
                <w:color w:val="000000"/>
                <w:sz w:val="20"/>
                <w:szCs w:val="20"/>
                <w:u w:val="none"/>
                <w:lang w:val="en-US" w:eastAsia="zh-CN"/>
              </w:rPr>
            </w:pPr>
            <w:r>
              <w:rPr>
                <w:rFonts w:hint="default" w:ascii="宋体" w:hAnsi="宋体" w:eastAsia="宋体" w:cs="宋体"/>
                <w:i w:val="0"/>
                <w:iCs w:val="0"/>
                <w:color w:val="000000"/>
                <w:sz w:val="20"/>
                <w:szCs w:val="20"/>
                <w:u w:val="none"/>
                <w:lang w:val="en-US" w:eastAsia="zh-CN"/>
              </w:rPr>
              <w:t>其他群众团体事务支出</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AD7DA">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r>
              <w:rPr>
                <w:rFonts w:hint="default" w:ascii="Times New Roman" w:hAnsi="Times New Roman" w:eastAsia="宋体" w:cs="Times New Roman"/>
                <w:i w:val="0"/>
                <w:iCs w:val="0"/>
                <w:color w:val="000000"/>
                <w:sz w:val="20"/>
                <w:szCs w:val="20"/>
                <w:u w:val="none"/>
                <w:lang w:val="en-US" w:eastAsia="zh-CN" w:bidi="ar-SA"/>
              </w:rPr>
              <w:t>363175.13</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44F78">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r>
              <w:rPr>
                <w:rFonts w:hint="default" w:ascii="Times New Roman" w:hAnsi="Times New Roman" w:eastAsia="宋体" w:cs="Times New Roman"/>
                <w:i w:val="0"/>
                <w:iCs w:val="0"/>
                <w:color w:val="000000"/>
                <w:sz w:val="20"/>
                <w:szCs w:val="20"/>
                <w:u w:val="none"/>
                <w:lang w:val="en-US" w:eastAsia="zh-CN" w:bidi="ar-SA"/>
              </w:rPr>
              <w:t>363175.13</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FB500">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33956">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217A9">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F7F01">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p>
        </w:tc>
      </w:tr>
      <w:tr w14:paraId="59B4C3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549328">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210</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7C0AF">
            <w:pPr>
              <w:keepNext w:val="0"/>
              <w:keepLines w:val="0"/>
              <w:widowControl/>
              <w:suppressLineNumbers w:val="0"/>
              <w:snapToGrid w:val="0"/>
              <w:jc w:val="left"/>
              <w:textAlignment w:val="center"/>
              <w:rPr>
                <w:rFonts w:hint="default" w:ascii="宋体" w:hAnsi="宋体" w:eastAsia="宋体" w:cs="宋体"/>
                <w:i w:val="0"/>
                <w:iCs w:val="0"/>
                <w:color w:val="000000"/>
                <w:sz w:val="20"/>
                <w:szCs w:val="20"/>
                <w:u w:val="none"/>
                <w:lang w:val="en-US" w:eastAsia="zh-CN"/>
              </w:rPr>
            </w:pPr>
            <w:r>
              <w:rPr>
                <w:rFonts w:hint="default" w:ascii="宋体" w:hAnsi="宋体" w:eastAsia="宋体" w:cs="宋体"/>
                <w:i w:val="0"/>
                <w:iCs w:val="0"/>
                <w:color w:val="000000"/>
                <w:sz w:val="20"/>
                <w:szCs w:val="20"/>
                <w:u w:val="none"/>
                <w:lang w:val="en-US" w:eastAsia="zh-CN"/>
              </w:rPr>
              <w:t>卫生健康支出</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DC01B">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r>
              <w:rPr>
                <w:rFonts w:hint="default" w:ascii="Times New Roman" w:hAnsi="Times New Roman" w:eastAsia="宋体" w:cs="Times New Roman"/>
                <w:i w:val="0"/>
                <w:iCs w:val="0"/>
                <w:color w:val="000000"/>
                <w:sz w:val="20"/>
                <w:szCs w:val="20"/>
                <w:u w:val="none"/>
                <w:lang w:val="en-US" w:eastAsia="zh-CN" w:bidi="ar-SA"/>
              </w:rPr>
              <w:t>614900.00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2B8F1">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r>
              <w:rPr>
                <w:rFonts w:hint="default" w:ascii="Times New Roman" w:hAnsi="Times New Roman" w:eastAsia="宋体" w:cs="Times New Roman"/>
                <w:i w:val="0"/>
                <w:iCs w:val="0"/>
                <w:color w:val="000000"/>
                <w:sz w:val="20"/>
                <w:szCs w:val="20"/>
                <w:u w:val="none"/>
                <w:lang w:val="en-US" w:eastAsia="zh-CN" w:bidi="ar-SA"/>
              </w:rPr>
              <w:t>614900.00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EBE34">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F05E5">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9D6C9">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EA336">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p>
        </w:tc>
      </w:tr>
      <w:tr w14:paraId="245C02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629813">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21011</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AE1BC">
            <w:pPr>
              <w:keepNext w:val="0"/>
              <w:keepLines w:val="0"/>
              <w:widowControl/>
              <w:suppressLineNumbers w:val="0"/>
              <w:snapToGrid w:val="0"/>
              <w:jc w:val="left"/>
              <w:textAlignment w:val="center"/>
              <w:rPr>
                <w:rFonts w:hint="default" w:ascii="宋体" w:hAnsi="宋体" w:eastAsia="宋体" w:cs="宋体"/>
                <w:i w:val="0"/>
                <w:iCs w:val="0"/>
                <w:color w:val="000000"/>
                <w:sz w:val="20"/>
                <w:szCs w:val="20"/>
                <w:u w:val="none"/>
                <w:lang w:val="en-US" w:eastAsia="zh-CN"/>
              </w:rPr>
            </w:pPr>
            <w:r>
              <w:rPr>
                <w:rFonts w:hint="default" w:ascii="宋体" w:hAnsi="宋体" w:eastAsia="宋体" w:cs="宋体"/>
                <w:i w:val="0"/>
                <w:iCs w:val="0"/>
                <w:color w:val="000000"/>
                <w:sz w:val="20"/>
                <w:szCs w:val="20"/>
                <w:u w:val="none"/>
                <w:lang w:val="en-US" w:eastAsia="zh-CN"/>
              </w:rPr>
              <w:t>行政事业单位医疗</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A473B">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r>
              <w:rPr>
                <w:rFonts w:hint="default" w:ascii="Times New Roman" w:hAnsi="Times New Roman" w:eastAsia="宋体" w:cs="Times New Roman"/>
                <w:i w:val="0"/>
                <w:iCs w:val="0"/>
                <w:color w:val="000000"/>
                <w:sz w:val="20"/>
                <w:szCs w:val="20"/>
                <w:u w:val="none"/>
                <w:lang w:val="en-US" w:eastAsia="zh-CN" w:bidi="ar-SA"/>
              </w:rPr>
              <w:t>614900.00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1933E">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r>
              <w:rPr>
                <w:rFonts w:hint="default" w:ascii="Times New Roman" w:hAnsi="Times New Roman" w:eastAsia="宋体" w:cs="Times New Roman"/>
                <w:i w:val="0"/>
                <w:iCs w:val="0"/>
                <w:color w:val="000000"/>
                <w:sz w:val="20"/>
                <w:szCs w:val="20"/>
                <w:u w:val="none"/>
                <w:lang w:val="en-US" w:eastAsia="zh-CN" w:bidi="ar-SA"/>
              </w:rPr>
              <w:t>614900.00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FCFA7">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EC92F">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20690">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A4A4D">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p>
        </w:tc>
      </w:tr>
      <w:tr w14:paraId="34B941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316AD5">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2101101</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9E03D">
            <w:pPr>
              <w:keepNext w:val="0"/>
              <w:keepLines w:val="0"/>
              <w:widowControl/>
              <w:suppressLineNumbers w:val="0"/>
              <w:snapToGrid w:val="0"/>
              <w:jc w:val="left"/>
              <w:textAlignment w:val="center"/>
              <w:rPr>
                <w:rFonts w:hint="default" w:ascii="宋体" w:hAnsi="宋体" w:eastAsia="宋体" w:cs="宋体"/>
                <w:i w:val="0"/>
                <w:iCs w:val="0"/>
                <w:color w:val="000000"/>
                <w:sz w:val="20"/>
                <w:szCs w:val="20"/>
                <w:u w:val="none"/>
                <w:lang w:val="en-US" w:eastAsia="zh-CN"/>
              </w:rPr>
            </w:pPr>
            <w:r>
              <w:rPr>
                <w:rFonts w:hint="default" w:ascii="宋体" w:hAnsi="宋体" w:eastAsia="宋体" w:cs="宋体"/>
                <w:i w:val="0"/>
                <w:iCs w:val="0"/>
                <w:color w:val="000000"/>
                <w:sz w:val="20"/>
                <w:szCs w:val="20"/>
                <w:u w:val="none"/>
                <w:lang w:val="en-US" w:eastAsia="zh-CN"/>
              </w:rPr>
              <w:t>行政单位医疗</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46DE4">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r>
              <w:rPr>
                <w:rFonts w:hint="default" w:ascii="Times New Roman" w:hAnsi="Times New Roman" w:eastAsia="宋体" w:cs="Times New Roman"/>
                <w:i w:val="0"/>
                <w:iCs w:val="0"/>
                <w:color w:val="000000"/>
                <w:sz w:val="20"/>
                <w:szCs w:val="20"/>
                <w:u w:val="none"/>
                <w:lang w:val="en-US" w:eastAsia="zh-CN" w:bidi="ar-SA"/>
              </w:rPr>
              <w:t>614900.00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0BCE3">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r>
              <w:rPr>
                <w:rFonts w:hint="default" w:ascii="Times New Roman" w:hAnsi="Times New Roman" w:eastAsia="宋体" w:cs="Times New Roman"/>
                <w:i w:val="0"/>
                <w:iCs w:val="0"/>
                <w:color w:val="000000"/>
                <w:sz w:val="20"/>
                <w:szCs w:val="20"/>
                <w:u w:val="none"/>
                <w:lang w:val="en-US" w:eastAsia="zh-CN" w:bidi="ar-SA"/>
              </w:rPr>
              <w:t>614900.00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0AE36">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7561C">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7CC01">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36851">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p>
        </w:tc>
      </w:tr>
      <w:tr w14:paraId="518A8F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1DE966">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215</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EE0A4">
            <w:pPr>
              <w:keepNext w:val="0"/>
              <w:keepLines w:val="0"/>
              <w:widowControl/>
              <w:suppressLineNumbers w:val="0"/>
              <w:snapToGrid w:val="0"/>
              <w:jc w:val="left"/>
              <w:textAlignment w:val="center"/>
              <w:rPr>
                <w:rFonts w:hint="default" w:ascii="宋体" w:hAnsi="宋体" w:eastAsia="宋体" w:cs="宋体"/>
                <w:i w:val="0"/>
                <w:iCs w:val="0"/>
                <w:color w:val="000000"/>
                <w:sz w:val="20"/>
                <w:szCs w:val="20"/>
                <w:u w:val="none"/>
                <w:lang w:val="en-US" w:eastAsia="zh-CN"/>
              </w:rPr>
            </w:pPr>
            <w:r>
              <w:rPr>
                <w:rFonts w:hint="default" w:ascii="宋体" w:hAnsi="宋体" w:eastAsia="宋体" w:cs="宋体"/>
                <w:i w:val="0"/>
                <w:iCs w:val="0"/>
                <w:color w:val="000000"/>
                <w:sz w:val="20"/>
                <w:szCs w:val="20"/>
                <w:u w:val="none"/>
                <w:lang w:val="en-US" w:eastAsia="zh-CN"/>
              </w:rPr>
              <w:t>资源勘探工业信息等支出</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F020D">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r>
              <w:rPr>
                <w:rFonts w:hint="default" w:ascii="Times New Roman" w:hAnsi="Times New Roman" w:eastAsia="宋体" w:cs="Times New Roman"/>
                <w:i w:val="0"/>
                <w:iCs w:val="0"/>
                <w:color w:val="000000"/>
                <w:sz w:val="20"/>
                <w:szCs w:val="20"/>
                <w:u w:val="none"/>
                <w:lang w:val="en-US" w:eastAsia="zh-CN" w:bidi="ar-SA"/>
              </w:rPr>
              <w:t>3970.00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4723B">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r>
              <w:rPr>
                <w:rFonts w:hint="default" w:ascii="Times New Roman" w:hAnsi="Times New Roman" w:eastAsia="宋体" w:cs="Times New Roman"/>
                <w:i w:val="0"/>
                <w:iCs w:val="0"/>
                <w:color w:val="000000"/>
                <w:sz w:val="20"/>
                <w:szCs w:val="20"/>
                <w:u w:val="none"/>
                <w:lang w:val="en-US" w:eastAsia="zh-CN" w:bidi="ar-SA"/>
              </w:rPr>
              <w:t>3970.00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07C71">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FE49C">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D1255">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84497">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p>
        </w:tc>
      </w:tr>
      <w:tr w14:paraId="6DF719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8B8BF8">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21599</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CEFB6">
            <w:pPr>
              <w:keepNext w:val="0"/>
              <w:keepLines w:val="0"/>
              <w:widowControl/>
              <w:suppressLineNumbers w:val="0"/>
              <w:snapToGrid w:val="0"/>
              <w:jc w:val="left"/>
              <w:textAlignment w:val="center"/>
              <w:rPr>
                <w:rFonts w:hint="default" w:ascii="宋体" w:hAnsi="宋体" w:eastAsia="宋体" w:cs="宋体"/>
                <w:i w:val="0"/>
                <w:iCs w:val="0"/>
                <w:color w:val="000000"/>
                <w:sz w:val="20"/>
                <w:szCs w:val="20"/>
                <w:u w:val="none"/>
                <w:lang w:val="en-US" w:eastAsia="zh-CN"/>
              </w:rPr>
            </w:pPr>
            <w:r>
              <w:rPr>
                <w:rFonts w:hint="default" w:ascii="宋体" w:hAnsi="宋体" w:eastAsia="宋体" w:cs="宋体"/>
                <w:i w:val="0"/>
                <w:iCs w:val="0"/>
                <w:color w:val="000000"/>
                <w:sz w:val="20"/>
                <w:szCs w:val="20"/>
                <w:u w:val="none"/>
                <w:lang w:val="en-US" w:eastAsia="zh-CN"/>
              </w:rPr>
              <w:t>其他资源勘探工业信息等支出</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00C1EA">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r>
              <w:rPr>
                <w:rFonts w:hint="default" w:ascii="Times New Roman" w:hAnsi="Times New Roman" w:eastAsia="宋体" w:cs="Times New Roman"/>
                <w:i w:val="0"/>
                <w:iCs w:val="0"/>
                <w:color w:val="000000"/>
                <w:sz w:val="20"/>
                <w:szCs w:val="20"/>
                <w:u w:val="none"/>
                <w:lang w:val="en-US" w:eastAsia="zh-CN" w:bidi="ar-SA"/>
              </w:rPr>
              <w:t>3970.00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89EF5">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r>
              <w:rPr>
                <w:rFonts w:hint="default" w:ascii="Times New Roman" w:hAnsi="Times New Roman" w:eastAsia="宋体" w:cs="Times New Roman"/>
                <w:i w:val="0"/>
                <w:iCs w:val="0"/>
                <w:color w:val="000000"/>
                <w:sz w:val="20"/>
                <w:szCs w:val="20"/>
                <w:u w:val="none"/>
                <w:lang w:val="en-US" w:eastAsia="zh-CN" w:bidi="ar-SA"/>
              </w:rPr>
              <w:t>3970.00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6CB80">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F8C47">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5B2F3A">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6F577">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p>
        </w:tc>
      </w:tr>
      <w:tr w14:paraId="455E0D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59F658">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229</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77489">
            <w:pPr>
              <w:keepNext w:val="0"/>
              <w:keepLines w:val="0"/>
              <w:widowControl/>
              <w:suppressLineNumbers w:val="0"/>
              <w:snapToGrid w:val="0"/>
              <w:jc w:val="left"/>
              <w:textAlignment w:val="center"/>
              <w:rPr>
                <w:rFonts w:hint="default" w:ascii="宋体" w:hAnsi="宋体" w:eastAsia="宋体" w:cs="宋体"/>
                <w:i w:val="0"/>
                <w:iCs w:val="0"/>
                <w:color w:val="000000"/>
                <w:sz w:val="20"/>
                <w:szCs w:val="20"/>
                <w:u w:val="none"/>
                <w:lang w:val="en-US" w:eastAsia="zh-CN"/>
              </w:rPr>
            </w:pPr>
            <w:r>
              <w:rPr>
                <w:rFonts w:hint="default" w:ascii="宋体" w:hAnsi="宋体" w:eastAsia="宋体" w:cs="宋体"/>
                <w:i w:val="0"/>
                <w:iCs w:val="0"/>
                <w:color w:val="000000"/>
                <w:sz w:val="20"/>
                <w:szCs w:val="20"/>
                <w:u w:val="none"/>
                <w:lang w:val="en-US" w:eastAsia="zh-CN"/>
              </w:rPr>
              <w:t>其他支出</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5921F">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r>
              <w:rPr>
                <w:rFonts w:hint="default" w:ascii="Times New Roman" w:hAnsi="Times New Roman" w:eastAsia="宋体" w:cs="Times New Roman"/>
                <w:i w:val="0"/>
                <w:iCs w:val="0"/>
                <w:color w:val="000000"/>
                <w:sz w:val="20"/>
                <w:szCs w:val="20"/>
                <w:u w:val="none"/>
                <w:lang w:val="en-US" w:eastAsia="zh-CN" w:bidi="ar-SA"/>
              </w:rPr>
              <w:t>300000.00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39886">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0B7C0">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r>
              <w:rPr>
                <w:rFonts w:hint="default" w:ascii="Times New Roman" w:hAnsi="Times New Roman" w:eastAsia="宋体" w:cs="Times New Roman"/>
                <w:i w:val="0"/>
                <w:iCs w:val="0"/>
                <w:color w:val="000000"/>
                <w:sz w:val="20"/>
                <w:szCs w:val="20"/>
                <w:u w:val="none"/>
                <w:lang w:val="en-US" w:eastAsia="zh-CN" w:bidi="ar-SA"/>
              </w:rPr>
              <w:t>300000.00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7770E">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65B14">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A6F91">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p>
        </w:tc>
      </w:tr>
      <w:tr w14:paraId="64A76A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3BEF52">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22960</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3609E">
            <w:pPr>
              <w:keepNext w:val="0"/>
              <w:keepLines w:val="0"/>
              <w:widowControl/>
              <w:suppressLineNumbers w:val="0"/>
              <w:snapToGrid w:val="0"/>
              <w:jc w:val="left"/>
              <w:textAlignment w:val="center"/>
              <w:rPr>
                <w:rFonts w:hint="default" w:ascii="宋体" w:hAnsi="宋体" w:eastAsia="宋体" w:cs="宋体"/>
                <w:i w:val="0"/>
                <w:iCs w:val="0"/>
                <w:color w:val="000000"/>
                <w:sz w:val="20"/>
                <w:szCs w:val="20"/>
                <w:u w:val="none"/>
                <w:lang w:val="en-US" w:eastAsia="zh-CN"/>
              </w:rPr>
            </w:pPr>
            <w:r>
              <w:rPr>
                <w:rFonts w:hint="default" w:ascii="宋体" w:hAnsi="宋体" w:eastAsia="宋体" w:cs="宋体"/>
                <w:i w:val="0"/>
                <w:iCs w:val="0"/>
                <w:color w:val="000000"/>
                <w:sz w:val="20"/>
                <w:szCs w:val="20"/>
                <w:u w:val="none"/>
                <w:lang w:val="en-US" w:eastAsia="zh-CN"/>
              </w:rPr>
              <w:t>彩票公益金安排的支出</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209B3">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r>
              <w:rPr>
                <w:rFonts w:hint="default" w:ascii="Times New Roman" w:hAnsi="Times New Roman" w:eastAsia="宋体" w:cs="Times New Roman"/>
                <w:i w:val="0"/>
                <w:iCs w:val="0"/>
                <w:color w:val="000000"/>
                <w:sz w:val="20"/>
                <w:szCs w:val="20"/>
                <w:u w:val="none"/>
                <w:lang w:val="en-US" w:eastAsia="zh-CN" w:bidi="ar-SA"/>
              </w:rPr>
              <w:t>300000.00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7980B">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9F206">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r>
              <w:rPr>
                <w:rFonts w:hint="default" w:ascii="Times New Roman" w:hAnsi="Times New Roman" w:eastAsia="宋体" w:cs="Times New Roman"/>
                <w:i w:val="0"/>
                <w:iCs w:val="0"/>
                <w:color w:val="000000"/>
                <w:sz w:val="20"/>
                <w:szCs w:val="20"/>
                <w:u w:val="none"/>
                <w:lang w:val="en-US" w:eastAsia="zh-CN" w:bidi="ar-SA"/>
              </w:rPr>
              <w:t>300000.00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405A3">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45AAB">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D8E3E">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p>
        </w:tc>
      </w:tr>
      <w:tr w14:paraId="169C8C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AD14BB">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2296003</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5DC1D">
            <w:pPr>
              <w:keepNext w:val="0"/>
              <w:keepLines w:val="0"/>
              <w:widowControl/>
              <w:suppressLineNumbers w:val="0"/>
              <w:snapToGrid w:val="0"/>
              <w:jc w:val="left"/>
              <w:textAlignment w:val="center"/>
              <w:rPr>
                <w:rFonts w:hint="default" w:ascii="宋体" w:hAnsi="宋体" w:eastAsia="宋体" w:cs="宋体"/>
                <w:i w:val="0"/>
                <w:iCs w:val="0"/>
                <w:color w:val="000000"/>
                <w:sz w:val="20"/>
                <w:szCs w:val="20"/>
                <w:u w:val="none"/>
                <w:lang w:val="en-US" w:eastAsia="zh-CN"/>
              </w:rPr>
            </w:pPr>
            <w:r>
              <w:rPr>
                <w:rFonts w:hint="default" w:ascii="宋体" w:hAnsi="宋体" w:eastAsia="宋体" w:cs="宋体"/>
                <w:i w:val="0"/>
                <w:iCs w:val="0"/>
                <w:color w:val="000000"/>
                <w:sz w:val="20"/>
                <w:szCs w:val="20"/>
                <w:u w:val="none"/>
                <w:lang w:val="en-US" w:eastAsia="zh-CN"/>
              </w:rPr>
              <w:t>用于体育事业的彩票公益金支出</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AF442">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r>
              <w:rPr>
                <w:rFonts w:hint="default" w:ascii="Times New Roman" w:hAnsi="Times New Roman" w:eastAsia="宋体" w:cs="Times New Roman"/>
                <w:i w:val="0"/>
                <w:iCs w:val="0"/>
                <w:color w:val="000000"/>
                <w:sz w:val="20"/>
                <w:szCs w:val="20"/>
                <w:u w:val="none"/>
                <w:lang w:val="en-US" w:eastAsia="zh-CN" w:bidi="ar-SA"/>
              </w:rPr>
              <w:t>300000.00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C5BDC">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CDA1C">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r>
              <w:rPr>
                <w:rFonts w:hint="default" w:ascii="Times New Roman" w:hAnsi="Times New Roman" w:eastAsia="宋体" w:cs="Times New Roman"/>
                <w:i w:val="0"/>
                <w:iCs w:val="0"/>
                <w:color w:val="000000"/>
                <w:sz w:val="20"/>
                <w:szCs w:val="20"/>
                <w:u w:val="none"/>
                <w:lang w:val="en-US" w:eastAsia="zh-CN" w:bidi="ar-SA"/>
              </w:rPr>
              <w:t>300000.00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EA4B9">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277BDE">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05DF1">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p>
        </w:tc>
      </w:tr>
      <w:tr w14:paraId="672C45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6288" w:type="dxa"/>
            <w:gridSpan w:val="8"/>
            <w:tcBorders>
              <w:top w:val="nil"/>
              <w:left w:val="nil"/>
              <w:bottom w:val="nil"/>
              <w:right w:val="nil"/>
            </w:tcBorders>
            <w:vAlign w:val="center"/>
          </w:tcPr>
          <w:p w14:paraId="086927ED">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注：本表反映本年度项目支出决算情况，其中支出数包括当年预算资金和以前年度结转资金安排的合计实际支出。</w:t>
            </w:r>
          </w:p>
        </w:tc>
      </w:tr>
    </w:tbl>
    <w:p w14:paraId="7073978A">
      <w:pPr>
        <w:sectPr>
          <w:footerReference r:id="rId8" w:type="default"/>
          <w:pgSz w:w="16838" w:h="11906" w:orient="landscape"/>
          <w:pgMar w:top="1800" w:right="1440" w:bottom="1800" w:left="144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75DA0924">
      <w:pPr>
        <w:pStyle w:val="5"/>
        <w:wordWrap w:val="0"/>
        <w:spacing w:before="0" w:after="0" w:line="600" w:lineRule="exact"/>
        <w:jc w:val="center"/>
        <w:rPr>
          <w:rFonts w:ascii="方正小标宋简体" w:hAnsi="方正小标宋简体" w:eastAsia="方正小标宋简体" w:cs="方正小标宋简体"/>
          <w:b w:val="0"/>
          <w:sz w:val="44"/>
          <w:szCs w:val="44"/>
          <w:highlight w:val="none"/>
        </w:rPr>
      </w:pPr>
      <w:bookmarkStart w:id="15" w:name="_Toc7922"/>
      <w:r>
        <w:rPr>
          <w:rFonts w:hint="eastAsia" w:ascii="方正小标宋简体" w:hAnsi="方正小标宋简体" w:eastAsia="方正小标宋简体" w:cs="方正小标宋简体"/>
          <w:b w:val="0"/>
          <w:bCs w:val="0"/>
          <w:lang w:val="en-US" w:eastAsia="zh-CN"/>
        </w:rPr>
        <w:t>第三部分  2025年度部门决算情况说明</w:t>
      </w:r>
      <w:bookmarkEnd w:id="15"/>
    </w:p>
    <w:p w14:paraId="1871C07E">
      <w:pPr>
        <w:spacing w:line="600" w:lineRule="exact"/>
        <w:ind w:firstLine="600" w:firstLineChars="200"/>
        <w:rPr>
          <w:rFonts w:hint="eastAsia" w:ascii="黑体" w:eastAsia="黑体"/>
          <w:sz w:val="30"/>
          <w:szCs w:val="30"/>
          <w:highlight w:val="none"/>
        </w:rPr>
      </w:pPr>
    </w:p>
    <w:p w14:paraId="4C0987B3">
      <w:pPr>
        <w:pStyle w:val="6"/>
        <w:wordWrap w:val="0"/>
        <w:spacing w:before="0" w:after="0" w:line="600" w:lineRule="exact"/>
        <w:ind w:firstLine="602" w:firstLineChars="200"/>
        <w:rPr>
          <w:rFonts w:hint="eastAsia" w:ascii="黑体" w:hAnsi="黑体" w:eastAsia="黑体" w:cs="方正仿宋_GB2312"/>
          <w:bCs w:val="0"/>
          <w:sz w:val="30"/>
          <w:szCs w:val="30"/>
          <w:lang w:val="en-US" w:eastAsia="zh-CN"/>
        </w:rPr>
      </w:pPr>
      <w:bookmarkStart w:id="16" w:name="_Toc7052"/>
      <w:r>
        <w:rPr>
          <w:rFonts w:hint="eastAsia" w:ascii="黑体" w:hAnsi="黑体" w:eastAsia="黑体" w:cs="方正仿宋_GB2312"/>
          <w:bCs w:val="0"/>
          <w:sz w:val="30"/>
          <w:szCs w:val="30"/>
          <w:lang w:val="en-US" w:eastAsia="zh-CN"/>
        </w:rPr>
        <w:t>一、收入支出决算总体情况说明</w:t>
      </w:r>
      <w:bookmarkEnd w:id="16"/>
    </w:p>
    <w:p w14:paraId="444DF76E">
      <w:pPr>
        <w:spacing w:line="600" w:lineRule="exact"/>
        <w:ind w:firstLine="600"/>
        <w:rPr>
          <w:rFonts w:hint="eastAsia" w:eastAsia="仿宋_GB2312"/>
          <w:sz w:val="30"/>
          <w:szCs w:val="30"/>
          <w:highlight w:val="none"/>
          <w:lang w:val="en-US" w:eastAsia="zh-CN"/>
        </w:rPr>
      </w:pPr>
      <w:r>
        <w:rPr>
          <w:rFonts w:hint="eastAsia" w:eastAsia="仿宋_GB2312"/>
          <w:sz w:val="30"/>
          <w:szCs w:val="30"/>
          <w:highlight w:val="none"/>
          <w:lang w:val="en-US" w:eastAsia="zh-CN"/>
        </w:rPr>
        <w:t>天津市妇女联合会2025年度收入、支出决算总计31,347,159.88元。与2024年度相比，收、支总计各增加482,385.25元，增长1.56%，主要原因是增加创业创新大赛项目经费。</w:t>
      </w:r>
    </w:p>
    <w:p w14:paraId="13140F2E">
      <w:pPr>
        <w:spacing w:line="600" w:lineRule="exact"/>
        <w:ind w:firstLine="600"/>
        <w:rPr>
          <w:rFonts w:hint="eastAsia" w:eastAsia="仿宋_GB2312"/>
          <w:sz w:val="30"/>
          <w:szCs w:val="30"/>
          <w:highlight w:val="none"/>
          <w:lang w:val="en-US" w:eastAsia="zh-CN"/>
        </w:rPr>
      </w:pPr>
      <w:r>
        <w:rPr>
          <w:rFonts w:hint="eastAsia" w:eastAsia="仿宋_GB2312"/>
          <w:sz w:val="30"/>
          <w:szCs w:val="30"/>
          <w:highlight w:val="none"/>
          <w:lang w:val="en-US" w:eastAsia="zh-CN"/>
        </w:rPr>
        <w:t>收入包括：一般公共预算财政拨款收入28,143,270.80元、政府性基金预算财政拨款收入300,000.00元、事业单位经营收入1,833,553.53元、其他收入814,121.69元。</w:t>
      </w:r>
    </w:p>
    <w:p w14:paraId="743F65B4">
      <w:pPr>
        <w:spacing w:line="600" w:lineRule="exact"/>
        <w:ind w:firstLine="600"/>
        <w:rPr>
          <w:rFonts w:hint="eastAsia" w:eastAsia="仿宋_GB2312"/>
          <w:sz w:val="30"/>
          <w:szCs w:val="30"/>
          <w:highlight w:val="none"/>
          <w:lang w:val="en-US" w:eastAsia="zh-CN"/>
        </w:rPr>
      </w:pPr>
      <w:bookmarkStart w:id="17" w:name="_Toc6621"/>
      <w:r>
        <w:rPr>
          <w:rFonts w:hint="eastAsia" w:eastAsia="仿宋_GB2312"/>
          <w:sz w:val="30"/>
          <w:szCs w:val="30"/>
          <w:highlight w:val="none"/>
          <w:lang w:val="en-US" w:eastAsia="zh-CN"/>
        </w:rPr>
        <w:t>支出包括：一般公共服务支出26,580,847.53元、社会保障和就业支出2,483,002.88元、卫生健康支出1,964,469.79元、资源勘探工业信息等支出3,970.00元、其他支出300,000.00元。</w:t>
      </w:r>
    </w:p>
    <w:p w14:paraId="0F2CC8AE">
      <w:pPr>
        <w:pStyle w:val="6"/>
        <w:wordWrap w:val="0"/>
        <w:spacing w:before="0" w:after="0" w:line="600" w:lineRule="exact"/>
        <w:ind w:firstLine="602" w:firstLineChars="200"/>
        <w:rPr>
          <w:rFonts w:hint="eastAsia" w:ascii="黑体" w:hAnsi="黑体" w:eastAsia="黑体" w:cs="方正仿宋_GB2312"/>
          <w:bCs w:val="0"/>
          <w:sz w:val="30"/>
          <w:szCs w:val="30"/>
          <w:lang w:val="en-US" w:eastAsia="zh-CN"/>
        </w:rPr>
      </w:pPr>
      <w:r>
        <w:rPr>
          <w:rFonts w:hint="eastAsia" w:ascii="黑体" w:hAnsi="黑体" w:eastAsia="黑体" w:cs="方正仿宋_GB2312"/>
          <w:bCs w:val="0"/>
          <w:sz w:val="30"/>
          <w:szCs w:val="30"/>
          <w:lang w:val="en-US" w:eastAsia="zh-CN"/>
        </w:rPr>
        <w:t>二、收入决算情况说明</w:t>
      </w:r>
      <w:bookmarkEnd w:id="17"/>
    </w:p>
    <w:p w14:paraId="77CBE1F3">
      <w:pPr>
        <w:spacing w:line="600" w:lineRule="exact"/>
        <w:ind w:firstLine="600"/>
        <w:rPr>
          <w:rFonts w:hint="eastAsia" w:eastAsia="仿宋_GB2312"/>
          <w:sz w:val="30"/>
          <w:szCs w:val="30"/>
          <w:highlight w:val="yellow"/>
          <w:lang w:val="en-US" w:eastAsia="zh-CN"/>
        </w:rPr>
      </w:pPr>
      <w:r>
        <w:rPr>
          <w:rFonts w:hint="eastAsia" w:eastAsia="仿宋_GB2312"/>
          <w:sz w:val="30"/>
          <w:szCs w:val="30"/>
          <w:highlight w:val="none"/>
          <w:lang w:val="en-US" w:eastAsia="zh-CN"/>
        </w:rPr>
        <w:t>天津市妇女联合会2025年度本年收入合计31,090,946.02元，与2024年度相比增加644,413.08元，主要原因是增加创业创新大赛项目经费。其中：一般公共预算财政拨款收入28,143,270.80元，占90.52%；政府性基金预算财政拨款收入300,000.00元，占0.96%；事业单位经营收入1,833,553.53元，占5.90%；其他收入814,121.69元，占2.62%。</w:t>
      </w:r>
    </w:p>
    <w:p w14:paraId="2A4EA639">
      <w:pPr>
        <w:pStyle w:val="6"/>
        <w:pageBreakBefore w:val="0"/>
        <w:kinsoku/>
        <w:wordWrap/>
        <w:overflowPunct/>
        <w:topLinePunct w:val="0"/>
        <w:autoSpaceDE/>
        <w:autoSpaceDN/>
        <w:bidi w:val="0"/>
        <w:snapToGrid/>
        <w:spacing w:before="0" w:after="0" w:line="600" w:lineRule="exact"/>
        <w:ind w:firstLine="602" w:firstLineChars="200"/>
        <w:outlineLvl w:val="0"/>
        <w:rPr>
          <w:rFonts w:hint="eastAsia" w:ascii="黑体" w:hAnsi="黑体" w:eastAsia="黑体" w:cs="方正仿宋_GB2312"/>
          <w:bCs w:val="0"/>
          <w:sz w:val="30"/>
          <w:szCs w:val="30"/>
          <w:highlight w:val="none"/>
          <w:u w:val="none"/>
          <w:lang w:val="en-US" w:eastAsia="zh-CN"/>
        </w:rPr>
      </w:pPr>
      <w:bookmarkStart w:id="18" w:name="_Toc21049"/>
      <w:r>
        <w:rPr>
          <w:rFonts w:hint="eastAsia" w:ascii="黑体" w:hAnsi="黑体" w:eastAsia="黑体" w:cs="方正仿宋_GB2312"/>
          <w:bCs w:val="0"/>
          <w:sz w:val="30"/>
          <w:szCs w:val="30"/>
          <w:highlight w:val="none"/>
          <w:u w:val="none"/>
          <w:lang w:val="en-US" w:eastAsia="zh-CN"/>
        </w:rPr>
        <w:t>三、支出决算情况说明</w:t>
      </w:r>
      <w:bookmarkEnd w:id="18"/>
    </w:p>
    <w:p w14:paraId="1FACEA46">
      <w:pPr>
        <w:spacing w:line="600" w:lineRule="exact"/>
        <w:ind w:firstLine="600" w:firstLineChars="200"/>
        <w:rPr>
          <w:rFonts w:hint="eastAsia" w:eastAsia="仿宋_GB2312"/>
          <w:sz w:val="30"/>
          <w:szCs w:val="30"/>
          <w:highlight w:val="yellow"/>
          <w:lang w:val="en-US" w:eastAsia="zh-CN"/>
        </w:rPr>
      </w:pPr>
      <w:r>
        <w:rPr>
          <w:rFonts w:hint="eastAsia" w:eastAsia="仿宋_GB2312"/>
          <w:sz w:val="30"/>
          <w:szCs w:val="30"/>
          <w:highlight w:val="none"/>
          <w:lang w:val="en-US" w:eastAsia="zh-CN"/>
        </w:rPr>
        <w:t>天津市妇女联合会2025年度本年支出合计31,332,290.20元，与2024年度相比增加593,460.01元，主要原因是增加创业创新大赛项目经费。其中：</w:t>
      </w:r>
      <w:r>
        <w:rPr>
          <w:rFonts w:hint="eastAsia" w:eastAsia="仿宋_GB2312"/>
          <w:sz w:val="30"/>
          <w:szCs w:val="30"/>
          <w:highlight w:val="none"/>
        </w:rPr>
        <w:t>基本支出24,830,908.31元，占79.25%；项目支出4,667,828.36元，占14.90%；经营支出1,833,553.53元，占5.85%。</w:t>
      </w:r>
    </w:p>
    <w:p w14:paraId="6A1D750A">
      <w:pPr>
        <w:pStyle w:val="6"/>
        <w:pageBreakBefore w:val="0"/>
        <w:kinsoku/>
        <w:wordWrap/>
        <w:overflowPunct/>
        <w:topLinePunct w:val="0"/>
        <w:autoSpaceDE/>
        <w:autoSpaceDN/>
        <w:bidi w:val="0"/>
        <w:snapToGrid/>
        <w:spacing w:before="0" w:after="0" w:line="600" w:lineRule="exact"/>
        <w:ind w:firstLine="602" w:firstLineChars="200"/>
        <w:outlineLvl w:val="0"/>
        <w:rPr>
          <w:rFonts w:hint="eastAsia" w:ascii="黑体" w:hAnsi="黑体" w:eastAsia="黑体" w:cs="方正仿宋_GB2312"/>
          <w:bCs w:val="0"/>
          <w:sz w:val="30"/>
          <w:szCs w:val="30"/>
          <w:highlight w:val="none"/>
          <w:u w:val="none"/>
          <w:lang w:val="en-US" w:eastAsia="zh-CN"/>
        </w:rPr>
      </w:pPr>
      <w:bookmarkStart w:id="19" w:name="_Toc8231"/>
      <w:r>
        <w:rPr>
          <w:rFonts w:hint="eastAsia" w:ascii="黑体" w:hAnsi="黑体" w:eastAsia="黑体" w:cs="方正仿宋_GB2312"/>
          <w:bCs w:val="0"/>
          <w:sz w:val="30"/>
          <w:szCs w:val="30"/>
          <w:highlight w:val="none"/>
          <w:u w:val="none"/>
          <w:lang w:val="en-US" w:eastAsia="zh-CN"/>
        </w:rPr>
        <w:t>四、财政拨款收支决算总体情况说明</w:t>
      </w:r>
      <w:bookmarkEnd w:id="19"/>
    </w:p>
    <w:p w14:paraId="5344C26F">
      <w:pPr>
        <w:spacing w:line="600" w:lineRule="exact"/>
        <w:ind w:firstLine="600"/>
        <w:rPr>
          <w:rFonts w:hint="eastAsia" w:eastAsia="仿宋_GB2312"/>
          <w:sz w:val="30"/>
          <w:szCs w:val="30"/>
          <w:highlight w:val="none"/>
          <w:lang w:val="en-US" w:eastAsia="zh-CN"/>
        </w:rPr>
      </w:pPr>
      <w:r>
        <w:rPr>
          <w:rFonts w:hint="eastAsia" w:eastAsia="仿宋_GB2312"/>
          <w:sz w:val="30"/>
          <w:szCs w:val="30"/>
          <w:highlight w:val="none"/>
          <w:lang w:val="en-US" w:eastAsia="zh-CN"/>
        </w:rPr>
        <w:t>天津市妇女联合会2025年度财政拨款收入、支出决算总计28,443,270.80元。与2024年度相比，财政拨款收、支总计各增加368,751.76元，增长1.31%，主要原因是人员增加，人员经费增加。</w:t>
      </w:r>
    </w:p>
    <w:p w14:paraId="36C5AFE3">
      <w:pPr>
        <w:spacing w:line="600" w:lineRule="exact"/>
        <w:ind w:firstLine="600"/>
        <w:rPr>
          <w:rFonts w:hint="eastAsia" w:eastAsia="仿宋_GB2312"/>
          <w:sz w:val="30"/>
          <w:szCs w:val="30"/>
          <w:highlight w:val="none"/>
          <w:lang w:val="en-US" w:eastAsia="zh-CN"/>
        </w:rPr>
      </w:pPr>
      <w:r>
        <w:rPr>
          <w:rFonts w:hint="eastAsia" w:eastAsia="仿宋_GB2312"/>
          <w:sz w:val="30"/>
          <w:szCs w:val="30"/>
          <w:highlight w:val="none"/>
          <w:lang w:val="en-US" w:eastAsia="zh-CN"/>
        </w:rPr>
        <w:t>收入包括：一般公共预算财政拨款28,143,270.80元、政府性基金预算财政拨款300,000.00元。</w:t>
      </w:r>
    </w:p>
    <w:p w14:paraId="72ABE2F8">
      <w:pPr>
        <w:spacing w:line="600" w:lineRule="exact"/>
        <w:ind w:firstLine="600"/>
        <w:rPr>
          <w:rFonts w:hint="eastAsia" w:eastAsia="仿宋_GB2312"/>
          <w:sz w:val="30"/>
          <w:szCs w:val="30"/>
          <w:highlight w:val="none"/>
          <w:lang w:val="en-US" w:eastAsia="zh-CN"/>
        </w:rPr>
      </w:pPr>
      <w:r>
        <w:rPr>
          <w:rFonts w:hint="eastAsia" w:eastAsia="仿宋_GB2312"/>
          <w:sz w:val="30"/>
          <w:szCs w:val="30"/>
          <w:highlight w:val="none"/>
          <w:lang w:val="en-US" w:eastAsia="zh-CN"/>
        </w:rPr>
        <w:t>支出包括：一般公共服务支出23,964,701.73元、社会保障和就业支出2,293,002.88元、卫生健康支出1,881,596.19元、资源勘探工业信息等支出3,970.00元、其他支出300,000.00元。</w:t>
      </w:r>
    </w:p>
    <w:p w14:paraId="5CEC2C79">
      <w:pPr>
        <w:pStyle w:val="6"/>
        <w:pageBreakBefore w:val="0"/>
        <w:kinsoku/>
        <w:wordWrap/>
        <w:overflowPunct/>
        <w:topLinePunct w:val="0"/>
        <w:autoSpaceDE/>
        <w:autoSpaceDN/>
        <w:bidi w:val="0"/>
        <w:snapToGrid/>
        <w:spacing w:before="0" w:after="0" w:line="600" w:lineRule="exact"/>
        <w:ind w:firstLine="602" w:firstLineChars="200"/>
        <w:outlineLvl w:val="0"/>
        <w:rPr>
          <w:rFonts w:hint="eastAsia" w:ascii="黑体" w:hAnsi="黑体" w:eastAsia="黑体" w:cs="方正仿宋_GB2312"/>
          <w:bCs w:val="0"/>
          <w:sz w:val="30"/>
          <w:szCs w:val="30"/>
          <w:highlight w:val="none"/>
          <w:u w:val="none"/>
          <w:lang w:val="en-US" w:eastAsia="zh-CN"/>
        </w:rPr>
      </w:pPr>
      <w:bookmarkStart w:id="20" w:name="_Toc24201"/>
      <w:r>
        <w:rPr>
          <w:rFonts w:hint="eastAsia" w:ascii="黑体" w:hAnsi="黑体" w:eastAsia="黑体" w:cs="方正仿宋_GB2312"/>
          <w:bCs w:val="0"/>
          <w:sz w:val="30"/>
          <w:szCs w:val="30"/>
          <w:highlight w:val="none"/>
          <w:u w:val="none"/>
          <w:lang w:val="en-US" w:eastAsia="zh-CN"/>
        </w:rPr>
        <w:t>五、一般公共预算财政拨款支出决算情况说明</w:t>
      </w:r>
      <w:bookmarkEnd w:id="20"/>
    </w:p>
    <w:p w14:paraId="393CD7F1">
      <w:pPr>
        <w:spacing w:line="600" w:lineRule="exact"/>
        <w:ind w:left="480" w:leftChars="200"/>
        <w:rPr>
          <w:rFonts w:hint="eastAsia" w:ascii="楷体" w:hAnsi="楷体" w:eastAsia="楷体" w:cs="方正仿宋_GB2312"/>
          <w:b/>
          <w:sz w:val="30"/>
          <w:szCs w:val="30"/>
          <w:highlight w:val="none"/>
        </w:rPr>
      </w:pPr>
      <w:r>
        <w:rPr>
          <w:rFonts w:hint="eastAsia" w:ascii="楷体" w:hAnsi="楷体" w:eastAsia="楷体" w:cs="方正仿宋_GB2312"/>
          <w:b/>
          <w:sz w:val="30"/>
          <w:szCs w:val="30"/>
          <w:lang w:val="en-US" w:eastAsia="zh-CN"/>
        </w:rPr>
        <w:t>（一）总体情况</w:t>
      </w:r>
    </w:p>
    <w:p w14:paraId="2088F46A">
      <w:pPr>
        <w:spacing w:line="600" w:lineRule="exact"/>
        <w:ind w:firstLine="600"/>
        <w:rPr>
          <w:rFonts w:hint="eastAsia" w:eastAsia="仿宋_GB2312"/>
          <w:sz w:val="30"/>
          <w:szCs w:val="30"/>
          <w:highlight w:val="none"/>
          <w:lang w:val="en-US" w:eastAsia="zh-CN"/>
        </w:rPr>
      </w:pPr>
      <w:r>
        <w:rPr>
          <w:rFonts w:hint="eastAsia" w:eastAsia="仿宋_GB2312"/>
          <w:sz w:val="30"/>
          <w:szCs w:val="30"/>
          <w:highlight w:val="none"/>
          <w:lang w:val="en-US" w:eastAsia="zh-CN"/>
        </w:rPr>
        <w:t>天津市妇女联合会2025年度一般公共预算财政拨款支出合计28,143,270.80元，占本年支出合计的89.82%。与2024年度相比，一般公共预算财政拨款支出增加368,751.76元，增长1.33%，主要原因是人员增加，人员经费增加。</w:t>
      </w:r>
    </w:p>
    <w:p w14:paraId="708F8F63">
      <w:pPr>
        <w:spacing w:line="600" w:lineRule="exact"/>
        <w:ind w:firstLine="602" w:firstLineChars="200"/>
        <w:rPr>
          <w:rFonts w:hint="eastAsia" w:ascii="楷体" w:hAnsi="楷体" w:eastAsia="楷体" w:cs="方正仿宋_GB2312"/>
          <w:b/>
          <w:sz w:val="30"/>
          <w:szCs w:val="30"/>
          <w:highlight w:val="none"/>
          <w:lang w:val="en-US" w:eastAsia="zh-CN"/>
        </w:rPr>
      </w:pPr>
      <w:r>
        <w:rPr>
          <w:rFonts w:hint="eastAsia" w:ascii="楷体" w:hAnsi="楷体" w:eastAsia="楷体" w:cs="方正仿宋_GB2312"/>
          <w:b/>
          <w:sz w:val="30"/>
          <w:szCs w:val="30"/>
          <w:lang w:val="en-US" w:eastAsia="zh-CN"/>
        </w:rPr>
        <w:t>（二）支出结构情况</w:t>
      </w:r>
    </w:p>
    <w:p w14:paraId="2AEA9690">
      <w:pPr>
        <w:spacing w:line="600" w:lineRule="exact"/>
        <w:ind w:firstLine="600" w:firstLineChars="200"/>
        <w:rPr>
          <w:rFonts w:eastAsia="仿宋_GB2312"/>
          <w:sz w:val="30"/>
          <w:szCs w:val="30"/>
          <w:highlight w:val="none"/>
        </w:rPr>
      </w:pPr>
      <w:r>
        <w:rPr>
          <w:rFonts w:hint="eastAsia" w:eastAsia="仿宋_GB2312"/>
          <w:sz w:val="30"/>
          <w:szCs w:val="30"/>
          <w:highlight w:val="none"/>
          <w:lang w:val="en-US" w:eastAsia="zh-CN"/>
        </w:rPr>
        <w:t>2025年度一般公共预算财政拨款支出28,143,270.80元，主要用于以下方面：</w:t>
      </w:r>
      <w:r>
        <w:rPr>
          <w:rFonts w:hint="eastAsia" w:eastAsia="仿宋_GB2312"/>
          <w:sz w:val="30"/>
          <w:szCs w:val="30"/>
          <w:highlight w:val="none"/>
        </w:rPr>
        <w:t>一般公共服务支出（类）支出23,964,701.73元，占85.15%，社会保障和就业支出（类）支出2,293,002.88元，占8.15%，卫生健康支出（类）支出1,881,596.19元，占6.69%，资源勘探工业信息等支出（类）支出3,970.00元，占0.01%。</w:t>
      </w:r>
    </w:p>
    <w:p w14:paraId="7527CC76">
      <w:pPr>
        <w:spacing w:line="600" w:lineRule="exact"/>
        <w:ind w:firstLine="602" w:firstLineChars="200"/>
        <w:rPr>
          <w:rFonts w:hint="eastAsia" w:ascii="楷体" w:hAnsi="楷体" w:eastAsia="楷体" w:cs="方正仿宋_GB2312"/>
          <w:b/>
          <w:sz w:val="30"/>
          <w:szCs w:val="30"/>
          <w:highlight w:val="none"/>
        </w:rPr>
      </w:pPr>
      <w:r>
        <w:rPr>
          <w:rFonts w:hint="eastAsia" w:ascii="楷体" w:hAnsi="楷体" w:eastAsia="楷体" w:cs="方正仿宋_GB2312"/>
          <w:b/>
          <w:sz w:val="30"/>
          <w:szCs w:val="30"/>
          <w:lang w:val="en-US" w:eastAsia="zh-CN"/>
        </w:rPr>
        <w:t>（三）具体情况</w:t>
      </w:r>
    </w:p>
    <w:p w14:paraId="06A0B14A">
      <w:pPr>
        <w:spacing w:line="600" w:lineRule="exact"/>
        <w:ind w:firstLine="600"/>
        <w:rPr>
          <w:rFonts w:hint="eastAsia" w:eastAsia="仿宋_GB2312"/>
          <w:sz w:val="30"/>
          <w:szCs w:val="30"/>
          <w:highlight w:val="none"/>
          <w:lang w:val="en-US" w:eastAsia="zh-CN"/>
        </w:rPr>
      </w:pPr>
      <w:r>
        <w:rPr>
          <w:rFonts w:hint="eastAsia" w:eastAsia="仿宋_GB2312"/>
          <w:sz w:val="30"/>
          <w:szCs w:val="30"/>
          <w:highlight w:val="none"/>
          <w:lang w:val="en-US" w:eastAsia="zh-CN"/>
        </w:rPr>
        <w:t>2025年度一般公共预算财政拨款支出年初预算为25,998,000.00元，支出决算为28,143,270.80元，完成年初预算的108.25%。其中：</w:t>
      </w:r>
    </w:p>
    <w:p w14:paraId="54A2E969">
      <w:pPr>
        <w:spacing w:line="600" w:lineRule="exact"/>
        <w:ind w:firstLine="600"/>
        <w:rPr>
          <w:rFonts w:hint="eastAsia" w:eastAsia="仿宋_GB2312"/>
          <w:sz w:val="30"/>
          <w:szCs w:val="30"/>
          <w:highlight w:val="none"/>
          <w:lang w:val="en-US" w:eastAsia="zh-CN"/>
        </w:rPr>
      </w:pPr>
      <w:r>
        <w:rPr>
          <w:rFonts w:hint="eastAsia" w:eastAsia="仿宋_GB2312"/>
          <w:sz w:val="30"/>
          <w:szCs w:val="30"/>
          <w:highlight w:val="none"/>
          <w:lang w:val="en-US" w:eastAsia="zh-CN"/>
        </w:rPr>
        <w:t>1.一般公共服务支出（类）群众团体事务（款）行政运行（项）年初预算为15,732,000.00元，支出决算为17,099,002.61元，完成年初预算的108.69%，决算数大于年初预算数的主要原因是：人员增加，人员经费增加。</w:t>
      </w:r>
    </w:p>
    <w:p w14:paraId="557C1ACA">
      <w:pPr>
        <w:spacing w:line="600" w:lineRule="exact"/>
        <w:ind w:firstLine="600"/>
        <w:rPr>
          <w:rFonts w:hint="eastAsia" w:eastAsia="仿宋_GB2312"/>
          <w:sz w:val="30"/>
          <w:szCs w:val="30"/>
          <w:highlight w:val="none"/>
          <w:lang w:val="en-US" w:eastAsia="zh-CN"/>
        </w:rPr>
      </w:pPr>
      <w:r>
        <w:rPr>
          <w:rFonts w:hint="eastAsia" w:eastAsia="仿宋_GB2312"/>
          <w:sz w:val="30"/>
          <w:szCs w:val="30"/>
          <w:highlight w:val="none"/>
          <w:lang w:val="en-US" w:eastAsia="zh-CN"/>
        </w:rPr>
        <w:t>2.一般公共服务支出（类）群众团体事务（款）一般行政管理事务（项）年初预算为2,700,000.00元，支出决算为2,576,943.23元，完成年初预算的95.44%，决算数小于年初预算数的主要原因是：厉行节约，压减一般性支出，节约部分培训费、会议费。</w:t>
      </w:r>
    </w:p>
    <w:p w14:paraId="4D46C3B9">
      <w:pPr>
        <w:spacing w:line="600" w:lineRule="exact"/>
        <w:ind w:firstLine="600"/>
        <w:rPr>
          <w:rFonts w:hint="eastAsia" w:eastAsia="仿宋_GB2312"/>
          <w:sz w:val="30"/>
          <w:szCs w:val="30"/>
          <w:highlight w:val="none"/>
          <w:lang w:val="en-US" w:eastAsia="zh-CN"/>
        </w:rPr>
      </w:pPr>
      <w:r>
        <w:rPr>
          <w:rFonts w:hint="eastAsia" w:eastAsia="仿宋_GB2312"/>
          <w:sz w:val="30"/>
          <w:szCs w:val="30"/>
          <w:highlight w:val="none"/>
          <w:lang w:val="en-US" w:eastAsia="zh-CN"/>
        </w:rPr>
        <w:t>3.一般公共服务支出（类）群众团体事务（款）事业运行（项）年初预算为3,834,000.00元，支出决算为3,925,580.76元，完成年初预算的102.39%，决算数大于年初预算数的主要原因是：人员增加，人员经费增加。</w:t>
      </w:r>
    </w:p>
    <w:p w14:paraId="44BA4C4B">
      <w:pPr>
        <w:spacing w:line="600" w:lineRule="exact"/>
        <w:ind w:firstLine="600"/>
        <w:rPr>
          <w:rFonts w:hint="eastAsia" w:eastAsia="仿宋_GB2312"/>
          <w:sz w:val="30"/>
          <w:szCs w:val="30"/>
          <w:highlight w:val="none"/>
          <w:lang w:val="en-US" w:eastAsia="zh-CN"/>
        </w:rPr>
      </w:pPr>
      <w:r>
        <w:rPr>
          <w:rFonts w:hint="eastAsia" w:eastAsia="仿宋_GB2312"/>
          <w:sz w:val="30"/>
          <w:szCs w:val="30"/>
          <w:highlight w:val="none"/>
          <w:lang w:val="en-US" w:eastAsia="zh-CN"/>
        </w:rPr>
        <w:t>4.一般公共服务支出（类）群众团体事务（款）其他群众团体事务支出（项）年初预算为170,000.00元，支出决算为363,175.13元，完成年初预算的213.63%，决算数大于年初预算数的主要原因是：追加去世人员死亡抚恤金。</w:t>
      </w:r>
    </w:p>
    <w:p w14:paraId="53EC4700">
      <w:pPr>
        <w:spacing w:line="600" w:lineRule="exact"/>
        <w:ind w:firstLine="600"/>
        <w:rPr>
          <w:rFonts w:hint="eastAsia" w:eastAsia="仿宋_GB2312"/>
          <w:sz w:val="30"/>
          <w:szCs w:val="30"/>
          <w:highlight w:val="none"/>
          <w:lang w:val="en-US" w:eastAsia="zh-CN"/>
        </w:rPr>
      </w:pPr>
      <w:r>
        <w:rPr>
          <w:rFonts w:hint="eastAsia" w:eastAsia="仿宋_GB2312"/>
          <w:sz w:val="30"/>
          <w:szCs w:val="30"/>
          <w:highlight w:val="none"/>
          <w:lang w:val="en-US" w:eastAsia="zh-CN"/>
        </w:rPr>
        <w:t>5.社会保障和就业支出（类）行政事业单位养老支出（款）机关事业单位基本养老保险缴费支出（项）年初预算为1,520,000.00元，支出决算为1,529,001.92元，完成年初预算的100.59%，决算数大于年初预算数的主要原因是：人员增加，相关社保缴费增加。</w:t>
      </w:r>
    </w:p>
    <w:p w14:paraId="7C7FAEB1">
      <w:pPr>
        <w:spacing w:line="600" w:lineRule="exact"/>
        <w:ind w:firstLine="600"/>
        <w:rPr>
          <w:rFonts w:hint="eastAsia" w:eastAsia="仿宋_GB2312"/>
          <w:sz w:val="30"/>
          <w:szCs w:val="30"/>
          <w:highlight w:val="none"/>
          <w:lang w:val="en-US" w:eastAsia="zh-CN"/>
        </w:rPr>
      </w:pPr>
      <w:r>
        <w:rPr>
          <w:rFonts w:hint="eastAsia" w:eastAsia="仿宋_GB2312"/>
          <w:sz w:val="30"/>
          <w:szCs w:val="30"/>
          <w:highlight w:val="none"/>
          <w:lang w:val="en-US" w:eastAsia="zh-CN"/>
        </w:rPr>
        <w:t>6.社会保障和就业支出（类）行政事业单位养老支出（款）机关事业单位职业年金缴费支出（项）年初预算为760,000.00元，支出决算为764,000.96元，完成年初预算的100.53%，决算数大于年初预算数的主要原因是：人员增加，相关社保缴费增加。</w:t>
      </w:r>
    </w:p>
    <w:p w14:paraId="27ECF56D">
      <w:pPr>
        <w:spacing w:line="600" w:lineRule="exact"/>
        <w:ind w:firstLine="600"/>
        <w:rPr>
          <w:rFonts w:hint="eastAsia" w:eastAsia="仿宋_GB2312"/>
          <w:sz w:val="30"/>
          <w:szCs w:val="30"/>
          <w:highlight w:val="none"/>
          <w:lang w:val="en-US" w:eastAsia="zh-CN"/>
        </w:rPr>
      </w:pPr>
      <w:r>
        <w:rPr>
          <w:rFonts w:hint="eastAsia" w:eastAsia="仿宋_GB2312"/>
          <w:sz w:val="30"/>
          <w:szCs w:val="30"/>
          <w:highlight w:val="none"/>
          <w:lang w:val="en-US" w:eastAsia="zh-CN"/>
        </w:rPr>
        <w:t>7.卫生健康支出（类）行政事业单位医疗（款）行政单位医疗（项）年初预算为861,000.00元，支出决算为1,461,465.32元，完成年初预算的169.74%，决算数大于年初预算数的主要原因是：追加去世人员死亡抚恤金。</w:t>
      </w:r>
    </w:p>
    <w:p w14:paraId="4E089A81">
      <w:pPr>
        <w:spacing w:line="600" w:lineRule="exact"/>
        <w:ind w:firstLine="600"/>
        <w:rPr>
          <w:rFonts w:hint="eastAsia" w:eastAsia="仿宋_GB2312"/>
          <w:sz w:val="30"/>
          <w:szCs w:val="30"/>
          <w:highlight w:val="none"/>
          <w:lang w:val="en-US" w:eastAsia="zh-CN"/>
        </w:rPr>
      </w:pPr>
      <w:r>
        <w:rPr>
          <w:rFonts w:hint="eastAsia" w:eastAsia="仿宋_GB2312"/>
          <w:sz w:val="30"/>
          <w:szCs w:val="30"/>
          <w:highlight w:val="none"/>
          <w:lang w:val="en-US" w:eastAsia="zh-CN"/>
        </w:rPr>
        <w:t>8.卫生健康支出（类）行政事业单位医疗（款）事业单位医疗（项）年初预算为157,000.00元，支出决算为162,400.00元，完成年初预算的103.44%，决算数大于年初预算数的主要原因是：人员增加，相关社保缴费增加。</w:t>
      </w:r>
    </w:p>
    <w:p w14:paraId="6F423402">
      <w:pPr>
        <w:spacing w:line="600" w:lineRule="exact"/>
        <w:ind w:firstLine="600"/>
        <w:rPr>
          <w:rFonts w:hint="eastAsia" w:eastAsia="仿宋_GB2312"/>
          <w:sz w:val="30"/>
          <w:szCs w:val="30"/>
          <w:highlight w:val="none"/>
          <w:lang w:val="en-US" w:eastAsia="zh-CN"/>
        </w:rPr>
      </w:pPr>
      <w:r>
        <w:rPr>
          <w:rFonts w:hint="eastAsia" w:eastAsia="仿宋_GB2312"/>
          <w:sz w:val="30"/>
          <w:szCs w:val="30"/>
          <w:highlight w:val="none"/>
          <w:lang w:val="en-US" w:eastAsia="zh-CN"/>
        </w:rPr>
        <w:t>9.卫生健康支出（类）行政事业单位医疗（款）公务员医疗补助（项）年初预算为160,000.00元，支出决算为161,250.24元，完成年初预算的100.78%，决算数大于年初预算数的主要原因是：人员增加，相关社保缴费增加。</w:t>
      </w:r>
    </w:p>
    <w:p w14:paraId="542AEBEF">
      <w:pPr>
        <w:spacing w:line="600" w:lineRule="exact"/>
        <w:ind w:firstLine="600"/>
        <w:rPr>
          <w:rFonts w:hint="eastAsia" w:eastAsia="仿宋_GB2312"/>
          <w:sz w:val="30"/>
          <w:szCs w:val="30"/>
          <w:highlight w:val="none"/>
          <w:lang w:val="en-US" w:eastAsia="zh-CN"/>
        </w:rPr>
      </w:pPr>
      <w:r>
        <w:rPr>
          <w:rFonts w:hint="eastAsia" w:eastAsia="仿宋_GB2312"/>
          <w:sz w:val="30"/>
          <w:szCs w:val="30"/>
          <w:highlight w:val="none"/>
          <w:lang w:val="en-US" w:eastAsia="zh-CN"/>
        </w:rPr>
        <w:t>10.卫生健康支出（类）行政事业单位医疗（款）其他行政事业单位医疗支出（项）年初预算为104,000.00元，支出决算为96,480.63元，完成年初预算的92.77%，决算数小于年初预算数的主要原因是：退休人员医疗费支出减少。</w:t>
      </w:r>
    </w:p>
    <w:p w14:paraId="5221F8EF">
      <w:pPr>
        <w:pStyle w:val="6"/>
        <w:spacing w:before="0" w:after="0" w:line="600" w:lineRule="exact"/>
        <w:ind w:firstLine="602" w:firstLineChars="200"/>
        <w:rPr>
          <w:rFonts w:ascii="黑体" w:hAnsi="黑体" w:eastAsia="黑体"/>
          <w:b w:val="0"/>
          <w:sz w:val="30"/>
          <w:szCs w:val="30"/>
          <w:highlight w:val="none"/>
        </w:rPr>
      </w:pPr>
      <w:bookmarkStart w:id="21" w:name="_Toc17234"/>
      <w:r>
        <w:rPr>
          <w:rFonts w:hint="eastAsia" w:ascii="黑体" w:hAnsi="黑体" w:eastAsia="黑体" w:cs="方正仿宋_GB2312"/>
          <w:bCs w:val="0"/>
          <w:sz w:val="30"/>
          <w:szCs w:val="30"/>
          <w:highlight w:val="none"/>
          <w:u w:val="none"/>
          <w:lang w:val="en-US" w:eastAsia="zh-CN"/>
        </w:rPr>
        <w:t>六、一般公共预算财政拨款基本支出决算情况说明</w:t>
      </w:r>
      <w:bookmarkEnd w:id="21"/>
    </w:p>
    <w:p w14:paraId="76650172">
      <w:pPr>
        <w:spacing w:line="600" w:lineRule="exact"/>
        <w:ind w:firstLine="600"/>
        <w:rPr>
          <w:rFonts w:hint="eastAsia" w:eastAsia="仿宋_GB2312"/>
          <w:sz w:val="30"/>
          <w:szCs w:val="30"/>
          <w:highlight w:val="none"/>
          <w:lang w:val="en-US" w:eastAsia="zh-CN"/>
        </w:rPr>
      </w:pPr>
      <w:r>
        <w:rPr>
          <w:rFonts w:hint="eastAsia" w:eastAsia="仿宋_GB2312"/>
          <w:sz w:val="30"/>
          <w:szCs w:val="30"/>
          <w:highlight w:val="none"/>
          <w:lang w:val="en-US" w:eastAsia="zh-CN"/>
        </w:rPr>
        <w:t>天津市妇女联合会2025年度一般公共预算财政拨款基本支出合计24,584,282.44元，与2024年度相比增加238,947.21元，主要原因是人员增加，人员经费增加。其中：</w:t>
      </w:r>
    </w:p>
    <w:p w14:paraId="75662658">
      <w:pPr>
        <w:spacing w:line="600" w:lineRule="exact"/>
        <w:ind w:firstLine="600"/>
        <w:rPr>
          <w:rFonts w:hint="eastAsia" w:eastAsia="仿宋_GB2312"/>
          <w:sz w:val="30"/>
          <w:szCs w:val="30"/>
          <w:highlight w:val="none"/>
          <w:lang w:val="en-US" w:eastAsia="zh-CN"/>
        </w:rPr>
      </w:pPr>
      <w:r>
        <w:rPr>
          <w:rFonts w:hint="eastAsia" w:eastAsia="仿宋_GB2312"/>
          <w:sz w:val="30"/>
          <w:szCs w:val="30"/>
          <w:highlight w:val="none"/>
          <w:lang w:val="en-US" w:eastAsia="zh-CN"/>
        </w:rPr>
        <w:t>人员经费22,547,390.67元，主要包括基本工资、津贴补贴、奖金、绩效工资、机关事业单位基本养老保险缴费、职业年金缴费、职工基本医疗保险缴费、公务员医疗补助缴费、其他社会保障缴费、住房公积金、医疗费、其他工资福利支出、退休费、医疗费补助。</w:t>
      </w:r>
    </w:p>
    <w:p w14:paraId="06D1795A">
      <w:pPr>
        <w:spacing w:line="600" w:lineRule="exact"/>
        <w:ind w:firstLine="600"/>
        <w:rPr>
          <w:rFonts w:hint="eastAsia" w:eastAsia="仿宋_GB2312"/>
          <w:sz w:val="30"/>
          <w:szCs w:val="30"/>
          <w:highlight w:val="none"/>
          <w:lang w:val="en-US" w:eastAsia="zh-CN"/>
        </w:rPr>
      </w:pPr>
      <w:r>
        <w:rPr>
          <w:rFonts w:hint="eastAsia" w:eastAsia="仿宋_GB2312"/>
          <w:sz w:val="30"/>
          <w:szCs w:val="30"/>
          <w:highlight w:val="none"/>
          <w:lang w:val="en-US" w:eastAsia="zh-CN"/>
        </w:rPr>
        <w:t>公用经费2,036,891.77元，主要包括办公费、水费、电费、邮电费、物业管理费、差旅费、培训费、公务接待费、劳务费、工会经费、福利费、公务用车运行维护费、其他交通费用、税金及附加费用、其他商品和服务支出、办公设备购置。</w:t>
      </w:r>
    </w:p>
    <w:p w14:paraId="550846E6">
      <w:pPr>
        <w:pStyle w:val="6"/>
        <w:spacing w:before="0" w:after="0" w:line="600" w:lineRule="exact"/>
        <w:ind w:firstLine="602" w:firstLineChars="200"/>
        <w:rPr>
          <w:rFonts w:hint="eastAsia" w:ascii="楷体" w:hAnsi="楷体" w:eastAsia="楷体" w:cs="方正仿宋_GB2312"/>
          <w:b w:val="0"/>
          <w:sz w:val="30"/>
          <w:szCs w:val="30"/>
          <w:highlight w:val="none"/>
        </w:rPr>
      </w:pPr>
      <w:bookmarkStart w:id="22" w:name="_Toc11228"/>
      <w:r>
        <w:rPr>
          <w:rFonts w:hint="eastAsia" w:ascii="黑体" w:hAnsi="黑体" w:eastAsia="黑体" w:cs="方正仿宋_GB2312"/>
          <w:bCs w:val="0"/>
          <w:sz w:val="30"/>
          <w:szCs w:val="30"/>
          <w:highlight w:val="none"/>
          <w:u w:val="none"/>
          <w:lang w:val="en-US" w:eastAsia="zh-CN"/>
        </w:rPr>
        <w:t>七、政府性基金预算财政拨款收支决算情况说明</w:t>
      </w:r>
      <w:bookmarkEnd w:id="22"/>
    </w:p>
    <w:p w14:paraId="489317B1">
      <w:pPr>
        <w:wordWrap w:val="0"/>
        <w:spacing w:line="600" w:lineRule="exact"/>
        <w:ind w:firstLine="602" w:firstLineChars="200"/>
        <w:rPr>
          <w:rFonts w:hint="eastAsia" w:ascii="楷体" w:hAnsi="楷体" w:eastAsia="楷体" w:cs="楷体"/>
          <w:b/>
          <w:bCs/>
          <w:sz w:val="30"/>
          <w:szCs w:val="30"/>
          <w:highlight w:val="none"/>
          <w:lang w:val="en-US" w:eastAsia="zh-CN"/>
        </w:rPr>
      </w:pPr>
      <w:r>
        <w:rPr>
          <w:rFonts w:hint="eastAsia" w:ascii="楷体" w:hAnsi="楷体" w:eastAsia="楷体" w:cs="楷体"/>
          <w:b/>
          <w:bCs/>
          <w:sz w:val="30"/>
          <w:szCs w:val="30"/>
          <w:highlight w:val="none"/>
          <w:lang w:val="en-US" w:eastAsia="zh-CN"/>
        </w:rPr>
        <w:t>（一）总体情况</w:t>
      </w:r>
    </w:p>
    <w:p w14:paraId="058A8E4A">
      <w:pPr>
        <w:spacing w:line="600" w:lineRule="exact"/>
        <w:ind w:firstLine="600"/>
        <w:rPr>
          <w:rFonts w:hint="eastAsia" w:eastAsia="仿宋_GB2312"/>
          <w:sz w:val="30"/>
          <w:szCs w:val="30"/>
          <w:highlight w:val="none"/>
          <w:lang w:val="en-US" w:eastAsia="zh-CN"/>
        </w:rPr>
      </w:pPr>
      <w:r>
        <w:rPr>
          <w:rFonts w:hint="eastAsia" w:eastAsia="仿宋_GB2312"/>
          <w:sz w:val="30"/>
          <w:szCs w:val="30"/>
          <w:highlight w:val="none"/>
          <w:lang w:val="en-US" w:eastAsia="zh-CN"/>
        </w:rPr>
        <w:t>天津市妇女联合会2025年度政府性基金预算财政拨款年初结转和结余0.00元，收入300,000.00元，支出300,000.00元，年末结转和结余0.00元。与2024年度相比，政府性基金预算财政拨款支出持平，</w:t>
      </w:r>
      <w:bookmarkStart w:id="31" w:name="_GoBack"/>
      <w:bookmarkEnd w:id="31"/>
      <w:r>
        <w:rPr>
          <w:rFonts w:hint="eastAsia" w:eastAsia="仿宋_GB2312"/>
          <w:sz w:val="30"/>
          <w:szCs w:val="30"/>
          <w:highlight w:val="none"/>
          <w:lang w:val="en-US" w:eastAsia="zh-CN"/>
        </w:rPr>
        <w:t>主要原因是项目开展延续性，支出规模可控。</w:t>
      </w:r>
    </w:p>
    <w:p w14:paraId="200886F9">
      <w:pPr>
        <w:wordWrap w:val="0"/>
        <w:spacing w:line="600" w:lineRule="exact"/>
        <w:ind w:firstLine="602" w:firstLineChars="200"/>
        <w:rPr>
          <w:rFonts w:hint="eastAsia" w:ascii="楷体" w:hAnsi="楷体" w:eastAsia="楷体" w:cs="方正仿宋_GB2312"/>
          <w:b/>
          <w:sz w:val="30"/>
          <w:szCs w:val="30"/>
          <w:highlight w:val="none"/>
          <w:lang w:val="en-US" w:eastAsia="zh-CN"/>
        </w:rPr>
      </w:pPr>
      <w:r>
        <w:rPr>
          <w:rFonts w:hint="eastAsia" w:ascii="楷体" w:hAnsi="楷体" w:eastAsia="楷体" w:cs="方正仿宋_GB2312"/>
          <w:b/>
          <w:sz w:val="30"/>
          <w:szCs w:val="30"/>
          <w:highlight w:val="none"/>
          <w:lang w:val="en-US" w:eastAsia="zh-CN"/>
        </w:rPr>
        <w:t>（二）支出结构情况</w:t>
      </w:r>
    </w:p>
    <w:p w14:paraId="748E5F52">
      <w:pPr>
        <w:spacing w:line="600" w:lineRule="exact"/>
        <w:ind w:firstLine="600"/>
        <w:rPr>
          <w:rFonts w:hint="eastAsia" w:eastAsia="仿宋_GB2312"/>
          <w:sz w:val="30"/>
          <w:szCs w:val="30"/>
          <w:highlight w:val="none"/>
          <w:lang w:val="en-US" w:eastAsia="zh-CN"/>
        </w:rPr>
      </w:pPr>
      <w:r>
        <w:rPr>
          <w:rFonts w:hint="eastAsia" w:eastAsia="仿宋_GB2312"/>
          <w:sz w:val="30"/>
          <w:szCs w:val="30"/>
          <w:highlight w:val="none"/>
          <w:lang w:val="en-US" w:eastAsia="zh-CN"/>
        </w:rPr>
        <w:t>2025年度政府性基金预算财政拨款支出300,000.00元，主要用于以下方面：</w:t>
      </w:r>
      <w:r>
        <w:rPr>
          <w:rFonts w:hint="eastAsia" w:eastAsia="仿宋_GB2312"/>
          <w:sz w:val="28"/>
          <w:szCs w:val="28"/>
          <w:highlight w:val="none"/>
        </w:rPr>
        <w:t>其他支出（类）支出300,000.00元，占100.00%</w:t>
      </w:r>
      <w:r>
        <w:rPr>
          <w:rFonts w:hint="eastAsia" w:eastAsia="仿宋_GB2312"/>
          <w:sz w:val="30"/>
          <w:szCs w:val="30"/>
          <w:highlight w:val="none"/>
          <w:lang w:val="en-US" w:eastAsia="zh-CN"/>
        </w:rPr>
        <w:t>。</w:t>
      </w:r>
    </w:p>
    <w:p w14:paraId="37C1B417">
      <w:pPr>
        <w:wordWrap w:val="0"/>
        <w:spacing w:line="600" w:lineRule="exact"/>
        <w:ind w:firstLine="602" w:firstLineChars="200"/>
        <w:rPr>
          <w:rFonts w:hint="eastAsia" w:ascii="楷体" w:hAnsi="楷体" w:eastAsia="楷体" w:cs="方正仿宋_GB2312"/>
          <w:b/>
          <w:sz w:val="30"/>
          <w:szCs w:val="30"/>
          <w:highlight w:val="none"/>
          <w:lang w:val="en-US" w:eastAsia="zh-CN"/>
        </w:rPr>
      </w:pPr>
      <w:r>
        <w:rPr>
          <w:rFonts w:hint="eastAsia" w:ascii="楷体" w:hAnsi="楷体" w:eastAsia="楷体" w:cs="方正仿宋_GB2312"/>
          <w:b/>
          <w:sz w:val="30"/>
          <w:szCs w:val="30"/>
          <w:highlight w:val="none"/>
          <w:lang w:val="en-US" w:eastAsia="zh-CN"/>
        </w:rPr>
        <w:t>（三）具体情况</w:t>
      </w:r>
    </w:p>
    <w:p w14:paraId="74EDC85A">
      <w:pPr>
        <w:spacing w:line="600" w:lineRule="exact"/>
        <w:ind w:firstLine="600"/>
        <w:rPr>
          <w:rFonts w:hint="eastAsia" w:eastAsia="仿宋_GB2312"/>
          <w:sz w:val="30"/>
          <w:szCs w:val="30"/>
          <w:highlight w:val="none"/>
          <w:lang w:val="en-US" w:eastAsia="zh-CN"/>
        </w:rPr>
      </w:pPr>
      <w:r>
        <w:rPr>
          <w:rFonts w:hint="eastAsia" w:eastAsia="仿宋_GB2312"/>
          <w:sz w:val="30"/>
          <w:szCs w:val="30"/>
          <w:highlight w:val="none"/>
          <w:lang w:val="en-US" w:eastAsia="zh-CN"/>
        </w:rPr>
        <w:t>2025年度政府性基金预算财政拨款支出年初预算为300,000.00元，支出决算为300,000.00元，完成年初预算的100.00%。其中：</w:t>
      </w:r>
    </w:p>
    <w:p w14:paraId="0C38ACC4">
      <w:pPr>
        <w:spacing w:line="600" w:lineRule="exact"/>
        <w:ind w:firstLine="600"/>
        <w:rPr>
          <w:rFonts w:hint="eastAsia" w:eastAsia="仿宋_GB2312"/>
          <w:sz w:val="30"/>
          <w:szCs w:val="30"/>
          <w:highlight w:val="none"/>
          <w:lang w:val="en-US" w:eastAsia="zh-CN"/>
        </w:rPr>
      </w:pPr>
      <w:r>
        <w:rPr>
          <w:rFonts w:hint="eastAsia" w:eastAsia="仿宋_GB2312"/>
          <w:sz w:val="30"/>
          <w:szCs w:val="30"/>
          <w:highlight w:val="none"/>
          <w:lang w:val="en-US" w:eastAsia="zh-CN"/>
        </w:rPr>
        <w:t>1.其他支出（类）彩票公益金安排的支出（款）用于体育事业的彩票公益金支出（项）年初预算为300,000.00元，支出决算为300,000.00元，完成年初预算的100.00%，决算数与年初预算数持平的主要原因是：项目开展延续性，支出规模可控。</w:t>
      </w:r>
    </w:p>
    <w:p w14:paraId="319FDC1F">
      <w:pPr>
        <w:pStyle w:val="6"/>
        <w:spacing w:before="0" w:after="0" w:line="600" w:lineRule="exact"/>
        <w:ind w:firstLine="602" w:firstLineChars="200"/>
        <w:rPr>
          <w:rFonts w:hint="eastAsia" w:eastAsia="黑体"/>
          <w:b w:val="0"/>
          <w:sz w:val="30"/>
          <w:szCs w:val="30"/>
          <w:highlight w:val="none"/>
        </w:rPr>
      </w:pPr>
      <w:bookmarkStart w:id="23" w:name="_Toc2429"/>
      <w:r>
        <w:rPr>
          <w:rFonts w:hint="eastAsia" w:ascii="黑体" w:hAnsi="黑体" w:eastAsia="黑体" w:cs="方正仿宋_GB2312"/>
          <w:bCs w:val="0"/>
          <w:sz w:val="30"/>
          <w:szCs w:val="30"/>
          <w:highlight w:val="none"/>
          <w:u w:val="none"/>
          <w:lang w:val="en-US" w:eastAsia="zh-CN"/>
        </w:rPr>
        <w:t>八、国有资本经营预算财政拨款收支决算情况说明</w:t>
      </w:r>
      <w:bookmarkEnd w:id="23"/>
    </w:p>
    <w:p w14:paraId="46675A12">
      <w:pPr>
        <w:spacing w:line="600" w:lineRule="exact"/>
        <w:ind w:firstLine="600"/>
        <w:rPr>
          <w:rFonts w:hint="eastAsia" w:eastAsia="仿宋_GB2312"/>
          <w:sz w:val="30"/>
          <w:szCs w:val="30"/>
          <w:highlight w:val="none"/>
          <w:lang w:val="en-US" w:eastAsia="zh-CN"/>
        </w:rPr>
      </w:pPr>
      <w:r>
        <w:rPr>
          <w:rFonts w:hint="eastAsia" w:eastAsia="仿宋_GB2312"/>
          <w:sz w:val="30"/>
          <w:szCs w:val="30"/>
          <w:highlight w:val="none"/>
          <w:lang w:val="en-US" w:eastAsia="zh-CN"/>
        </w:rPr>
        <w:t>天津市妇女联合会2025年度无国有资本经营预算财政拨款收入、支出和结转结余。</w:t>
      </w:r>
    </w:p>
    <w:p w14:paraId="35A13A33">
      <w:pPr>
        <w:pStyle w:val="6"/>
        <w:spacing w:before="0" w:after="0" w:line="600" w:lineRule="exact"/>
        <w:ind w:firstLine="602" w:firstLineChars="200"/>
        <w:rPr>
          <w:rFonts w:ascii="黑体" w:hAnsi="黑体" w:eastAsia="黑体"/>
          <w:b w:val="0"/>
          <w:sz w:val="30"/>
          <w:szCs w:val="30"/>
          <w:highlight w:val="none"/>
        </w:rPr>
      </w:pPr>
      <w:bookmarkStart w:id="24" w:name="_Toc22288"/>
      <w:r>
        <w:rPr>
          <w:rFonts w:hint="eastAsia" w:ascii="黑体" w:hAnsi="黑体" w:eastAsia="黑体" w:cs="方正仿宋_GB2312"/>
          <w:bCs w:val="0"/>
          <w:sz w:val="30"/>
          <w:szCs w:val="30"/>
          <w:highlight w:val="none"/>
          <w:u w:val="none"/>
          <w:lang w:val="en-US" w:eastAsia="zh-CN"/>
        </w:rPr>
        <w:t>九、财政拨款“三公”经费支出决算情况说明</w:t>
      </w:r>
      <w:bookmarkEnd w:id="24"/>
    </w:p>
    <w:p w14:paraId="7885D747">
      <w:pPr>
        <w:spacing w:line="600" w:lineRule="exact"/>
        <w:ind w:firstLine="602" w:firstLineChars="200"/>
        <w:rPr>
          <w:rFonts w:hint="eastAsia" w:ascii="楷体" w:hAnsi="楷体" w:eastAsia="楷体" w:cs="楷体"/>
          <w:b/>
          <w:bCs/>
          <w:sz w:val="30"/>
          <w:szCs w:val="30"/>
          <w:highlight w:val="none"/>
          <w:lang w:eastAsia="zh-CN"/>
        </w:rPr>
      </w:pPr>
      <w:r>
        <w:rPr>
          <w:rFonts w:hint="eastAsia" w:ascii="楷体" w:hAnsi="楷体" w:eastAsia="楷体" w:cs="楷体"/>
          <w:b/>
          <w:bCs/>
          <w:sz w:val="30"/>
          <w:szCs w:val="30"/>
          <w:highlight w:val="none"/>
          <w:lang w:eastAsia="zh-CN"/>
        </w:rPr>
        <w:t>（一）总体情况</w:t>
      </w:r>
    </w:p>
    <w:p w14:paraId="0BC451BD">
      <w:pPr>
        <w:spacing w:line="600" w:lineRule="exact"/>
        <w:ind w:firstLine="600"/>
        <w:rPr>
          <w:rFonts w:hint="default" w:eastAsia="仿宋_GB2312"/>
          <w:sz w:val="30"/>
          <w:szCs w:val="30"/>
          <w:highlight w:val="none"/>
          <w:lang w:val="en-US" w:eastAsia="zh-CN"/>
        </w:rPr>
      </w:pPr>
      <w:r>
        <w:rPr>
          <w:rFonts w:hint="eastAsia" w:eastAsia="仿宋_GB2312"/>
          <w:sz w:val="30"/>
          <w:szCs w:val="30"/>
          <w:highlight w:val="none"/>
          <w:lang w:val="en-US" w:eastAsia="zh-CN"/>
        </w:rPr>
        <w:t>2025年财政拨款“三公”经费预算54,000.00元，支出决算41,604.00元，与2025年预算相比减少12,396.00元，完成预算的77.04%；支出决算较上年减少60,845.14元，下降59.39%。决算数小于预算数的主要原因是厉行节约，合理安排“三公”经费，接待团组减少，节约部分公务接待费；决算数较上年减少的主要原因是本年度无公务出国（境）计划，无公务出国（境）费以及本年度接待团组减少，公务接待费支出减少。</w:t>
      </w:r>
    </w:p>
    <w:p w14:paraId="3B74D595">
      <w:pPr>
        <w:spacing w:line="600" w:lineRule="exact"/>
        <w:ind w:firstLine="602" w:firstLineChars="200"/>
        <w:rPr>
          <w:rFonts w:hint="eastAsia" w:ascii="楷体" w:hAnsi="楷体" w:eastAsia="楷体" w:cs="楷体"/>
          <w:b/>
          <w:bCs/>
          <w:sz w:val="30"/>
          <w:szCs w:val="30"/>
          <w:highlight w:val="none"/>
          <w:lang w:eastAsia="zh-CN"/>
        </w:rPr>
      </w:pPr>
      <w:r>
        <w:rPr>
          <w:rFonts w:hint="eastAsia" w:ascii="楷体" w:hAnsi="楷体" w:eastAsia="楷体" w:cs="楷体"/>
          <w:b/>
          <w:bCs/>
          <w:sz w:val="30"/>
          <w:szCs w:val="30"/>
          <w:highlight w:val="none"/>
          <w:lang w:eastAsia="zh-CN"/>
        </w:rPr>
        <w:t>（二）具体情况</w:t>
      </w:r>
    </w:p>
    <w:p w14:paraId="06BB812B">
      <w:pPr>
        <w:spacing w:line="600" w:lineRule="exact"/>
        <w:ind w:firstLine="600"/>
        <w:rPr>
          <w:rFonts w:hint="eastAsia" w:eastAsia="仿宋_GB2312"/>
          <w:sz w:val="30"/>
          <w:szCs w:val="30"/>
          <w:highlight w:val="none"/>
          <w:lang w:val="en-US" w:eastAsia="zh-CN"/>
        </w:rPr>
      </w:pPr>
      <w:r>
        <w:rPr>
          <w:rFonts w:hint="eastAsia" w:eastAsia="仿宋_GB2312"/>
          <w:sz w:val="30"/>
          <w:szCs w:val="30"/>
          <w:highlight w:val="none"/>
          <w:lang w:val="en-US" w:eastAsia="zh-CN"/>
        </w:rPr>
        <w:t>1.因公出国（境）费预算0.00元，支出决算0.00元，与预算相比持平；支出决算较上年减少60,050.74元，下降100.00%。决算数与预算数持平的主要原因是本年度未用财政拨款经费列支因公出国（境）费；决算数较上年减少的主要原因是本年度无公务出国（境）计划，无公务出国（境）费支出。</w:t>
      </w:r>
    </w:p>
    <w:p w14:paraId="26BB54CA">
      <w:pPr>
        <w:spacing w:line="600" w:lineRule="exact"/>
        <w:ind w:firstLine="600"/>
        <w:rPr>
          <w:rFonts w:hint="eastAsia" w:eastAsia="仿宋_GB2312"/>
          <w:sz w:val="30"/>
          <w:szCs w:val="30"/>
          <w:highlight w:val="none"/>
          <w:lang w:val="en-US" w:eastAsia="zh-CN"/>
        </w:rPr>
      </w:pPr>
      <w:r>
        <w:rPr>
          <w:rFonts w:hint="eastAsia" w:eastAsia="仿宋_GB2312"/>
          <w:sz w:val="30"/>
          <w:szCs w:val="30"/>
          <w:highlight w:val="none"/>
          <w:lang w:val="en-US" w:eastAsia="zh-CN"/>
        </w:rPr>
        <w:t>2025年本单位组织的出国团组0个，出国0人次。</w:t>
      </w:r>
    </w:p>
    <w:p w14:paraId="7B76BFD0">
      <w:pPr>
        <w:spacing w:line="600" w:lineRule="exact"/>
        <w:ind w:firstLine="600"/>
        <w:rPr>
          <w:rFonts w:hint="eastAsia" w:eastAsia="仿宋_GB2312"/>
          <w:sz w:val="30"/>
          <w:szCs w:val="30"/>
          <w:highlight w:val="none"/>
          <w:lang w:val="en-US" w:eastAsia="zh-CN"/>
        </w:rPr>
      </w:pPr>
      <w:r>
        <w:rPr>
          <w:rFonts w:hint="eastAsia" w:eastAsia="仿宋_GB2312"/>
          <w:sz w:val="30"/>
          <w:szCs w:val="30"/>
          <w:highlight w:val="none"/>
          <w:lang w:val="en-US" w:eastAsia="zh-CN"/>
        </w:rPr>
        <w:t>2.公务用车购置及运行维护费预算36,000.00元，支出决算36,000.00元，与预算相比持平，完成预算的100.00%；支出决算较上年增加0.46元，增长0.00%。决算数与预算数持平的主要原因是厉行节约，合理安排公车使用，严控公务用车运维费支出；决算数较上年增加的主要原因是厉行节约，合理安排公车使用，严格按照预算执行。其中：</w:t>
      </w:r>
    </w:p>
    <w:p w14:paraId="7820F33A">
      <w:pPr>
        <w:spacing w:line="600" w:lineRule="exact"/>
        <w:ind w:firstLine="600"/>
        <w:rPr>
          <w:rFonts w:hint="eastAsia" w:eastAsia="仿宋_GB2312"/>
          <w:sz w:val="30"/>
          <w:szCs w:val="30"/>
          <w:highlight w:val="none"/>
          <w:lang w:val="en-US" w:eastAsia="zh-CN"/>
        </w:rPr>
      </w:pPr>
      <w:r>
        <w:rPr>
          <w:rFonts w:hint="eastAsia" w:eastAsia="仿宋_GB2312"/>
          <w:sz w:val="30"/>
          <w:szCs w:val="30"/>
          <w:highlight w:val="none"/>
          <w:lang w:val="en-US" w:eastAsia="zh-CN"/>
        </w:rPr>
        <w:t>公务用车运行维护费预算36,000.00元，支出决算36,000.00元，与预算相比持平，完成预算的100.00%；支出决算较上年增加0.46元，增长0.00%。决算数与预算数持平的主要原因是厉行节约，合理安排公车使用，严控公务用车运维费支出；决算数较上年增加的主要原因是厉行节约，合理安排公车使用，严格按照预算执行。</w:t>
      </w:r>
    </w:p>
    <w:p w14:paraId="6CA97F47">
      <w:pPr>
        <w:spacing w:line="600" w:lineRule="exact"/>
        <w:ind w:firstLine="600"/>
        <w:rPr>
          <w:rFonts w:hint="eastAsia" w:eastAsia="仿宋_GB2312"/>
          <w:sz w:val="30"/>
          <w:szCs w:val="30"/>
          <w:highlight w:val="none"/>
          <w:lang w:val="en-US" w:eastAsia="zh-CN"/>
        </w:rPr>
      </w:pPr>
      <w:r>
        <w:rPr>
          <w:rFonts w:hint="eastAsia" w:eastAsia="仿宋_GB2312"/>
          <w:sz w:val="30"/>
          <w:szCs w:val="30"/>
          <w:highlight w:val="none"/>
          <w:lang w:val="en-US" w:eastAsia="zh-CN"/>
        </w:rPr>
        <w:t>截至2025年12月31日，使用财政拨款开支运行维护费的公务用车保有量为2辆。</w:t>
      </w:r>
    </w:p>
    <w:p w14:paraId="497FEFAD">
      <w:pPr>
        <w:spacing w:line="600" w:lineRule="exact"/>
        <w:ind w:firstLine="600"/>
        <w:rPr>
          <w:rFonts w:hint="eastAsia" w:eastAsia="仿宋_GB2312"/>
          <w:sz w:val="30"/>
          <w:szCs w:val="30"/>
          <w:highlight w:val="none"/>
          <w:lang w:val="en-US" w:eastAsia="zh-CN"/>
        </w:rPr>
      </w:pPr>
      <w:r>
        <w:rPr>
          <w:rFonts w:hint="eastAsia" w:eastAsia="仿宋_GB2312"/>
          <w:sz w:val="30"/>
          <w:szCs w:val="30"/>
          <w:highlight w:val="none"/>
          <w:lang w:val="en-US" w:eastAsia="zh-CN"/>
        </w:rPr>
        <w:t>公务用车购置费预算0.00元，支出决算0.00元，与预算相比持平；支出决算较上年持平。决算数与预算数持平的主要原因是本年度未用财政拨款经费列支公务用车购置费；决算数较上年持平的主要原因是本年度未用财政拨款经费列支公务用车购置费。</w:t>
      </w:r>
    </w:p>
    <w:p w14:paraId="2DD1717D">
      <w:pPr>
        <w:spacing w:line="600" w:lineRule="exact"/>
        <w:ind w:firstLine="600"/>
        <w:rPr>
          <w:rFonts w:hint="eastAsia" w:eastAsia="仿宋_GB2312"/>
          <w:sz w:val="30"/>
          <w:szCs w:val="30"/>
          <w:highlight w:val="none"/>
          <w:lang w:val="en-US" w:eastAsia="zh-CN"/>
        </w:rPr>
      </w:pPr>
      <w:r>
        <w:rPr>
          <w:rFonts w:hint="eastAsia" w:eastAsia="仿宋_GB2312"/>
          <w:sz w:val="30"/>
          <w:szCs w:val="30"/>
          <w:highlight w:val="none"/>
          <w:lang w:val="en-US" w:eastAsia="zh-CN"/>
        </w:rPr>
        <w:t>2025年购置公务用车0辆。</w:t>
      </w:r>
    </w:p>
    <w:p w14:paraId="69C9A139">
      <w:pPr>
        <w:spacing w:line="600" w:lineRule="exact"/>
        <w:ind w:firstLine="600"/>
        <w:rPr>
          <w:rFonts w:hint="eastAsia" w:eastAsia="仿宋_GB2312"/>
          <w:sz w:val="30"/>
          <w:szCs w:val="30"/>
          <w:highlight w:val="none"/>
          <w:lang w:val="en-US" w:eastAsia="zh-CN"/>
        </w:rPr>
      </w:pPr>
      <w:r>
        <w:rPr>
          <w:rFonts w:hint="eastAsia" w:eastAsia="仿宋_GB2312"/>
          <w:sz w:val="30"/>
          <w:szCs w:val="30"/>
          <w:highlight w:val="none"/>
          <w:lang w:val="en-US" w:eastAsia="zh-CN"/>
        </w:rPr>
        <w:t>3.公务接待费预算18,000.00元，支出决算5,604.00元，与预算相比减少12,396.00元，完成预算的31.13%；支出决算较上年减少794.86元，下降12.42%。决算数小于预算数的主要原因是厉行节约，合理安排公务接待活动，严控公务接待费支出；决算数较上年减少的主要原因是合理安排公务接待活动，本年度接待团组减少，公务接待费支出减少。</w:t>
      </w:r>
    </w:p>
    <w:p w14:paraId="526D6771">
      <w:pPr>
        <w:spacing w:line="600" w:lineRule="exact"/>
        <w:ind w:firstLine="600"/>
        <w:rPr>
          <w:rFonts w:hint="eastAsia" w:eastAsia="仿宋_GB2312"/>
          <w:sz w:val="30"/>
          <w:szCs w:val="30"/>
          <w:highlight w:val="none"/>
          <w:lang w:val="en-US" w:eastAsia="zh-CN"/>
        </w:rPr>
      </w:pPr>
      <w:r>
        <w:rPr>
          <w:rFonts w:hint="eastAsia" w:eastAsia="仿宋_GB2312"/>
          <w:sz w:val="30"/>
          <w:szCs w:val="30"/>
          <w:highlight w:val="none"/>
          <w:lang w:val="en-US" w:eastAsia="zh-CN"/>
        </w:rPr>
        <w:t>2025年本单位国内公务接待6批次，49人次；其中，外事接待0批次，0人次。</w:t>
      </w:r>
    </w:p>
    <w:p w14:paraId="7E391D67">
      <w:pPr>
        <w:pStyle w:val="6"/>
        <w:spacing w:before="0" w:after="0" w:line="600" w:lineRule="exact"/>
        <w:ind w:firstLine="602" w:firstLineChars="200"/>
        <w:rPr>
          <w:rFonts w:ascii="黑体" w:hAnsi="黑体" w:eastAsia="黑体"/>
          <w:b w:val="0"/>
          <w:sz w:val="30"/>
          <w:szCs w:val="30"/>
          <w:highlight w:val="none"/>
        </w:rPr>
      </w:pPr>
      <w:bookmarkStart w:id="25" w:name="_Toc30303"/>
      <w:r>
        <w:rPr>
          <w:rFonts w:hint="eastAsia" w:ascii="黑体" w:hAnsi="黑体" w:eastAsia="黑体" w:cs="方正仿宋_GB2312"/>
          <w:bCs w:val="0"/>
          <w:sz w:val="30"/>
          <w:szCs w:val="30"/>
          <w:highlight w:val="none"/>
          <w:u w:val="none"/>
          <w:lang w:val="en-US" w:eastAsia="zh-CN"/>
        </w:rPr>
        <w:t>十、机关运行经费支出情况说明</w:t>
      </w:r>
      <w:bookmarkEnd w:id="25"/>
    </w:p>
    <w:p w14:paraId="104C9A43">
      <w:pPr>
        <w:spacing w:line="600" w:lineRule="exact"/>
        <w:ind w:firstLine="600"/>
        <w:rPr>
          <w:rFonts w:hint="eastAsia" w:eastAsia="仿宋_GB2312"/>
          <w:sz w:val="30"/>
          <w:szCs w:val="30"/>
          <w:highlight w:val="none"/>
          <w:lang w:val="en-US" w:eastAsia="zh-CN"/>
        </w:rPr>
      </w:pPr>
      <w:r>
        <w:rPr>
          <w:rFonts w:hint="eastAsia" w:eastAsia="仿宋_GB2312"/>
          <w:sz w:val="30"/>
          <w:szCs w:val="30"/>
          <w:highlight w:val="none"/>
          <w:lang w:val="en-US" w:eastAsia="zh-CN"/>
        </w:rPr>
        <w:t>机关运行经费是指行政单位和参照公务员法管理的事业单位使用财政拨款安排的基本支出中的日常公用经费支出，天津市妇女联合会2025年度机关运行经费年初预算1,629,000.00元，决算数1,602,441.77元，与年初预算相比减少26,558.23元，完成年初预算的98.37%；比2024年减少75,106.63元，下降4.48%。主要原因是：厉行节约，压减一般性支出。</w:t>
      </w:r>
    </w:p>
    <w:p w14:paraId="36C096B8">
      <w:pPr>
        <w:pStyle w:val="6"/>
        <w:spacing w:before="0" w:after="0" w:line="600" w:lineRule="exact"/>
        <w:ind w:firstLine="602" w:firstLineChars="200"/>
        <w:rPr>
          <w:rFonts w:hint="eastAsia" w:ascii="黑体" w:hAnsi="黑体" w:eastAsia="黑体" w:cs="方正仿宋_GB2312"/>
          <w:bCs w:val="0"/>
          <w:sz w:val="30"/>
          <w:szCs w:val="30"/>
          <w:highlight w:val="none"/>
          <w:u w:val="none"/>
          <w:lang w:val="en-US" w:eastAsia="zh-CN"/>
        </w:rPr>
      </w:pPr>
      <w:bookmarkStart w:id="26" w:name="_Toc3597"/>
      <w:r>
        <w:rPr>
          <w:rFonts w:hint="eastAsia" w:ascii="黑体" w:hAnsi="黑体" w:eastAsia="黑体" w:cs="方正仿宋_GB2312"/>
          <w:bCs w:val="0"/>
          <w:sz w:val="30"/>
          <w:szCs w:val="30"/>
          <w:highlight w:val="none"/>
          <w:u w:val="none"/>
          <w:lang w:val="en-US" w:eastAsia="zh-CN"/>
        </w:rPr>
        <w:t>十一、政府采购支出情况说明</w:t>
      </w:r>
      <w:bookmarkEnd w:id="26"/>
    </w:p>
    <w:p w14:paraId="238B2916">
      <w:pPr>
        <w:spacing w:line="600" w:lineRule="exact"/>
        <w:ind w:firstLine="600"/>
        <w:rPr>
          <w:rFonts w:hint="eastAsia" w:eastAsia="仿宋_GB2312"/>
          <w:sz w:val="30"/>
          <w:szCs w:val="30"/>
          <w:highlight w:val="none"/>
          <w:lang w:val="en-US" w:eastAsia="zh-CN"/>
        </w:rPr>
      </w:pPr>
      <w:r>
        <w:rPr>
          <w:rFonts w:hint="eastAsia" w:eastAsia="仿宋_GB2312"/>
          <w:sz w:val="30"/>
          <w:szCs w:val="30"/>
          <w:highlight w:val="none"/>
          <w:lang w:val="en-US" w:eastAsia="zh-CN"/>
        </w:rPr>
        <w:t>天津市妇女联合会2025年政府采购支出总额30,743.50元，其中：政府采购货物支出30,743.50元、政府采购工程支出0.00元、政府采购服务支出0.00元。授予中小企业合同金额30,743.50元，占政府采购支出总额的100.00%，其中：授予小微企业合同金额30,743.50元，占政府采购支出总额的100.00%；货物采购授予中小企业合同金额占货物支出金额的100.00%，工程采购授予中小企业合同金额占工程支出金额的0.00%，服务采购授予中小企业合同金额占服务支出金额的100.00%。</w:t>
      </w:r>
    </w:p>
    <w:p w14:paraId="26CF831A">
      <w:pPr>
        <w:pStyle w:val="6"/>
        <w:spacing w:before="0" w:after="0" w:line="600" w:lineRule="exact"/>
        <w:ind w:firstLine="602" w:firstLineChars="200"/>
        <w:rPr>
          <w:rFonts w:hint="eastAsia" w:ascii="黑体" w:hAnsi="黑体" w:eastAsia="黑体"/>
          <w:b w:val="0"/>
          <w:sz w:val="30"/>
          <w:szCs w:val="30"/>
          <w:highlight w:val="none"/>
        </w:rPr>
      </w:pPr>
      <w:bookmarkStart w:id="27" w:name="_Toc32039"/>
      <w:r>
        <w:rPr>
          <w:rFonts w:hint="eastAsia" w:ascii="黑体" w:hAnsi="黑体" w:eastAsia="黑体" w:cs="方正仿宋_GB2312"/>
          <w:bCs w:val="0"/>
          <w:sz w:val="30"/>
          <w:szCs w:val="30"/>
          <w:highlight w:val="none"/>
          <w:u w:val="none"/>
          <w:lang w:val="en-US" w:eastAsia="zh-CN"/>
        </w:rPr>
        <w:t>十二、国有资产占有使用情况说明</w:t>
      </w:r>
      <w:bookmarkEnd w:id="27"/>
    </w:p>
    <w:p w14:paraId="75A8DB0C">
      <w:pPr>
        <w:spacing w:line="600" w:lineRule="exact"/>
        <w:ind w:firstLine="600"/>
        <w:rPr>
          <w:rFonts w:hint="eastAsia" w:eastAsia="仿宋_GB2312"/>
          <w:sz w:val="30"/>
          <w:szCs w:val="30"/>
          <w:highlight w:val="none"/>
          <w:lang w:val="en-US" w:eastAsia="zh-CN"/>
        </w:rPr>
      </w:pPr>
      <w:r>
        <w:rPr>
          <w:rFonts w:hint="eastAsia" w:eastAsia="仿宋_GB2312"/>
          <w:sz w:val="30"/>
          <w:szCs w:val="30"/>
          <w:highlight w:val="none"/>
          <w:lang w:val="en-US" w:eastAsia="zh-CN"/>
        </w:rPr>
        <w:t>天津市妇女联合会2025年度无国有资产占有使用情况。</w:t>
      </w:r>
    </w:p>
    <w:p w14:paraId="05F0884C">
      <w:pPr>
        <w:pStyle w:val="6"/>
        <w:spacing w:before="0" w:after="0" w:line="600" w:lineRule="exact"/>
        <w:ind w:firstLine="602" w:firstLineChars="200"/>
        <w:rPr>
          <w:rFonts w:hint="eastAsia" w:ascii="黑体" w:hAnsi="黑体" w:eastAsia="黑体" w:cs="方正仿宋_GB2312"/>
          <w:b/>
          <w:bCs w:val="0"/>
          <w:sz w:val="30"/>
          <w:szCs w:val="30"/>
          <w:highlight w:val="none"/>
          <w:u w:val="none"/>
          <w:lang w:val="en-US" w:eastAsia="zh-CN"/>
        </w:rPr>
      </w:pPr>
      <w:bookmarkStart w:id="28" w:name="_Toc2201"/>
      <w:r>
        <w:rPr>
          <w:rFonts w:hint="eastAsia" w:ascii="黑体" w:hAnsi="黑体" w:eastAsia="黑体" w:cs="方正仿宋_GB2312"/>
          <w:b/>
          <w:bCs w:val="0"/>
          <w:sz w:val="30"/>
          <w:szCs w:val="30"/>
          <w:highlight w:val="none"/>
          <w:u w:val="none"/>
          <w:lang w:val="en-US" w:eastAsia="zh-CN"/>
        </w:rPr>
        <w:t>十三、预算绩效情况说明</w:t>
      </w:r>
      <w:bookmarkEnd w:id="28"/>
    </w:p>
    <w:p w14:paraId="3A4FD1B1">
      <w:pPr>
        <w:spacing w:line="600" w:lineRule="exact"/>
        <w:rPr>
          <w:rFonts w:hint="eastAsia" w:eastAsia="仿宋_GB2312"/>
          <w:sz w:val="30"/>
          <w:szCs w:val="30"/>
          <w:highlight w:val="none"/>
          <w:lang w:val="en-US" w:eastAsia="zh-CN"/>
        </w:rPr>
      </w:pPr>
      <w:r>
        <w:rPr>
          <w:rFonts w:hint="eastAsia" w:eastAsia="仿宋_GB2312"/>
          <w:sz w:val="30"/>
          <w:szCs w:val="30"/>
          <w:highlight w:val="none"/>
          <w:lang w:val="en-US" w:eastAsia="zh-CN"/>
        </w:rPr>
        <w:t xml:space="preserve">    根据预算绩效管理要求，天津市妇女联合会已对9个2025年度市级项目开展绩效自评，涉及金额 4,595,018.36元，自评结果已随部门决算一并公开。</w:t>
      </w:r>
    </w:p>
    <w:p w14:paraId="2C6D6A4A">
      <w:pPr>
        <w:spacing w:line="600" w:lineRule="exact"/>
        <w:rPr>
          <w:rFonts w:hint="eastAsia" w:eastAsia="仿宋_GB2312"/>
          <w:sz w:val="30"/>
          <w:szCs w:val="30"/>
          <w:highlight w:val="none"/>
          <w:lang w:val="en-US" w:eastAsia="zh-CN"/>
        </w:rPr>
      </w:pPr>
      <w:r>
        <w:rPr>
          <w:rFonts w:hint="eastAsia" w:eastAsia="仿宋_GB2312"/>
          <w:sz w:val="30"/>
          <w:szCs w:val="30"/>
          <w:highlight w:val="none"/>
          <w:lang w:val="en-US" w:eastAsia="zh-CN"/>
        </w:rPr>
        <w:t xml:space="preserve">    本部门2025年度未开展部门评价。</w:t>
      </w:r>
    </w:p>
    <w:p w14:paraId="2345BD03">
      <w:pPr>
        <w:pStyle w:val="6"/>
        <w:spacing w:before="0" w:after="0" w:line="600" w:lineRule="exact"/>
        <w:ind w:firstLine="602" w:firstLineChars="200"/>
        <w:rPr>
          <w:rFonts w:ascii="Times New Roman" w:hAnsi="Times New Roman" w:eastAsia="黑体"/>
          <w:b w:val="0"/>
          <w:sz w:val="30"/>
          <w:szCs w:val="30"/>
          <w:highlight w:val="none"/>
        </w:rPr>
      </w:pPr>
      <w:bookmarkStart w:id="29" w:name="_Toc10864"/>
      <w:r>
        <w:rPr>
          <w:rFonts w:hint="eastAsia" w:ascii="黑体" w:hAnsi="黑体" w:eastAsia="黑体" w:cs="方正仿宋_GB2312"/>
          <w:bCs w:val="0"/>
          <w:sz w:val="30"/>
          <w:szCs w:val="30"/>
          <w:highlight w:val="none"/>
          <w:u w:val="none"/>
          <w:lang w:val="en-US" w:eastAsia="zh-CN"/>
        </w:rPr>
        <w:t>十四、教育、医疗卫生、社会保障和就业、住房保障、涉农补贴等民生支出情况说明</w:t>
      </w:r>
      <w:bookmarkEnd w:id="29"/>
    </w:p>
    <w:p w14:paraId="0FED5633">
      <w:pPr>
        <w:spacing w:line="600" w:lineRule="exact"/>
        <w:rPr>
          <w:rFonts w:hint="eastAsia" w:eastAsia="仿宋_GB2312"/>
          <w:sz w:val="30"/>
          <w:szCs w:val="30"/>
          <w:highlight w:val="none"/>
          <w:lang w:val="en-US" w:eastAsia="zh-CN"/>
        </w:rPr>
      </w:pPr>
      <w:r>
        <w:rPr>
          <w:rFonts w:hint="eastAsia" w:eastAsia="仿宋_GB2312"/>
          <w:sz w:val="30"/>
          <w:szCs w:val="30"/>
          <w:highlight w:val="none"/>
          <w:lang w:val="en-US" w:eastAsia="zh-CN"/>
        </w:rPr>
        <w:t xml:space="preserve">    天津市妇女联合会不涉及公开2025年度教育、医疗卫生、社会保障和就业、住房保障、涉农补贴等民生支出情况。</w:t>
      </w:r>
    </w:p>
    <w:p w14:paraId="6CAC982B">
      <w:pPr>
        <w:pStyle w:val="5"/>
        <w:spacing w:before="0" w:after="0" w:line="600" w:lineRule="exact"/>
        <w:jc w:val="center"/>
        <w:rPr>
          <w:rFonts w:hint="eastAsia" w:ascii="方正小标宋简体" w:hAnsi="方正小标宋简体" w:eastAsia="方正小标宋简体" w:cs="方正小标宋简体"/>
          <w:b w:val="0"/>
          <w:sz w:val="48"/>
          <w:szCs w:val="48"/>
          <w:highlight w:val="none"/>
        </w:rPr>
      </w:pPr>
      <w:r>
        <w:rPr>
          <w:rFonts w:hint="eastAsia" w:ascii="方正小标宋简体" w:hAnsi="方正小标宋简体" w:eastAsia="方正小标宋简体" w:cs="方正小标宋简体"/>
          <w:b w:val="0"/>
          <w:sz w:val="48"/>
          <w:szCs w:val="48"/>
          <w:highlight w:val="none"/>
        </w:rPr>
        <w:br w:type="page"/>
      </w:r>
    </w:p>
    <w:p w14:paraId="749A0660">
      <w:pPr>
        <w:pStyle w:val="5"/>
        <w:spacing w:before="0" w:after="0" w:line="600" w:lineRule="exact"/>
        <w:jc w:val="center"/>
        <w:rPr>
          <w:rFonts w:ascii="方正小标宋简体" w:hAnsi="方正小标宋简体" w:eastAsia="方正小标宋简体" w:cs="方正小标宋简体"/>
          <w:b w:val="0"/>
          <w:sz w:val="44"/>
          <w:szCs w:val="44"/>
          <w:highlight w:val="none"/>
        </w:rPr>
      </w:pPr>
      <w:bookmarkStart w:id="30" w:name="_Toc19733"/>
      <w:r>
        <w:rPr>
          <w:rFonts w:hint="eastAsia" w:ascii="方正小标宋简体" w:hAnsi="方正小标宋简体" w:eastAsia="方正小标宋简体" w:cs="方正小标宋简体"/>
          <w:b w:val="0"/>
          <w:lang w:val="en-US" w:eastAsia="zh-CN"/>
        </w:rPr>
        <w:t>第四部分  名词解释</w:t>
      </w:r>
      <w:bookmarkEnd w:id="30"/>
    </w:p>
    <w:p w14:paraId="462FDBFD">
      <w:pPr>
        <w:pStyle w:val="5"/>
        <w:spacing w:before="0" w:after="0" w:line="600" w:lineRule="exact"/>
        <w:jc w:val="center"/>
        <w:rPr>
          <w:rFonts w:hint="eastAsia" w:ascii="方正小标宋简体" w:hAnsi="方正小标宋简体" w:eastAsia="方正小标宋简体" w:cs="方正小标宋简体"/>
          <w:b w:val="0"/>
          <w:sz w:val="44"/>
          <w:szCs w:val="44"/>
          <w:highlight w:val="none"/>
        </w:rPr>
      </w:pPr>
    </w:p>
    <w:p w14:paraId="69BC41B8">
      <w:pPr>
        <w:spacing w:line="600" w:lineRule="exact"/>
        <w:ind w:firstLine="600"/>
        <w:rPr>
          <w:rFonts w:hint="eastAsia" w:eastAsia="仿宋_GB2312"/>
          <w:sz w:val="30"/>
          <w:szCs w:val="30"/>
          <w:highlight w:val="none"/>
          <w:lang w:val="en-US" w:eastAsia="zh-CN"/>
        </w:rPr>
      </w:pPr>
      <w:r>
        <w:rPr>
          <w:rFonts w:hint="eastAsia" w:eastAsia="仿宋_GB2312"/>
          <w:sz w:val="30"/>
          <w:szCs w:val="30"/>
          <w:highlight w:val="none"/>
          <w:lang w:val="en-US" w:eastAsia="zh-CN"/>
        </w:rPr>
        <w:t>1.部门决算。是指各部门依据国家有关法律法规规定及其履行职能情况编制，反映部门所有预算收支和结余执行结果及绩效等情况的综合性年度报告，是改进部门预算执行以及编制后续年度部门预算的参考和依据。</w:t>
      </w:r>
    </w:p>
    <w:p w14:paraId="43E20158">
      <w:pPr>
        <w:spacing w:line="600" w:lineRule="exact"/>
        <w:ind w:firstLine="600"/>
        <w:rPr>
          <w:rFonts w:hint="eastAsia" w:eastAsia="仿宋_GB2312"/>
          <w:sz w:val="30"/>
          <w:szCs w:val="30"/>
          <w:highlight w:val="none"/>
          <w:lang w:val="en-US" w:eastAsia="zh-CN"/>
        </w:rPr>
      </w:pPr>
      <w:r>
        <w:rPr>
          <w:rFonts w:hint="eastAsia" w:eastAsia="仿宋_GB2312"/>
          <w:sz w:val="30"/>
          <w:szCs w:val="30"/>
          <w:highlight w:val="none"/>
          <w:lang w:val="en-US" w:eastAsia="zh-CN"/>
        </w:rPr>
        <w:t>2.机关运行经费。反映行政单位（含参照公务员管理事业单位）财政拨款基本支出中的公用经费支出，主要为保障行政单位（含参照公务员管理事业单位）运行用于购买货物和服务的各项资金，包括办公费、印刷费、水费、电费、邮电费、取暖费、物业管理费、差旅费、会议费、公务用车运行维护费以及其他费用。</w:t>
      </w:r>
    </w:p>
    <w:p w14:paraId="03EC4058">
      <w:pPr>
        <w:spacing w:line="600" w:lineRule="exact"/>
        <w:ind w:firstLine="600"/>
        <w:rPr>
          <w:rFonts w:hint="eastAsia" w:eastAsia="仿宋_GB2312"/>
          <w:sz w:val="30"/>
          <w:szCs w:val="30"/>
          <w:highlight w:val="none"/>
          <w:lang w:val="en-US" w:eastAsia="zh-CN"/>
        </w:rPr>
      </w:pPr>
      <w:r>
        <w:rPr>
          <w:rFonts w:hint="eastAsia" w:eastAsia="仿宋_GB2312"/>
          <w:sz w:val="30"/>
          <w:szCs w:val="30"/>
          <w:highlight w:val="none"/>
          <w:lang w:val="en-US" w:eastAsia="zh-CN"/>
        </w:rPr>
        <w:t xml:space="preserve">3.“三公”经费。是指各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牌照费）及燃料费、新能源汽车充电费、维修费、过桥过路费、保险费、安全奖励费用等支出；公务接待费反映单位按规定开支的各类公务接待（含外宾接待）支出。 </w:t>
      </w:r>
    </w:p>
    <w:sectPr>
      <w:footerReference r:id="rId9"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D4403355-8BAB-467F-978C-A166499C1FD6}"/>
  </w:font>
  <w:font w:name="Arial">
    <w:panose1 w:val="020B0604020202020204"/>
    <w:charset w:val="01"/>
    <w:family w:val="swiss"/>
    <w:pitch w:val="default"/>
    <w:sig w:usb0="E0002AFF" w:usb1="C0007843" w:usb2="00000009" w:usb3="00000000" w:csb0="400001FF" w:csb1="FFFF0000"/>
    <w:embedRegular r:id="rId2" w:fontKey="{3F91DB31-0F24-44A2-B6A5-EE848E00A10C}"/>
  </w:font>
  <w:font w:name="黑体">
    <w:panose1 w:val="02010609060101010101"/>
    <w:charset w:val="86"/>
    <w:family w:val="auto"/>
    <w:pitch w:val="default"/>
    <w:sig w:usb0="800002BF" w:usb1="38CF7CFA" w:usb2="00000016" w:usb3="00000000" w:csb0="00040001" w:csb1="00000000"/>
    <w:embedRegular r:id="rId3" w:fontKey="{ACAA83C0-AECE-439C-80C5-BD0036795A47}"/>
  </w:font>
  <w:font w:name="Courier New">
    <w:panose1 w:val="02070309020205020404"/>
    <w:charset w:val="01"/>
    <w:family w:val="modern"/>
    <w:pitch w:val="default"/>
    <w:sig w:usb0="E0002AFF" w:usb1="C0007843" w:usb2="00000009" w:usb3="00000000" w:csb0="400001FF" w:csb1="FFFF0000"/>
    <w:embedRegular r:id="rId4" w:fontKey="{4BCC5172-A5EA-40BB-94CC-5A33D14991D1}"/>
  </w:font>
  <w:font w:name="Symbol">
    <w:panose1 w:val="05050102010706020507"/>
    <w:charset w:val="02"/>
    <w:family w:val="roman"/>
    <w:pitch w:val="default"/>
    <w:sig w:usb0="00000000" w:usb1="00000000" w:usb2="00000000" w:usb3="00000000" w:csb0="80000000" w:csb1="00000000"/>
    <w:embedRegular r:id="rId5" w:fontKey="{FEB8EE52-1D47-41EF-A416-1F2039108AF4}"/>
  </w:font>
  <w:font w:name="Calibri">
    <w:panose1 w:val="020F0502020204030204"/>
    <w:charset w:val="00"/>
    <w:family w:val="swiss"/>
    <w:pitch w:val="default"/>
    <w:sig w:usb0="E00002FF" w:usb1="4000ACFF" w:usb2="00000001" w:usb3="00000000" w:csb0="2000019F" w:csb1="00000000"/>
    <w:embedRegular r:id="rId6" w:fontKey="{EB01B85B-8DA2-412C-8ADB-15CB3759D9DB}"/>
  </w:font>
  <w:font w:name="Cambria">
    <w:panose1 w:val="02040503050406030204"/>
    <w:charset w:val="00"/>
    <w:family w:val="roman"/>
    <w:pitch w:val="default"/>
    <w:sig w:usb0="E00002FF" w:usb1="400004FF" w:usb2="00000000" w:usb3="00000000" w:csb0="2000019F" w:csb1="00000000"/>
    <w:embedRegular r:id="rId7" w:fontKey="{8CF4BB65-31A2-4DB2-AE92-683B56B30C15}"/>
  </w:font>
  <w:font w:name="方正小标宋简体">
    <w:panose1 w:val="03000509000000000000"/>
    <w:charset w:val="86"/>
    <w:family w:val="auto"/>
    <w:pitch w:val="default"/>
    <w:sig w:usb0="00000001" w:usb1="080E0000" w:usb2="00000000" w:usb3="00000000" w:csb0="00040000" w:csb1="00000000"/>
    <w:embedRegular r:id="rId8" w:fontKey="{2E3C23ED-258E-46AF-9F7B-F17CBA3705D3}"/>
  </w:font>
  <w:font w:name="仿宋">
    <w:panose1 w:val="02010609060101010101"/>
    <w:charset w:val="86"/>
    <w:family w:val="auto"/>
    <w:pitch w:val="default"/>
    <w:sig w:usb0="800002BF" w:usb1="38CF7CFA" w:usb2="00000016" w:usb3="00000000" w:csb0="00040001" w:csb1="00000000"/>
    <w:embedRegular r:id="rId9" w:fontKey="{9224339E-6980-4F3E-9551-3F53B73D9399}"/>
  </w:font>
  <w:font w:name="方正仿宋_GB2312">
    <w:panose1 w:val="02000000000000000000"/>
    <w:charset w:val="86"/>
    <w:family w:val="auto"/>
    <w:pitch w:val="default"/>
    <w:sig w:usb0="A00002BF" w:usb1="184F6CFA" w:usb2="00000012" w:usb3="00000000" w:csb0="00040001" w:csb1="00000000"/>
    <w:embedRegular r:id="rId10" w:fontKey="{6BB2BD06-C65B-47BE-BFEF-E6463CA0E1DC}"/>
  </w:font>
  <w:font w:name="仿宋_GB2312">
    <w:panose1 w:val="02010609030101010101"/>
    <w:charset w:val="86"/>
    <w:family w:val="auto"/>
    <w:pitch w:val="default"/>
    <w:sig w:usb0="00000001" w:usb1="080E0000" w:usb2="00000000" w:usb3="00000000" w:csb0="00040000" w:csb1="00000000"/>
    <w:embedRegular r:id="rId11" w:fontKey="{13C44D74-B94B-4F74-9934-BE0DE1F23858}"/>
  </w:font>
  <w:font w:name="方正楷体_GB2312">
    <w:altName w:val="宋体"/>
    <w:panose1 w:val="02000000000000000000"/>
    <w:charset w:val="86"/>
    <w:family w:val="auto"/>
    <w:pitch w:val="default"/>
    <w:sig w:usb0="A00002BF" w:usb1="184F6CFA" w:usb2="00000012" w:usb3="00000000" w:csb0="00040001" w:csb1="00000000"/>
    <w:embedRegular r:id="rId12" w:fontKey="{A943F3CA-5652-4F20-A3C1-5A12C9B0B009}"/>
  </w:font>
  <w:font w:name="等线">
    <w:panose1 w:val="02010600030101010101"/>
    <w:charset w:val="86"/>
    <w:family w:val="auto"/>
    <w:pitch w:val="default"/>
    <w:sig w:usb0="A00002BF" w:usb1="38CF7CFA" w:usb2="00000016" w:usb3="00000000" w:csb0="0004000F" w:csb1="00000000"/>
    <w:embedRegular r:id="rId13" w:fontKey="{EAD819C6-4138-4AA7-A516-ACD37589A623}"/>
  </w:font>
  <w:font w:name="楷体">
    <w:panose1 w:val="02010609060101010101"/>
    <w:charset w:val="86"/>
    <w:family w:val="decorative"/>
    <w:pitch w:val="default"/>
    <w:sig w:usb0="800002BF" w:usb1="38CF7CFA" w:usb2="00000016" w:usb3="00000000" w:csb0="00040001" w:csb1="00000000"/>
    <w:embedRegular r:id="rId14" w:fontKey="{FB5C49FB-334A-48E4-B372-3E467E127792}"/>
  </w:font>
  <w:font w:name="WPSEMBED1">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13A9F6">
    <w:pPr>
      <w:pStyle w:val="1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A3154B">
    <w:pPr>
      <w:pStyle w:val="17"/>
    </w:pPr>
    <w:r>
      <w:rPr>
        <w:sz w:val="18"/>
      </w:rPr>
      <w:pict>
        <v:shape id="文本框 26" o:spid="_x0000_s2049"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weight="1.25pt"/>
          <v:imagedata o:title=""/>
          <o:lock v:ext="edit" aspectratio="f"/>
          <v:textbox inset="0mm,0mm,0mm,0mm" style="mso-fit-shape-to-text:t;">
            <w:txbxContent>
              <w:p w14:paraId="5ACDD50F">
                <w:pPr>
                  <w:pStyle w:val="17"/>
                </w:pPr>
                <w:r>
                  <w:fldChar w:fldCharType="begin"/>
                </w:r>
                <w:r>
                  <w:instrText xml:space="preserve"> PAGE  \* MERGEFORMAT </w:instrText>
                </w:r>
                <w:r>
                  <w:fldChar w:fldCharType="separate"/>
                </w:r>
                <w:r>
                  <w:t>4</w:t>
                </w:r>
                <w: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F72842">
    <w:pPr>
      <w:pStyle w:val="17"/>
    </w:pPr>
    <w:r>
      <w:rPr>
        <w:sz w:val="18"/>
      </w:rPr>
      <w:pict>
        <v:shape id="文本框 27" o:spid="_x0000_s2050"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weight="1.25pt"/>
          <v:imagedata o:title=""/>
          <o:lock v:ext="edit" aspectratio="f"/>
          <v:textbox inset="0mm,0mm,0mm,0mm" style="mso-fit-shape-to-text:t;">
            <w:txbxContent>
              <w:p w14:paraId="18321A34">
                <w:pPr>
                  <w:pStyle w:val="17"/>
                </w:pPr>
                <w:r>
                  <w:fldChar w:fldCharType="begin"/>
                </w:r>
                <w:r>
                  <w:instrText xml:space="preserve"> PAGE  \* MERGEFORMAT </w:instrText>
                </w:r>
                <w:r>
                  <w:fldChar w:fldCharType="separate"/>
                </w:r>
                <w:r>
                  <w:t>8</w:t>
                </w:r>
                <w:r>
                  <w:fldChar w:fldCharType="end"/>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C86000">
    <w:pPr>
      <w:pStyle w:val="17"/>
    </w:pPr>
    <w:r>
      <w:rPr>
        <w:sz w:val="18"/>
      </w:rPr>
      <w:pict>
        <v:shape id="文本框 28" o:spid="_x0000_s2051" o:spt="202" type="#_x0000_t202" style="position:absolute;left:0pt;margin-top:0pt;height:144pt;width:144pt;mso-position-horizontal:center;mso-position-horizontal-relative:margin;mso-wrap-style:none;z-index:251661312;mso-width-relative:page;mso-height-relative:page;" filled="f" stroked="f" coordsize="21600,21600">
          <v:path/>
          <v:fill on="f" focussize="0,0"/>
          <v:stroke on="f" weight="1.25pt"/>
          <v:imagedata o:title=""/>
          <o:lock v:ext="edit" aspectratio="f"/>
          <v:textbox inset="0mm,0mm,0mm,0mm" style="mso-fit-shape-to-text:t;">
            <w:txbxContent>
              <w:p w14:paraId="2C0CB4C8">
                <w:pPr>
                  <w:pStyle w:val="17"/>
                </w:pPr>
                <w:r>
                  <w:fldChar w:fldCharType="begin"/>
                </w:r>
                <w:r>
                  <w:instrText xml:space="preserve"> PAGE  \* MERGEFORMAT </w:instrText>
                </w:r>
                <w:r>
                  <w:fldChar w:fldCharType="separate"/>
                </w:r>
                <w:r>
                  <w:t>22</w:t>
                </w:r>
                <w:r>
                  <w:fldChar w:fldCharType="end"/>
                </w:r>
              </w:p>
            </w:txbxContent>
          </v:textbox>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71B49F">
    <w:pPr>
      <w:pStyle w:val="17"/>
    </w:pPr>
    <w:r>
      <w:rPr>
        <w:sz w:val="18"/>
      </w:rPr>
      <w:pict>
        <v:shape id="文本框 7" o:spid="_x0000_s2052" o:spt="202" type="#_x0000_t202" style="position:absolute;left:0pt;margin-top:0pt;height:144pt;width:144pt;mso-position-horizontal:center;mso-position-horizontal-relative:margin;mso-wrap-style:none;z-index:251662336;mso-width-relative:page;mso-height-relative:page;" filled="f" stroked="f" coordsize="21600,21600">
          <v:path/>
          <v:fill on="f" focussize="0,0"/>
          <v:stroke on="f" weight="1.25pt"/>
          <v:imagedata o:title=""/>
          <o:lock v:ext="edit" aspectratio="f"/>
          <v:textbox inset="0mm,0mm,0mm,0mm" style="mso-fit-shape-to-text:t;">
            <w:txbxContent>
              <w:p w14:paraId="5DDC91EA">
                <w:pPr>
                  <w:pStyle w:val="17"/>
                </w:pPr>
                <w:r>
                  <w:fldChar w:fldCharType="begin"/>
                </w:r>
                <w:r>
                  <w:instrText xml:space="preserve"> PAGE  \* MERGEFORMAT </w:instrText>
                </w:r>
                <w:r>
                  <w:fldChar w:fldCharType="separate"/>
                </w:r>
                <w:r>
                  <w:t>32</w:t>
                </w:r>
                <w:r>
                  <w:fldChar w:fldCharType="end"/>
                </w:r>
              </w:p>
            </w:txbxContent>
          </v:textbox>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bordersDoNotSurroundHeader w:val="0"/>
  <w:bordersDoNotSurroundFooter w:val="0"/>
  <w:doNotTrackMoves/>
  <w:documentProtection w:enforcement="0"/>
  <w:defaultTabStop w:val="420"/>
  <w:drawingGridVerticalSpacing w:val="156"/>
  <w:noPunctuationKerning w:val="1"/>
  <w:characterSpacingControl w:val="compressPunctuation"/>
  <w:noLineBreaksAfter w:lang="zh-CN" w:val="([{·‘“〈《「『【〔〖（．［｛￡￥"/>
  <w:noLineBreaksBefore w:lang="zh-CN" w:val="!),.:;?]}¨·ˇˉ―‖’”…∶、。〃々〉》」』】〕〗！＂＇），．：；？］｀｜｝～￠"/>
  <w:hdrShapeDefaults>
    <o:shapelayout v:ext="edit">
      <o:idmap v:ext="edit" data="2"/>
    </o:shapelayout>
  </w:hdrShapeDefaults>
  <w:footnotePr>
    <w:footnote w:id="0"/>
    <w:footnote w:id="1"/>
  </w:footnotePr>
  <w:endnotePr>
    <w:endnote w:id="0"/>
    <w:endnote w:id="1"/>
  </w:endnotePr>
  <w:compat>
    <w:spaceForUL/>
    <w:balanceSingleByteDoubleByteWidth/>
    <w:doNotLeaveBackslashAlon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docVars>
    <w:docVar w:name="commondata" w:val="eyJoZGlkIjoiOTM0ZDdjZmNhMDU3OGRjODI0Y2FhODMxNDQzMzM1NjMifQ=="/>
  </w:docVars>
  <w:rsids>
    <w:rsidRoot w:val="00000000"/>
    <w:rsid w:val="02240E56"/>
  </w:rsids>
  <m:mathPr>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0"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360" w:lineRule="atLeast"/>
      <w:textAlignment w:val="baseline"/>
    </w:pPr>
    <w:rPr>
      <w:rFonts w:ascii="Times New Roman" w:hAnsi="Times New Roman" w:eastAsia="宋体" w:cs="Times New Roman"/>
      <w:sz w:val="24"/>
      <w:lang w:val="en-US" w:eastAsia="zh-CN" w:bidi="ar-SA"/>
    </w:rPr>
  </w:style>
  <w:style w:type="character" w:default="1" w:styleId="4">
    <w:name w:val="Default Paragraph Font"/>
    <w:unhideWhenUsed/>
    <w:qFormat/>
    <w:uiPriority w:val="0"/>
  </w:style>
  <w:style w:type="table" w:default="1" w:styleId="2">
    <w:name w:val="Normal Table"/>
    <w:semiHidden/>
    <w:unhideWhenUsed/>
    <w:qFormat/>
    <w:uiPriority w:val="99"/>
    <w:tblPr>
      <w:tblCellMar>
        <w:top w:w="0" w:type="dxa"/>
        <w:left w:w="108" w:type="dxa"/>
        <w:bottom w:w="0" w:type="dxa"/>
        <w:right w:w="108" w:type="dxa"/>
      </w:tblCellMar>
    </w:tblPr>
  </w:style>
  <w:style w:type="table" w:styleId="3">
    <w:name w:val="Table Grid"/>
    <w:basedOn w:val="2"/>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5">
    <w:name w:val="标题 11"/>
    <w:basedOn w:val="1"/>
    <w:next w:val="1"/>
    <w:link w:val="9"/>
    <w:qFormat/>
    <w:uiPriority w:val="9"/>
    <w:pPr>
      <w:keepNext/>
      <w:keepLines/>
      <w:spacing w:before="340" w:after="330" w:line="578" w:lineRule="atLeast"/>
      <w:outlineLvl w:val="0"/>
    </w:pPr>
    <w:rPr>
      <w:b/>
      <w:bCs/>
      <w:kern w:val="44"/>
      <w:sz w:val="44"/>
      <w:szCs w:val="44"/>
    </w:rPr>
  </w:style>
  <w:style w:type="paragraph" w:customStyle="1" w:styleId="6">
    <w:name w:val="标题 21"/>
    <w:basedOn w:val="1"/>
    <w:next w:val="1"/>
    <w:link w:val="10"/>
    <w:unhideWhenUsed/>
    <w:qFormat/>
    <w:uiPriority w:val="9"/>
    <w:pPr>
      <w:keepNext/>
      <w:keepLines/>
      <w:spacing w:before="260" w:after="260" w:line="416" w:lineRule="atLeast"/>
      <w:outlineLvl w:val="1"/>
    </w:pPr>
    <w:rPr>
      <w:rFonts w:ascii="Cambria" w:hAnsi="Cambria" w:eastAsia="宋体" w:cs="Times New Roman"/>
      <w:b/>
      <w:bCs/>
      <w:sz w:val="32"/>
      <w:szCs w:val="32"/>
    </w:rPr>
  </w:style>
  <w:style w:type="paragraph" w:customStyle="1" w:styleId="7">
    <w:name w:val="标题 31"/>
    <w:basedOn w:val="1"/>
    <w:next w:val="1"/>
    <w:link w:val="11"/>
    <w:unhideWhenUsed/>
    <w:qFormat/>
    <w:uiPriority w:val="9"/>
    <w:pPr>
      <w:keepNext/>
      <w:keepLines/>
      <w:spacing w:before="260" w:after="260" w:line="416" w:lineRule="atLeast"/>
      <w:outlineLvl w:val="2"/>
    </w:pPr>
    <w:rPr>
      <w:b/>
      <w:bCs/>
      <w:sz w:val="32"/>
      <w:szCs w:val="32"/>
    </w:rPr>
  </w:style>
  <w:style w:type="table" w:customStyle="1" w:styleId="8">
    <w:name w:val="普通表格11"/>
    <w:unhideWhenUsed/>
    <w:qFormat/>
    <w:uiPriority w:val="99"/>
    <w:tblPr>
      <w:tblCellMar>
        <w:top w:w="0" w:type="dxa"/>
        <w:left w:w="108" w:type="dxa"/>
        <w:bottom w:w="0" w:type="dxa"/>
        <w:right w:w="108" w:type="dxa"/>
      </w:tblCellMar>
    </w:tblPr>
  </w:style>
  <w:style w:type="character" w:customStyle="1" w:styleId="9">
    <w:name w:val="标题 1 Char"/>
    <w:link w:val="5"/>
    <w:qFormat/>
    <w:uiPriority w:val="9"/>
    <w:rPr>
      <w:b/>
      <w:bCs/>
      <w:kern w:val="44"/>
      <w:sz w:val="44"/>
      <w:szCs w:val="44"/>
    </w:rPr>
  </w:style>
  <w:style w:type="character" w:customStyle="1" w:styleId="10">
    <w:name w:val="标题 2 Char"/>
    <w:link w:val="6"/>
    <w:semiHidden/>
    <w:qFormat/>
    <w:uiPriority w:val="9"/>
    <w:rPr>
      <w:rFonts w:ascii="Cambria" w:hAnsi="Cambria" w:eastAsia="宋体" w:cs="Times New Roman"/>
      <w:b/>
      <w:bCs/>
      <w:sz w:val="32"/>
      <w:szCs w:val="32"/>
    </w:rPr>
  </w:style>
  <w:style w:type="character" w:customStyle="1" w:styleId="11">
    <w:name w:val="标题 3 Char"/>
    <w:link w:val="7"/>
    <w:semiHidden/>
    <w:qFormat/>
    <w:uiPriority w:val="9"/>
    <w:rPr>
      <w:b/>
      <w:bCs/>
      <w:sz w:val="32"/>
      <w:szCs w:val="32"/>
    </w:rPr>
  </w:style>
  <w:style w:type="paragraph" w:customStyle="1" w:styleId="12">
    <w:name w:val="正文文本缩进1"/>
    <w:basedOn w:val="1"/>
    <w:next w:val="13"/>
    <w:unhideWhenUsed/>
    <w:qFormat/>
    <w:uiPriority w:val="99"/>
    <w:pPr>
      <w:spacing w:after="120"/>
      <w:ind w:left="420" w:leftChars="200"/>
      <w:jc w:val="left"/>
    </w:pPr>
    <w:rPr>
      <w:rFonts w:ascii="宋体" w:hAnsi="宋体" w:cs="宋体"/>
      <w:kern w:val="0"/>
      <w:sz w:val="24"/>
      <w:lang w:val="en-US" w:eastAsia="zh-CN"/>
    </w:rPr>
  </w:style>
  <w:style w:type="paragraph" w:customStyle="1" w:styleId="13">
    <w:name w:val="正文首行缩进 21"/>
    <w:basedOn w:val="12"/>
    <w:next w:val="1"/>
    <w:unhideWhenUsed/>
    <w:qFormat/>
    <w:uiPriority w:val="99"/>
    <w:pPr>
      <w:ind w:left="420" w:firstLine="420" w:firstLineChars="200"/>
      <w:jc w:val="left"/>
    </w:pPr>
    <w:rPr>
      <w:lang w:val="en-US" w:eastAsia="zh-CN"/>
    </w:rPr>
  </w:style>
  <w:style w:type="paragraph" w:customStyle="1" w:styleId="14">
    <w:name w:val="目录 31"/>
    <w:basedOn w:val="1"/>
    <w:next w:val="1"/>
    <w:unhideWhenUsed/>
    <w:qFormat/>
    <w:uiPriority w:val="39"/>
    <w:pPr>
      <w:widowControl/>
      <w:adjustRightInd/>
      <w:spacing w:after="100" w:line="276" w:lineRule="auto"/>
      <w:ind w:left="440"/>
      <w:textAlignment w:val="auto"/>
    </w:pPr>
    <w:rPr>
      <w:rFonts w:ascii="Calibri" w:hAnsi="Calibri" w:eastAsia="宋体" w:cs="Times New Roman"/>
      <w:sz w:val="22"/>
      <w:szCs w:val="22"/>
    </w:rPr>
  </w:style>
  <w:style w:type="paragraph" w:customStyle="1" w:styleId="15">
    <w:name w:val="批注框文本1"/>
    <w:basedOn w:val="1"/>
    <w:link w:val="16"/>
    <w:unhideWhenUsed/>
    <w:qFormat/>
    <w:uiPriority w:val="99"/>
    <w:pPr>
      <w:spacing w:line="240" w:lineRule="auto"/>
    </w:pPr>
    <w:rPr>
      <w:sz w:val="18"/>
      <w:szCs w:val="18"/>
    </w:rPr>
  </w:style>
  <w:style w:type="character" w:customStyle="1" w:styleId="16">
    <w:name w:val="批注框文本 Char"/>
    <w:link w:val="15"/>
    <w:semiHidden/>
    <w:qFormat/>
    <w:uiPriority w:val="99"/>
    <w:rPr>
      <w:sz w:val="18"/>
      <w:szCs w:val="18"/>
    </w:rPr>
  </w:style>
  <w:style w:type="paragraph" w:customStyle="1" w:styleId="17">
    <w:name w:val="页脚1"/>
    <w:basedOn w:val="1"/>
    <w:link w:val="18"/>
    <w:unhideWhenUsed/>
    <w:qFormat/>
    <w:uiPriority w:val="0"/>
    <w:pPr>
      <w:tabs>
        <w:tab w:val="center" w:pos="4153"/>
        <w:tab w:val="right" w:pos="8306"/>
      </w:tabs>
      <w:snapToGrid w:val="0"/>
      <w:spacing w:line="240" w:lineRule="atLeast"/>
    </w:pPr>
    <w:rPr>
      <w:sz w:val="18"/>
      <w:szCs w:val="18"/>
    </w:rPr>
  </w:style>
  <w:style w:type="character" w:customStyle="1" w:styleId="18">
    <w:name w:val="页脚 Char"/>
    <w:link w:val="17"/>
    <w:semiHidden/>
    <w:qFormat/>
    <w:uiPriority w:val="0"/>
    <w:rPr>
      <w:sz w:val="18"/>
      <w:szCs w:val="18"/>
    </w:rPr>
  </w:style>
  <w:style w:type="paragraph" w:customStyle="1" w:styleId="19">
    <w:name w:val="页眉1"/>
    <w:basedOn w:val="1"/>
    <w:link w:val="20"/>
    <w:unhideWhenUsed/>
    <w:qFormat/>
    <w:uiPriority w:val="0"/>
    <w:pPr>
      <w:pBdr>
        <w:bottom w:val="single" w:color="auto" w:sz="6" w:space="1"/>
      </w:pBdr>
      <w:tabs>
        <w:tab w:val="center" w:pos="4153"/>
        <w:tab w:val="right" w:pos="8306"/>
      </w:tabs>
      <w:snapToGrid w:val="0"/>
      <w:spacing w:line="240" w:lineRule="atLeast"/>
      <w:jc w:val="center"/>
    </w:pPr>
    <w:rPr>
      <w:sz w:val="18"/>
      <w:szCs w:val="18"/>
    </w:rPr>
  </w:style>
  <w:style w:type="character" w:customStyle="1" w:styleId="20">
    <w:name w:val="页眉 Char"/>
    <w:link w:val="19"/>
    <w:semiHidden/>
    <w:qFormat/>
    <w:uiPriority w:val="0"/>
    <w:rPr>
      <w:sz w:val="18"/>
      <w:szCs w:val="18"/>
    </w:rPr>
  </w:style>
  <w:style w:type="paragraph" w:customStyle="1" w:styleId="21">
    <w:name w:val="目录 11"/>
    <w:basedOn w:val="1"/>
    <w:next w:val="1"/>
    <w:unhideWhenUsed/>
    <w:qFormat/>
    <w:uiPriority w:val="39"/>
    <w:pPr>
      <w:widowControl/>
      <w:tabs>
        <w:tab w:val="right" w:leader="dot" w:pos="8296"/>
      </w:tabs>
      <w:adjustRightInd/>
      <w:spacing w:after="100" w:line="276" w:lineRule="auto"/>
      <w:textAlignment w:val="auto"/>
    </w:pPr>
    <w:rPr>
      <w:rFonts w:ascii="黑体" w:hAnsi="黑体" w:eastAsia="黑体" w:cs="方正小标宋简体"/>
      <w:sz w:val="22"/>
      <w:szCs w:val="22"/>
    </w:rPr>
  </w:style>
  <w:style w:type="paragraph" w:customStyle="1" w:styleId="22">
    <w:name w:val="脚注文本1"/>
    <w:basedOn w:val="1"/>
    <w:next w:val="13"/>
    <w:semiHidden/>
    <w:qFormat/>
    <w:uiPriority w:val="0"/>
    <w:pPr>
      <w:snapToGrid w:val="0"/>
      <w:jc w:val="left"/>
    </w:pPr>
    <w:rPr>
      <w:sz w:val="18"/>
      <w:szCs w:val="18"/>
      <w:lang w:val="en-US" w:eastAsia="zh-CN"/>
    </w:rPr>
  </w:style>
  <w:style w:type="paragraph" w:customStyle="1" w:styleId="23">
    <w:name w:val="目录 21"/>
    <w:basedOn w:val="1"/>
    <w:next w:val="1"/>
    <w:unhideWhenUsed/>
    <w:qFormat/>
    <w:uiPriority w:val="39"/>
    <w:pPr>
      <w:widowControl/>
      <w:adjustRightInd/>
      <w:spacing w:after="100" w:line="276" w:lineRule="auto"/>
      <w:ind w:left="220"/>
      <w:textAlignment w:val="auto"/>
    </w:pPr>
    <w:rPr>
      <w:rFonts w:ascii="Calibri" w:hAnsi="Calibri" w:eastAsia="宋体" w:cs="Times New Roman"/>
      <w:sz w:val="22"/>
      <w:szCs w:val="22"/>
    </w:rPr>
  </w:style>
  <w:style w:type="paragraph" w:customStyle="1" w:styleId="24">
    <w:name w:val="普通(网站)1"/>
    <w:basedOn w:val="1"/>
    <w:unhideWhenUsed/>
    <w:qFormat/>
    <w:uiPriority w:val="99"/>
    <w:rPr>
      <w:sz w:val="24"/>
    </w:rPr>
  </w:style>
  <w:style w:type="character" w:customStyle="1" w:styleId="25">
    <w:name w:val="超链接1"/>
    <w:unhideWhenUsed/>
    <w:qFormat/>
    <w:uiPriority w:val="99"/>
    <w:rPr>
      <w:color w:val="0000FF"/>
      <w:u w:val="single"/>
    </w:rPr>
  </w:style>
  <w:style w:type="paragraph" w:customStyle="1" w:styleId="26">
    <w:name w:val="TOC 标题"/>
    <w:basedOn w:val="5"/>
    <w:next w:val="1"/>
    <w:unhideWhenUsed/>
    <w:qFormat/>
    <w:uiPriority w:val="39"/>
    <w:pPr>
      <w:widowControl/>
      <w:adjustRightInd/>
      <w:spacing w:before="480" w:after="0" w:line="276" w:lineRule="auto"/>
      <w:textAlignment w:val="auto"/>
      <w:outlineLvl w:val="9"/>
    </w:pPr>
    <w:rPr>
      <w:rFonts w:ascii="Cambria" w:hAnsi="Cambria" w:eastAsia="宋体" w:cs="Times New Roman"/>
      <w:color w:val="365F91"/>
      <w:kern w:val="0"/>
      <w:sz w:val="28"/>
      <w:szCs w:val="28"/>
    </w:rPr>
  </w:style>
  <w:style w:type="character" w:customStyle="1" w:styleId="27">
    <w:name w:val="font41"/>
    <w:basedOn w:val="4"/>
    <w:qFormat/>
    <w:uiPriority w:val="0"/>
    <w:rPr>
      <w:rFonts w:hint="eastAsia" w:ascii="宋体" w:hAnsi="宋体" w:eastAsia="宋体" w:cs="宋体"/>
      <w:color w:val="000000"/>
      <w:sz w:val="20"/>
      <w:szCs w:val="20"/>
      <w:u w:val="none"/>
    </w:rPr>
  </w:style>
  <w:style w:type="character" w:customStyle="1" w:styleId="28">
    <w:name w:val="font11"/>
    <w:basedOn w:val="4"/>
    <w:qFormat/>
    <w:uiPriority w:val="0"/>
    <w:rPr>
      <w:rFonts w:hint="eastAsia" w:ascii="宋体" w:hAnsi="宋体" w:eastAsia="宋体" w:cs="宋体"/>
      <w:color w:val="000000"/>
      <w:sz w:val="22"/>
      <w:szCs w:val="22"/>
      <w:u w:val="none"/>
    </w:rPr>
  </w:style>
  <w:style w:type="table" w:customStyle="1" w:styleId="29">
    <w:name w:val="普通表格1"/>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4" Type="http://schemas.openxmlformats.org/officeDocument/2006/relationships/font" Target="fonts/font14.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2049"/>
    <customShpInfo spid="_x0000_s2050"/>
    <customShpInfo spid="_x0000_s2051"/>
    <customShpInfo spid="_x0000_s2052"/>
  </customShpExts>
</s:customData>
</file>

<file path=customXml/item2.xml><?xml version="1.0" encoding="utf-8"?>
<Properties xmlns:vt="http://schemas.openxmlformats.org/officeDocument/2006/docPropsVTypes" xmlns="http://schemas.openxmlformats.org/officeDocument/2006/custom-properties">
  <property fmtid="{D5CDD505-2E9C-101B-9397-08002B2CF9AE}" pid="2" name="KSOProductBuildVer">
    <vt:lpwstr>2052-12.1.0.28043</vt:lpwstr>
  </property>
  <property fmtid="{D5CDD505-2E9C-101B-9397-08002B2CF9AE}" pid="3" name="ICV">
    <vt:lpwstr>A5A403E1C15441A0A57FA6556FC3E287_13</vt:lpwstr>
  </property>
  <property fmtid="{D5CDD505-2E9C-101B-9397-08002B2CF9AE}" pid="4" name="KSOTemplateDocerSaveRecord">
    <vt:lpwstr>eyJoZGlkIjoiMGMwOGFkMDkyMGVjOWVjMzc0YjBmOTUwNDI2MGMxYmMiLCJ1c2VySWQiOiI4ODc2NjQ3MTcifQ_x003D__x003D_</vt:lpwstr>
  </property>
</Properti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09f12e1-3f74-4882-b6cb-bb1045116394}">
  <ds:schemaRefs/>
</ds:datastoreItem>
</file>

<file path=docProps/app.xml><?xml version="1.0" encoding="utf-8"?>
<Properties xmlns="http://schemas.openxmlformats.org/officeDocument/2006/extended-properties" xmlns:vt="http://schemas.openxmlformats.org/officeDocument/2006/docPropsVTypes">
  <Template>Normal.dot</Template>
  <Company>Microsoft</Company>
  <Pages>35</Pages>
  <Words>3613</Words>
  <Characters>5730</Characters>
  <Lines>60</Lines>
  <Paragraphs>16</Paragraphs>
  <TotalTime>0</TotalTime>
  <ScaleCrop>false</ScaleCrop>
  <LinksUpToDate>false</LinksUpToDate>
  <CharactersWithSpaces>5802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2019-07-27T18:37:00Z</dcterms:created>
  <dc:creator>Administrator</dc:creator>
  <cp:lastModifiedBy>杰</cp:lastModifiedBy>
  <cp:lastPrinted>2025-06-25T07:52:00Z</cp:lastPrinted>
  <dcterms:modified xsi:type="dcterms:W3CDTF">2026-08-28T00:51:29Z</dcterms:modified>
  <dc:title>附件1</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A5A403E1C15441A0A57FA6556FC3E287_13</vt:lpwstr>
  </property>
  <property fmtid="{D5CDD505-2E9C-101B-9397-08002B2CF9AE}" pid="4" name="KSOTemplateDocerSaveRecord">
    <vt:lpwstr>eyJoZGlkIjoiMzg5NzU2ZDc3Zjk0Yjc2ZmVlMmY3OWEwZTU4Y2M2OTciLCJ1c2VySWQiOiIzMDE0NzM0MTYifQ==</vt:lpwstr>
  </property>
</Properties>
</file>